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3F6" w:rsidRPr="000013F6" w:rsidRDefault="000013F6" w:rsidP="00C336A5">
      <w:pPr>
        <w:numPr>
          <w:ilvl w:val="0"/>
          <w:numId w:val="3"/>
        </w:numPr>
        <w:spacing w:after="0" w:line="240" w:lineRule="auto"/>
        <w:textAlignment w:val="top"/>
        <w:rPr>
          <w:rFonts w:eastAsia="Times New Roman" w:cs="Arial"/>
          <w:color w:val="000000"/>
          <w:szCs w:val="24"/>
        </w:rPr>
      </w:pPr>
      <w:bookmarkStart w:id="0" w:name="_GoBack"/>
      <w:bookmarkEnd w:id="0"/>
      <w:r w:rsidRPr="000013F6">
        <w:rPr>
          <w:rFonts w:eastAsia="Times New Roman" w:cs="Arial"/>
          <w:color w:val="000000"/>
          <w:szCs w:val="24"/>
        </w:rPr>
        <w:t>Indicates reported medication use during the time period relevant to the study protocol</w:t>
      </w:r>
    </w:p>
    <w:p w:rsidR="00C336A5" w:rsidRDefault="00AA1033" w:rsidP="00990F93">
      <w:pPr>
        <w:pStyle w:val="ListParagraph"/>
        <w:tabs>
          <w:tab w:val="left" w:pos="1170"/>
          <w:tab w:val="left" w:pos="2160"/>
          <w:tab w:val="left" w:pos="2610"/>
          <w:tab w:val="left" w:pos="3600"/>
          <w:tab w:val="left" w:pos="414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bookmarkStart w:id="1" w:name="Check1"/>
      <w:r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end"/>
      </w:r>
      <w:bookmarkEnd w:id="1"/>
      <w:r w:rsidR="00990F93">
        <w:rPr>
          <w:rFonts w:cs="Arial"/>
          <w:szCs w:val="24"/>
        </w:rPr>
        <w:tab/>
      </w:r>
      <w:r w:rsidR="00FB5BA6" w:rsidRPr="000013F6">
        <w:rPr>
          <w:rFonts w:cs="Arial"/>
          <w:szCs w:val="24"/>
        </w:rPr>
        <w:t>Yes</w:t>
      </w:r>
      <w:r w:rsidR="00FB5BA6" w:rsidRPr="000013F6">
        <w:rPr>
          <w:rFonts w:cs="Arial"/>
          <w:szCs w:val="24"/>
        </w:rPr>
        <w:tab/>
      </w: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end"/>
      </w:r>
      <w:r w:rsidR="00990F93">
        <w:rPr>
          <w:rFonts w:cs="Arial"/>
          <w:szCs w:val="24"/>
        </w:rPr>
        <w:tab/>
      </w:r>
      <w:r w:rsidR="00FB5BA6" w:rsidRPr="000013F6">
        <w:rPr>
          <w:rFonts w:cs="Arial"/>
          <w:szCs w:val="24"/>
        </w:rPr>
        <w:t>No</w:t>
      </w:r>
      <w:r w:rsidR="000013F6">
        <w:rPr>
          <w:rFonts w:cs="Arial"/>
          <w:szCs w:val="24"/>
        </w:rPr>
        <w:tab/>
      </w: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end"/>
      </w:r>
      <w:r w:rsidR="00990F93">
        <w:rPr>
          <w:rFonts w:cs="Arial"/>
          <w:szCs w:val="24"/>
        </w:rPr>
        <w:tab/>
      </w:r>
      <w:r w:rsidR="000013F6">
        <w:rPr>
          <w:rFonts w:cs="Arial"/>
          <w:szCs w:val="24"/>
        </w:rPr>
        <w:t>Unknown</w:t>
      </w:r>
    </w:p>
    <w:p w:rsidR="00D51307" w:rsidRDefault="00D51307" w:rsidP="00D51307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Name of the prior/concomitant agent or drug administered</w:t>
      </w:r>
    </w:p>
    <w:p w:rsidR="00D51307" w:rsidRDefault="00D51307" w:rsidP="00D51307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Code for the name of prior/concomitant agent or measure</w:t>
      </w:r>
    </w:p>
    <w:p w:rsidR="00D51307" w:rsidRDefault="00D51307" w:rsidP="00D51307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Reason for the administration of prior/concomitant agent or measure</w:t>
      </w:r>
    </w:p>
    <w:p w:rsidR="00D51307" w:rsidRDefault="00D51307" w:rsidP="00D51307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Dosage of prior/concomitant medication taken per administration </w:t>
      </w:r>
    </w:p>
    <w:p w:rsidR="00D51307" w:rsidRDefault="00D51307" w:rsidP="00D51307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Dosage unit of measurement</w:t>
      </w:r>
    </w:p>
    <w:p w:rsidR="00D51307" w:rsidRDefault="00AA1033" w:rsidP="00990F93">
      <w:pPr>
        <w:pStyle w:val="ListParagraph"/>
        <w:tabs>
          <w:tab w:val="left" w:pos="117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mcg"/>
            <w:statusText w:type="text" w:val="mcg"/>
            <w:checkBox>
              <w:sizeAuto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end"/>
      </w:r>
      <w:r w:rsidR="00990F93">
        <w:rPr>
          <w:rFonts w:cs="Arial"/>
          <w:szCs w:val="24"/>
        </w:rPr>
        <w:tab/>
      </w:r>
      <w:r w:rsidR="00D51307">
        <w:rPr>
          <w:rFonts w:cs="Arial"/>
          <w:szCs w:val="24"/>
        </w:rPr>
        <w:t>mcg</w:t>
      </w:r>
    </w:p>
    <w:p w:rsidR="00D51307" w:rsidRDefault="00AA1033" w:rsidP="00990F93">
      <w:pPr>
        <w:pStyle w:val="ListParagraph"/>
        <w:tabs>
          <w:tab w:val="left" w:pos="117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mg"/>
            <w:statusText w:type="text" w:val="mg"/>
            <w:checkBox>
              <w:sizeAuto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end"/>
      </w:r>
      <w:r w:rsidR="00990F93">
        <w:rPr>
          <w:rFonts w:cs="Arial"/>
          <w:szCs w:val="24"/>
        </w:rPr>
        <w:tab/>
      </w:r>
      <w:r w:rsidR="00D51307">
        <w:rPr>
          <w:rFonts w:cs="Arial"/>
          <w:szCs w:val="24"/>
        </w:rPr>
        <w:t>mg</w:t>
      </w:r>
    </w:p>
    <w:p w:rsidR="00D51307" w:rsidRDefault="00AA1033" w:rsidP="00990F93">
      <w:pPr>
        <w:pStyle w:val="ListParagraph"/>
        <w:tabs>
          <w:tab w:val="left" w:pos="117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g"/>
            <w:statusText w:type="text" w:val="g"/>
            <w:checkBox>
              <w:sizeAuto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end"/>
      </w:r>
      <w:r w:rsidR="00990F93">
        <w:rPr>
          <w:rFonts w:cs="Arial"/>
          <w:szCs w:val="24"/>
        </w:rPr>
        <w:tab/>
      </w:r>
      <w:r w:rsidR="00D51307">
        <w:rPr>
          <w:rFonts w:cs="Arial"/>
          <w:szCs w:val="24"/>
        </w:rPr>
        <w:t>g</w:t>
      </w:r>
    </w:p>
    <w:p w:rsidR="00D51307" w:rsidRDefault="00AA1033" w:rsidP="00990F93">
      <w:pPr>
        <w:pStyle w:val="ListParagraph"/>
        <w:tabs>
          <w:tab w:val="left" w:pos="117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mcL"/>
            <w:statusText w:type="text" w:val="mcL"/>
            <w:checkBox>
              <w:sizeAuto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end"/>
      </w:r>
      <w:r w:rsidR="00990F93">
        <w:rPr>
          <w:rFonts w:cs="Arial"/>
          <w:szCs w:val="24"/>
        </w:rPr>
        <w:tab/>
      </w:r>
      <w:proofErr w:type="spellStart"/>
      <w:r w:rsidR="00D51307">
        <w:rPr>
          <w:rFonts w:cs="Arial"/>
          <w:szCs w:val="24"/>
        </w:rPr>
        <w:t>mcL</w:t>
      </w:r>
      <w:proofErr w:type="spellEnd"/>
    </w:p>
    <w:p w:rsidR="00D51307" w:rsidRDefault="00AA1033" w:rsidP="00990F93">
      <w:pPr>
        <w:pStyle w:val="ListParagraph"/>
        <w:tabs>
          <w:tab w:val="left" w:pos="117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mL"/>
            <w:statusText w:type="text" w:val="mL"/>
            <w:checkBox>
              <w:sizeAuto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end"/>
      </w:r>
      <w:r w:rsidR="00990F93">
        <w:rPr>
          <w:rFonts w:cs="Arial"/>
          <w:szCs w:val="24"/>
        </w:rPr>
        <w:tab/>
      </w:r>
      <w:r w:rsidR="00D51307">
        <w:rPr>
          <w:rFonts w:cs="Arial"/>
          <w:szCs w:val="24"/>
        </w:rPr>
        <w:t>mL</w:t>
      </w:r>
    </w:p>
    <w:p w:rsidR="00D51307" w:rsidRDefault="00AA1033" w:rsidP="00990F93">
      <w:pPr>
        <w:pStyle w:val="ListParagraph"/>
        <w:tabs>
          <w:tab w:val="left" w:pos="117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oz"/>
            <w:statusText w:type="text" w:val="oz"/>
            <w:checkBox>
              <w:sizeAuto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end"/>
      </w:r>
      <w:r w:rsidR="00990F93">
        <w:rPr>
          <w:rFonts w:cs="Arial"/>
          <w:szCs w:val="24"/>
        </w:rPr>
        <w:tab/>
      </w:r>
      <w:proofErr w:type="spellStart"/>
      <w:r w:rsidR="00D51307">
        <w:rPr>
          <w:rFonts w:cs="Arial"/>
          <w:szCs w:val="24"/>
        </w:rPr>
        <w:t>oz</w:t>
      </w:r>
      <w:proofErr w:type="spellEnd"/>
    </w:p>
    <w:p w:rsidR="00D51307" w:rsidRDefault="00AA1033" w:rsidP="00990F93">
      <w:pPr>
        <w:pStyle w:val="ListParagraph"/>
        <w:tabs>
          <w:tab w:val="left" w:pos="117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end"/>
      </w:r>
      <w:r w:rsidR="00990F93">
        <w:rPr>
          <w:rFonts w:cs="Arial"/>
          <w:szCs w:val="24"/>
        </w:rPr>
        <w:tab/>
      </w:r>
      <w:r w:rsidR="00D51307">
        <w:rPr>
          <w:rFonts w:cs="Arial"/>
          <w:szCs w:val="24"/>
        </w:rPr>
        <w:t>Other, specify</w:t>
      </w:r>
    </w:p>
    <w:p w:rsidR="00D51307" w:rsidRDefault="00AA1033" w:rsidP="00990F93">
      <w:pPr>
        <w:pStyle w:val="ListParagraph"/>
        <w:tabs>
          <w:tab w:val="left" w:pos="117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end"/>
      </w:r>
      <w:r w:rsidR="00990F93">
        <w:rPr>
          <w:rFonts w:cs="Arial"/>
          <w:szCs w:val="24"/>
        </w:rPr>
        <w:tab/>
      </w:r>
      <w:r w:rsidR="00D51307">
        <w:rPr>
          <w:rFonts w:cs="Arial"/>
          <w:szCs w:val="24"/>
        </w:rPr>
        <w:t>Unknown</w:t>
      </w:r>
    </w:p>
    <w:p w:rsidR="00D51307" w:rsidRDefault="00AA1033" w:rsidP="00990F93">
      <w:pPr>
        <w:pStyle w:val="ListParagraph"/>
        <w:tabs>
          <w:tab w:val="left" w:pos="117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NA"/>
            <w:statusText w:type="text" w:val="NA"/>
            <w:checkBox>
              <w:sizeAuto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end"/>
      </w:r>
      <w:r w:rsidR="00990F93">
        <w:rPr>
          <w:rFonts w:cs="Arial"/>
          <w:szCs w:val="24"/>
        </w:rPr>
        <w:tab/>
      </w:r>
      <w:r w:rsidR="00D51307">
        <w:rPr>
          <w:rFonts w:cs="Arial"/>
          <w:szCs w:val="24"/>
        </w:rPr>
        <w:t>NA</w:t>
      </w:r>
    </w:p>
    <w:p w:rsidR="00151C2B" w:rsidRDefault="00D51307" w:rsidP="00151C2B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Code that represents dosage unit of measuremen</w:t>
      </w:r>
      <w:r w:rsidR="00151C2B">
        <w:rPr>
          <w:rFonts w:cs="Arial"/>
          <w:szCs w:val="24"/>
        </w:rPr>
        <w:t>t</w:t>
      </w:r>
    </w:p>
    <w:p w:rsidR="00AA1033" w:rsidRDefault="00151C2B" w:rsidP="00151C2B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szCs w:val="24"/>
        </w:rPr>
        <w:sectPr w:rsidR="00AA1033" w:rsidSect="00FB5BA6">
          <w:headerReference w:type="default" r:id="rId7"/>
          <w:footerReference w:type="default" r:id="rId8"/>
          <w:pgSz w:w="12240" w:h="15840"/>
          <w:pgMar w:top="720" w:right="1440" w:bottom="1440" w:left="720" w:header="720" w:footer="446" w:gutter="0"/>
          <w:cols w:space="720"/>
          <w:docGrid w:linePitch="360"/>
        </w:sectPr>
      </w:pPr>
      <w:r>
        <w:rPr>
          <w:rFonts w:cs="Arial"/>
          <w:szCs w:val="24"/>
        </w:rPr>
        <w:t>Frequency of prior/concomitant medication use</w:t>
      </w:r>
    </w:p>
    <w:p w:rsidR="002A60D3" w:rsidRDefault="005B36DC" w:rsidP="002A60D3">
      <w:pPr>
        <w:pStyle w:val="ListParagraph"/>
        <w:tabs>
          <w:tab w:val="left" w:pos="117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lastRenderedPageBreak/>
        <w:fldChar w:fldCharType="begin">
          <w:ffData>
            <w:name w:val=""/>
            <w:enabled/>
            <w:calcOnExit w:val="0"/>
            <w:helpText w:type="text" w:val="BID"/>
            <w:statusText w:type="text" w:val="BID"/>
            <w:checkBox>
              <w:sizeAuto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end"/>
      </w:r>
      <w:r w:rsidR="002A60D3">
        <w:rPr>
          <w:rFonts w:cs="Arial"/>
          <w:szCs w:val="24"/>
        </w:rPr>
        <w:tab/>
        <w:t>BID</w:t>
      </w:r>
    </w:p>
    <w:p w:rsidR="00151C2B" w:rsidRDefault="005B36DC" w:rsidP="002A60D3">
      <w:pPr>
        <w:pStyle w:val="ListParagraph"/>
        <w:tabs>
          <w:tab w:val="left" w:pos="117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TID"/>
            <w:statusText w:type="text" w:val="TID"/>
            <w:checkBox>
              <w:sizeAuto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end"/>
      </w:r>
      <w:r w:rsidR="002A60D3">
        <w:rPr>
          <w:rFonts w:cs="Arial"/>
          <w:szCs w:val="24"/>
        </w:rPr>
        <w:tab/>
        <w:t>TID</w:t>
      </w:r>
    </w:p>
    <w:p w:rsidR="00151C2B" w:rsidRDefault="005B36DC" w:rsidP="002A60D3">
      <w:pPr>
        <w:pStyle w:val="ListParagraph"/>
        <w:tabs>
          <w:tab w:val="left" w:pos="1170"/>
          <w:tab w:val="left" w:pos="126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QID"/>
            <w:statusText w:type="text" w:val="QID"/>
            <w:checkBox>
              <w:sizeAuto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end"/>
      </w:r>
      <w:r w:rsidR="002A60D3">
        <w:rPr>
          <w:rFonts w:cs="Arial"/>
          <w:szCs w:val="24"/>
        </w:rPr>
        <w:tab/>
        <w:t>QID</w:t>
      </w:r>
    </w:p>
    <w:p w:rsidR="002A60D3" w:rsidRDefault="005B36DC" w:rsidP="002A60D3">
      <w:pPr>
        <w:pStyle w:val="ListParagraph"/>
        <w:tabs>
          <w:tab w:val="left" w:pos="117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QAM"/>
            <w:statusText w:type="text" w:val="QAM"/>
            <w:checkBox>
              <w:sizeAuto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end"/>
      </w:r>
      <w:r w:rsidR="002A60D3">
        <w:rPr>
          <w:rFonts w:cs="Arial"/>
          <w:szCs w:val="24"/>
        </w:rPr>
        <w:tab/>
        <w:t>QAM</w:t>
      </w:r>
    </w:p>
    <w:p w:rsidR="00AA1033" w:rsidRDefault="005B36DC" w:rsidP="002A60D3">
      <w:pPr>
        <w:pStyle w:val="ListParagraph"/>
        <w:tabs>
          <w:tab w:val="left" w:pos="117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QPM"/>
            <w:statusText w:type="text" w:val="QPM"/>
            <w:checkBox>
              <w:sizeAuto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end"/>
      </w:r>
      <w:r w:rsidR="00AA1033">
        <w:rPr>
          <w:rFonts w:cs="Arial"/>
          <w:szCs w:val="24"/>
        </w:rPr>
        <w:tab/>
        <w:t>QPM</w:t>
      </w:r>
    </w:p>
    <w:p w:rsidR="002A60D3" w:rsidRDefault="005B36DC" w:rsidP="00AA1033">
      <w:pPr>
        <w:pStyle w:val="ListParagraph"/>
        <w:tabs>
          <w:tab w:val="left" w:pos="117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QD"/>
            <w:statusText w:type="text" w:val="QD"/>
            <w:checkBox>
              <w:sizeAuto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end"/>
      </w:r>
      <w:r w:rsidR="002A60D3">
        <w:rPr>
          <w:rFonts w:cs="Arial"/>
          <w:szCs w:val="24"/>
        </w:rPr>
        <w:tab/>
        <w:t>QD</w:t>
      </w:r>
    </w:p>
    <w:p w:rsidR="00151C2B" w:rsidRDefault="005B36DC" w:rsidP="002A60D3">
      <w:pPr>
        <w:pStyle w:val="ListParagraph"/>
        <w:tabs>
          <w:tab w:val="left" w:pos="117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OTH"/>
            <w:statusText w:type="text" w:val="OTH"/>
            <w:checkBox>
              <w:sizeAuto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end"/>
      </w:r>
      <w:r w:rsidR="002A60D3">
        <w:rPr>
          <w:rFonts w:cs="Arial"/>
          <w:szCs w:val="24"/>
        </w:rPr>
        <w:tab/>
        <w:t>OTH</w:t>
      </w:r>
    </w:p>
    <w:p w:rsidR="002A60D3" w:rsidRDefault="005B36DC" w:rsidP="002A60D3">
      <w:pPr>
        <w:pStyle w:val="ListParagraph"/>
        <w:tabs>
          <w:tab w:val="left" w:pos="117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UNK"/>
            <w:statusText w:type="text" w:val="UNK"/>
            <w:checkBox>
              <w:sizeAuto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end"/>
      </w:r>
      <w:r w:rsidR="002A60D3">
        <w:rPr>
          <w:rFonts w:cs="Arial"/>
          <w:szCs w:val="24"/>
        </w:rPr>
        <w:tab/>
      </w:r>
      <w:r w:rsidR="00151C2B">
        <w:rPr>
          <w:rFonts w:cs="Arial"/>
          <w:szCs w:val="24"/>
        </w:rPr>
        <w:t>UNK</w:t>
      </w:r>
    </w:p>
    <w:p w:rsidR="002A60D3" w:rsidRDefault="005B36DC" w:rsidP="00AA1033">
      <w:pPr>
        <w:pStyle w:val="ListParagraph"/>
        <w:tabs>
          <w:tab w:val="left" w:pos="117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lastRenderedPageBreak/>
        <w:fldChar w:fldCharType="begin">
          <w:ffData>
            <w:name w:val=""/>
            <w:enabled/>
            <w:calcOnExit w:val="0"/>
            <w:helpText w:type="text" w:val="AD"/>
            <w:statusText w:type="text" w:val="AD"/>
            <w:checkBox>
              <w:sizeAuto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end"/>
      </w:r>
      <w:r w:rsidR="00AA1033">
        <w:rPr>
          <w:rFonts w:cs="Arial"/>
          <w:szCs w:val="24"/>
        </w:rPr>
        <w:tab/>
      </w:r>
      <w:r w:rsidR="002A60D3">
        <w:rPr>
          <w:rFonts w:cs="Arial"/>
          <w:szCs w:val="24"/>
        </w:rPr>
        <w:t>AD</w:t>
      </w:r>
    </w:p>
    <w:p w:rsidR="002A60D3" w:rsidRDefault="005B36DC" w:rsidP="002A60D3">
      <w:pPr>
        <w:pStyle w:val="ListParagraph"/>
        <w:tabs>
          <w:tab w:val="left" w:pos="117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HS"/>
            <w:statusText w:type="text" w:val="HS"/>
            <w:checkBox>
              <w:sizeAuto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end"/>
      </w:r>
      <w:r w:rsidR="00AA1033">
        <w:rPr>
          <w:rFonts w:cs="Arial"/>
          <w:szCs w:val="24"/>
        </w:rPr>
        <w:tab/>
      </w:r>
      <w:r w:rsidR="002A60D3">
        <w:rPr>
          <w:rFonts w:cs="Arial"/>
          <w:szCs w:val="24"/>
        </w:rPr>
        <w:t>HS</w:t>
      </w:r>
    </w:p>
    <w:p w:rsidR="002A60D3" w:rsidRDefault="005B36DC" w:rsidP="002A60D3">
      <w:pPr>
        <w:pStyle w:val="ListParagraph"/>
        <w:tabs>
          <w:tab w:val="left" w:pos="1170"/>
          <w:tab w:val="left" w:pos="126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PRN"/>
            <w:statusText w:type="text" w:val="PRN"/>
            <w:checkBox>
              <w:sizeAuto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end"/>
      </w:r>
      <w:r w:rsidR="00AA1033">
        <w:rPr>
          <w:rFonts w:cs="Arial"/>
          <w:szCs w:val="24"/>
        </w:rPr>
        <w:tab/>
      </w:r>
      <w:r w:rsidR="002A60D3">
        <w:rPr>
          <w:rFonts w:cs="Arial"/>
          <w:szCs w:val="24"/>
        </w:rPr>
        <w:t>PRN</w:t>
      </w:r>
    </w:p>
    <w:p w:rsidR="002A60D3" w:rsidRDefault="005B36DC" w:rsidP="002A60D3">
      <w:pPr>
        <w:pStyle w:val="ListParagraph"/>
        <w:tabs>
          <w:tab w:val="left" w:pos="1170"/>
          <w:tab w:val="left" w:pos="126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q8h"/>
            <w:statusText w:type="text" w:val="q8h"/>
            <w:checkBox>
              <w:sizeAuto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end"/>
      </w:r>
      <w:r w:rsidR="00AA1033">
        <w:rPr>
          <w:rFonts w:cs="Arial"/>
          <w:szCs w:val="24"/>
        </w:rPr>
        <w:tab/>
      </w:r>
      <w:r w:rsidR="002A60D3">
        <w:rPr>
          <w:rFonts w:cs="Arial"/>
          <w:szCs w:val="24"/>
        </w:rPr>
        <w:t>q8h</w:t>
      </w:r>
    </w:p>
    <w:p w:rsidR="002A60D3" w:rsidRDefault="005B36DC" w:rsidP="00AA1033">
      <w:pPr>
        <w:pStyle w:val="ListParagraph"/>
        <w:tabs>
          <w:tab w:val="left" w:pos="117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q2h"/>
            <w:statusText w:type="text" w:val="q2h"/>
            <w:checkBox>
              <w:sizeAuto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end"/>
      </w:r>
      <w:r w:rsidR="00AA1033">
        <w:rPr>
          <w:rFonts w:cs="Arial"/>
          <w:szCs w:val="24"/>
        </w:rPr>
        <w:tab/>
      </w:r>
      <w:r w:rsidR="002A60D3">
        <w:rPr>
          <w:rFonts w:cs="Arial"/>
          <w:szCs w:val="24"/>
        </w:rPr>
        <w:t>q2h</w:t>
      </w:r>
    </w:p>
    <w:p w:rsidR="002A60D3" w:rsidRDefault="005B36DC" w:rsidP="002A60D3">
      <w:pPr>
        <w:pStyle w:val="ListParagraph"/>
        <w:tabs>
          <w:tab w:val="left" w:pos="117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q4h"/>
            <w:statusText w:type="text" w:val="q4h"/>
            <w:checkBox>
              <w:sizeAuto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end"/>
      </w:r>
      <w:r w:rsidR="00AA1033">
        <w:rPr>
          <w:rFonts w:cs="Arial"/>
          <w:szCs w:val="24"/>
        </w:rPr>
        <w:tab/>
      </w:r>
      <w:r w:rsidR="002A60D3">
        <w:rPr>
          <w:rFonts w:cs="Arial"/>
          <w:szCs w:val="24"/>
        </w:rPr>
        <w:t>q4h</w:t>
      </w:r>
    </w:p>
    <w:p w:rsidR="002A60D3" w:rsidRDefault="005B36DC" w:rsidP="002A60D3">
      <w:pPr>
        <w:pStyle w:val="ListParagraph"/>
        <w:tabs>
          <w:tab w:val="left" w:pos="117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q6h"/>
            <w:statusText w:type="text" w:val="q6h"/>
            <w:checkBox>
              <w:sizeAuto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end"/>
      </w:r>
      <w:r w:rsidR="00AA1033">
        <w:rPr>
          <w:rFonts w:cs="Arial"/>
          <w:szCs w:val="24"/>
        </w:rPr>
        <w:tab/>
      </w:r>
      <w:r w:rsidR="002A60D3">
        <w:rPr>
          <w:rFonts w:cs="Arial"/>
          <w:szCs w:val="24"/>
        </w:rPr>
        <w:t>q6h</w:t>
      </w:r>
    </w:p>
    <w:p w:rsidR="00AA1033" w:rsidRDefault="005B36DC" w:rsidP="002A60D3">
      <w:pPr>
        <w:pStyle w:val="ListParagraph"/>
        <w:tabs>
          <w:tab w:val="left" w:pos="1170"/>
        </w:tabs>
        <w:spacing w:after="0" w:line="240" w:lineRule="auto"/>
        <w:rPr>
          <w:rFonts w:cs="Arial"/>
          <w:szCs w:val="24"/>
        </w:rPr>
        <w:sectPr w:rsidR="00AA1033" w:rsidSect="00AA1033">
          <w:type w:val="continuous"/>
          <w:pgSz w:w="12240" w:h="15840"/>
          <w:pgMar w:top="720" w:right="1440" w:bottom="1440" w:left="720" w:header="720" w:footer="446" w:gutter="0"/>
          <w:cols w:num="2" w:space="0"/>
          <w:docGrid w:linePitch="360"/>
        </w:sectPr>
      </w:pP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NA"/>
            <w:statusText w:type="text" w:val="NA"/>
            <w:checkBox>
              <w:sizeAuto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end"/>
      </w:r>
      <w:r w:rsidR="00AA1033">
        <w:rPr>
          <w:rFonts w:cs="Arial"/>
          <w:szCs w:val="24"/>
        </w:rPr>
        <w:tab/>
      </w:r>
      <w:r w:rsidR="00151C2B">
        <w:rPr>
          <w:rFonts w:cs="Arial"/>
          <w:szCs w:val="24"/>
        </w:rPr>
        <w:t>NA</w:t>
      </w:r>
    </w:p>
    <w:p w:rsidR="00151C2B" w:rsidRDefault="00151C2B" w:rsidP="002A60D3">
      <w:pPr>
        <w:pStyle w:val="ListParagraph"/>
        <w:tabs>
          <w:tab w:val="left" w:pos="1170"/>
        </w:tabs>
        <w:spacing w:after="0" w:line="240" w:lineRule="auto"/>
        <w:rPr>
          <w:rFonts w:cs="Arial"/>
          <w:szCs w:val="24"/>
        </w:rPr>
      </w:pPr>
    </w:p>
    <w:p w:rsidR="00AA1033" w:rsidRDefault="00151C2B" w:rsidP="00151C2B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szCs w:val="24"/>
        </w:rPr>
        <w:sectPr w:rsidR="00AA1033" w:rsidSect="00AA1033">
          <w:type w:val="continuous"/>
          <w:pgSz w:w="12240" w:h="15840"/>
          <w:pgMar w:top="720" w:right="1440" w:bottom="1440" w:left="720" w:header="720" w:footer="446" w:gutter="0"/>
          <w:cols w:space="720"/>
          <w:docGrid w:linePitch="360"/>
        </w:sectPr>
      </w:pPr>
      <w:r>
        <w:rPr>
          <w:rFonts w:cs="Arial"/>
          <w:szCs w:val="24"/>
        </w:rPr>
        <w:t>Type of access route for administration of prior/concomitant medication</w:t>
      </w:r>
    </w:p>
    <w:p w:rsidR="00151C2B" w:rsidRDefault="00151C2B" w:rsidP="00AA1033">
      <w:pPr>
        <w:pStyle w:val="ListParagraph"/>
        <w:spacing w:after="0" w:line="240" w:lineRule="auto"/>
        <w:rPr>
          <w:rFonts w:cs="Arial"/>
          <w:szCs w:val="24"/>
        </w:rPr>
      </w:pPr>
    </w:p>
    <w:p w:rsidR="00AA1033" w:rsidRDefault="00AA1033" w:rsidP="00AA1033">
      <w:pPr>
        <w:pStyle w:val="ListParagraph"/>
        <w:tabs>
          <w:tab w:val="left" w:pos="1260"/>
        </w:tabs>
        <w:spacing w:after="0" w:line="240" w:lineRule="auto"/>
        <w:rPr>
          <w:rFonts w:cs="Arial"/>
          <w:szCs w:val="24"/>
        </w:rPr>
        <w:sectPr w:rsidR="00AA1033" w:rsidSect="00AA1033">
          <w:type w:val="continuous"/>
          <w:pgSz w:w="12240" w:h="15840"/>
          <w:pgMar w:top="720" w:right="1440" w:bottom="1440" w:left="720" w:header="720" w:footer="446" w:gutter="0"/>
          <w:cols w:space="720"/>
          <w:docGrid w:linePitch="360"/>
        </w:sectPr>
      </w:pPr>
    </w:p>
    <w:p w:rsidR="00151C2B" w:rsidRDefault="005B36DC" w:rsidP="00AA1033">
      <w:pPr>
        <w:pStyle w:val="ListParagraph"/>
        <w:tabs>
          <w:tab w:val="left" w:pos="126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lastRenderedPageBreak/>
        <w:fldChar w:fldCharType="begin">
          <w:ffData>
            <w:name w:val=""/>
            <w:enabled/>
            <w:calcOnExit w:val="0"/>
            <w:helpText w:type="text" w:val="Buccal"/>
            <w:statusText w:type="text" w:val="Buccal"/>
            <w:checkBox>
              <w:sizeAuto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end"/>
      </w:r>
      <w:r w:rsidR="00AA1033">
        <w:rPr>
          <w:rFonts w:cs="Arial"/>
          <w:szCs w:val="24"/>
        </w:rPr>
        <w:tab/>
        <w:t>Buccal</w:t>
      </w:r>
    </w:p>
    <w:p w:rsidR="00372C15" w:rsidRDefault="005B36DC" w:rsidP="00AA1033">
      <w:pPr>
        <w:pStyle w:val="ListParagraph"/>
        <w:tabs>
          <w:tab w:val="left" w:pos="126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Intramuscular"/>
            <w:statusText w:type="text" w:val="Intramuscular"/>
            <w:checkBox>
              <w:sizeAuto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end"/>
      </w:r>
      <w:r w:rsidR="00AA1033">
        <w:rPr>
          <w:rFonts w:cs="Arial"/>
          <w:szCs w:val="24"/>
        </w:rPr>
        <w:tab/>
        <w:t>Intramuscular</w:t>
      </w:r>
    </w:p>
    <w:p w:rsidR="00372C15" w:rsidRDefault="005B36DC" w:rsidP="00AA1033">
      <w:pPr>
        <w:pStyle w:val="ListParagraph"/>
        <w:tabs>
          <w:tab w:val="left" w:pos="126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Nasal"/>
            <w:statusText w:type="text" w:val="Nasal"/>
            <w:checkBox>
              <w:sizeAuto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end"/>
      </w:r>
      <w:r w:rsidR="00AA1033">
        <w:rPr>
          <w:rFonts w:cs="Arial"/>
          <w:szCs w:val="24"/>
        </w:rPr>
        <w:tab/>
        <w:t>Nasal</w:t>
      </w:r>
    </w:p>
    <w:p w:rsidR="00372C15" w:rsidRDefault="005B36DC" w:rsidP="00AA1033">
      <w:pPr>
        <w:pStyle w:val="ListParagraph"/>
        <w:tabs>
          <w:tab w:val="left" w:pos="126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Rectal"/>
            <w:statusText w:type="text" w:val="Rectal"/>
            <w:checkBox>
              <w:sizeAuto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end"/>
      </w:r>
      <w:r w:rsidR="00AA1033">
        <w:rPr>
          <w:rFonts w:cs="Arial"/>
          <w:szCs w:val="24"/>
        </w:rPr>
        <w:tab/>
        <w:t>Rectal</w:t>
      </w:r>
    </w:p>
    <w:p w:rsidR="00372C15" w:rsidRDefault="005B36DC" w:rsidP="00AA1033">
      <w:pPr>
        <w:pStyle w:val="ListParagraph"/>
        <w:tabs>
          <w:tab w:val="left" w:pos="126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Topical"/>
            <w:statusText w:type="text" w:val="Topical"/>
            <w:checkBox>
              <w:sizeAuto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end"/>
      </w:r>
      <w:r w:rsidR="00AA1033">
        <w:rPr>
          <w:rFonts w:cs="Arial"/>
          <w:szCs w:val="24"/>
        </w:rPr>
        <w:tab/>
        <w:t>Topical</w:t>
      </w:r>
    </w:p>
    <w:p w:rsidR="00372C15" w:rsidRDefault="005B36DC" w:rsidP="00AA1033">
      <w:pPr>
        <w:pStyle w:val="ListParagraph"/>
        <w:tabs>
          <w:tab w:val="left" w:pos="126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Sublingual"/>
            <w:statusText w:type="text" w:val="Sublingual"/>
            <w:checkBox>
              <w:sizeAuto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end"/>
      </w:r>
      <w:r w:rsidR="00AA1033">
        <w:rPr>
          <w:rFonts w:cs="Arial"/>
          <w:szCs w:val="24"/>
        </w:rPr>
        <w:tab/>
        <w:t>Sublingual</w:t>
      </w:r>
    </w:p>
    <w:p w:rsidR="00AA1033" w:rsidRDefault="005B36DC" w:rsidP="00AA1033">
      <w:pPr>
        <w:pStyle w:val="ListParagraph"/>
        <w:tabs>
          <w:tab w:val="left" w:pos="126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end"/>
      </w:r>
      <w:r w:rsidR="00AA1033">
        <w:rPr>
          <w:rFonts w:cs="Arial"/>
          <w:szCs w:val="24"/>
        </w:rPr>
        <w:tab/>
        <w:t>Unknown</w:t>
      </w:r>
    </w:p>
    <w:p w:rsidR="00AA1033" w:rsidRDefault="005B36DC" w:rsidP="00AA1033">
      <w:pPr>
        <w:pStyle w:val="ListParagraph"/>
        <w:tabs>
          <w:tab w:val="left" w:pos="126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lastRenderedPageBreak/>
        <w:fldChar w:fldCharType="begin">
          <w:ffData>
            <w:name w:val=""/>
            <w:enabled/>
            <w:calcOnExit w:val="0"/>
            <w:helpText w:type="text" w:val="Inhaled"/>
            <w:statusText w:type="text" w:val="Inhaled"/>
            <w:checkBox>
              <w:sizeAuto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end"/>
      </w:r>
      <w:r w:rsidR="00AA1033">
        <w:rPr>
          <w:rFonts w:cs="Arial"/>
          <w:szCs w:val="24"/>
        </w:rPr>
        <w:tab/>
        <w:t>Inhaled</w:t>
      </w:r>
    </w:p>
    <w:p w:rsidR="00AA1033" w:rsidRDefault="005B36DC" w:rsidP="00AA1033">
      <w:pPr>
        <w:pStyle w:val="ListParagraph"/>
        <w:tabs>
          <w:tab w:val="left" w:pos="126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Intravenous"/>
            <w:statusText w:type="text" w:val="Intravenous"/>
            <w:checkBox>
              <w:sizeAuto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end"/>
      </w:r>
      <w:r w:rsidR="00AA1033">
        <w:rPr>
          <w:rFonts w:cs="Arial"/>
          <w:szCs w:val="24"/>
        </w:rPr>
        <w:tab/>
        <w:t>Intravenous</w:t>
      </w:r>
    </w:p>
    <w:p w:rsidR="00AA1033" w:rsidRDefault="005B36DC" w:rsidP="00AA1033">
      <w:pPr>
        <w:pStyle w:val="ListParagraph"/>
        <w:tabs>
          <w:tab w:val="left" w:pos="126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Oral"/>
            <w:statusText w:type="text" w:val="Oral"/>
            <w:checkBox>
              <w:sizeAuto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end"/>
      </w:r>
      <w:r w:rsidR="00AA1033">
        <w:rPr>
          <w:rFonts w:cs="Arial"/>
          <w:szCs w:val="24"/>
        </w:rPr>
        <w:tab/>
        <w:t>Oral</w:t>
      </w:r>
    </w:p>
    <w:p w:rsidR="00AA1033" w:rsidRDefault="005B36DC" w:rsidP="00AA1033">
      <w:pPr>
        <w:pStyle w:val="ListParagraph"/>
        <w:tabs>
          <w:tab w:val="left" w:pos="126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By ear"/>
            <w:statusText w:type="text" w:val="By ear"/>
            <w:checkBox>
              <w:sizeAuto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end"/>
      </w:r>
      <w:r w:rsidR="00AA1033">
        <w:rPr>
          <w:rFonts w:cs="Arial"/>
          <w:szCs w:val="24"/>
        </w:rPr>
        <w:tab/>
        <w:t>By ear</w:t>
      </w:r>
    </w:p>
    <w:p w:rsidR="00AA1033" w:rsidRDefault="005B36DC" w:rsidP="00AA1033">
      <w:pPr>
        <w:pStyle w:val="ListParagraph"/>
        <w:tabs>
          <w:tab w:val="left" w:pos="126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Subcutaneous"/>
            <w:statusText w:type="text" w:val="Subcutaneous"/>
            <w:checkBox>
              <w:sizeAuto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end"/>
      </w:r>
      <w:r w:rsidR="00AA1033">
        <w:rPr>
          <w:rFonts w:cs="Arial"/>
          <w:szCs w:val="24"/>
        </w:rPr>
        <w:tab/>
        <w:t>Subcutaneous</w:t>
      </w:r>
    </w:p>
    <w:p w:rsidR="00AA1033" w:rsidRDefault="005B36DC" w:rsidP="00AA1033">
      <w:pPr>
        <w:pStyle w:val="ListParagraph"/>
        <w:tabs>
          <w:tab w:val="left" w:pos="126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Transdermal"/>
            <w:statusText w:type="text" w:val="Transdermal"/>
            <w:checkBox>
              <w:sizeAuto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end"/>
      </w:r>
      <w:r w:rsidR="00AA1033">
        <w:rPr>
          <w:rFonts w:cs="Arial"/>
          <w:szCs w:val="24"/>
        </w:rPr>
        <w:tab/>
        <w:t>Transdermal</w:t>
      </w:r>
    </w:p>
    <w:p w:rsidR="00AA1033" w:rsidRDefault="005B36DC" w:rsidP="00AA1033">
      <w:pPr>
        <w:pStyle w:val="ListParagraph"/>
        <w:tabs>
          <w:tab w:val="left" w:pos="1260"/>
        </w:tabs>
        <w:spacing w:after="0" w:line="240" w:lineRule="auto"/>
        <w:rPr>
          <w:rFonts w:cs="Arial"/>
          <w:szCs w:val="24"/>
        </w:rPr>
        <w:sectPr w:rsidR="00AA1033" w:rsidSect="00AA1033">
          <w:type w:val="continuous"/>
          <w:pgSz w:w="12240" w:h="15840"/>
          <w:pgMar w:top="720" w:right="1440" w:bottom="1440" w:left="720" w:header="720" w:footer="446" w:gutter="0"/>
          <w:cols w:num="2" w:space="0"/>
          <w:docGrid w:linePitch="360"/>
        </w:sectPr>
      </w:pP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Other, specify"/>
            <w:statusText w:type="text" w:val="Other, specify"/>
            <w:checkBox>
              <w:sizeAuto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end"/>
      </w:r>
      <w:r w:rsidR="00AA1033">
        <w:rPr>
          <w:rFonts w:cs="Arial"/>
          <w:szCs w:val="24"/>
        </w:rPr>
        <w:tab/>
      </w:r>
      <w:r w:rsidR="00372C15">
        <w:rPr>
          <w:rFonts w:cs="Arial"/>
          <w:szCs w:val="24"/>
        </w:rPr>
        <w:t>Other, specify</w:t>
      </w:r>
    </w:p>
    <w:p w:rsidR="00372C15" w:rsidRDefault="00372C15" w:rsidP="00372C15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lastRenderedPageBreak/>
        <w:t>Medication prior or concomitant start date and time</w:t>
      </w:r>
    </w:p>
    <w:p w:rsidR="00372C15" w:rsidRDefault="00372C15" w:rsidP="00372C15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Medication prior or concomitant start date and time</w:t>
      </w:r>
    </w:p>
    <w:p w:rsidR="00372C15" w:rsidRDefault="00372C15" w:rsidP="00372C15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Indicates or describes that prior/concomitant medication usage is ongoing</w:t>
      </w:r>
    </w:p>
    <w:p w:rsidR="00372C15" w:rsidRPr="00151C2B" w:rsidRDefault="005B36DC" w:rsidP="00AA1033">
      <w:pPr>
        <w:pStyle w:val="ListParagraph"/>
        <w:tabs>
          <w:tab w:val="left" w:pos="1260"/>
          <w:tab w:val="left" w:pos="2160"/>
          <w:tab w:val="left" w:pos="2610"/>
          <w:tab w:val="left" w:pos="3600"/>
          <w:tab w:val="left" w:pos="4140"/>
        </w:tabs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end"/>
      </w:r>
      <w:r w:rsidR="00AA1033">
        <w:rPr>
          <w:rFonts w:cs="Arial"/>
          <w:szCs w:val="24"/>
        </w:rPr>
        <w:tab/>
      </w:r>
      <w:r w:rsidR="00372C15">
        <w:rPr>
          <w:rFonts w:cs="Arial"/>
          <w:szCs w:val="24"/>
        </w:rPr>
        <w:t>Yes</w:t>
      </w:r>
      <w:r w:rsidR="00372C15">
        <w:rPr>
          <w:rFonts w:cs="Arial"/>
          <w:szCs w:val="24"/>
        </w:rPr>
        <w:tab/>
      </w: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end"/>
      </w:r>
      <w:r w:rsidR="00AA1033">
        <w:rPr>
          <w:rFonts w:cs="Arial"/>
          <w:szCs w:val="24"/>
        </w:rPr>
        <w:tab/>
      </w:r>
      <w:r w:rsidR="00372C15">
        <w:rPr>
          <w:rFonts w:cs="Arial"/>
          <w:szCs w:val="24"/>
        </w:rPr>
        <w:t>No</w:t>
      </w:r>
      <w:r w:rsidR="00372C15">
        <w:rPr>
          <w:rFonts w:cs="Arial"/>
          <w:szCs w:val="24"/>
        </w:rPr>
        <w:tab/>
      </w:r>
      <w:r>
        <w:rPr>
          <w:rFonts w:cs="Arial"/>
          <w:szCs w:val="24"/>
        </w:rPr>
        <w:fldChar w:fldCharType="begin">
          <w:ffData>
            <w:name w:val=""/>
            <w:enabled/>
            <w:calcOnExit w:val="0"/>
            <w:helpText w:type="text" w:val="Unknown"/>
            <w:statusText w:type="text" w:val="Unknown"/>
            <w:checkBox>
              <w:sizeAuto/>
              <w:default w:val="0"/>
            </w:checkBox>
          </w:ffData>
        </w:fldChar>
      </w:r>
      <w:r>
        <w:rPr>
          <w:rFonts w:cs="Arial"/>
          <w:szCs w:val="24"/>
        </w:rPr>
        <w:instrText xml:space="preserve"> FORMCHECKBOX </w:instrText>
      </w:r>
      <w:r>
        <w:rPr>
          <w:rFonts w:cs="Arial"/>
          <w:szCs w:val="24"/>
        </w:rPr>
      </w:r>
      <w:r>
        <w:rPr>
          <w:rFonts w:cs="Arial"/>
          <w:szCs w:val="24"/>
        </w:rPr>
        <w:fldChar w:fldCharType="end"/>
      </w:r>
      <w:r w:rsidR="00AA1033">
        <w:rPr>
          <w:rFonts w:cs="Arial"/>
          <w:szCs w:val="24"/>
        </w:rPr>
        <w:tab/>
      </w:r>
      <w:r w:rsidR="00990F93">
        <w:rPr>
          <w:rFonts w:cs="Arial"/>
          <w:szCs w:val="24"/>
        </w:rPr>
        <w:t>Unknown</w:t>
      </w:r>
    </w:p>
    <w:sectPr w:rsidR="00372C15" w:rsidRPr="00151C2B" w:rsidSect="00AA1033">
      <w:type w:val="continuous"/>
      <w:pgSz w:w="12240" w:h="15840"/>
      <w:pgMar w:top="720" w:right="1440" w:bottom="1440" w:left="720" w:header="72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21F1" w:rsidRDefault="00BB21F1" w:rsidP="00FB5BA6">
      <w:pPr>
        <w:spacing w:after="0" w:line="240" w:lineRule="auto"/>
      </w:pPr>
      <w:r>
        <w:separator/>
      </w:r>
    </w:p>
  </w:endnote>
  <w:endnote w:type="continuationSeparator" w:id="0">
    <w:p w:rsidR="00BB21F1" w:rsidRDefault="00BB21F1" w:rsidP="00FB5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C2B" w:rsidRPr="004B1AF1" w:rsidRDefault="00151C2B" w:rsidP="00990F93">
    <w:pPr>
      <w:pStyle w:val="Footer"/>
      <w:tabs>
        <w:tab w:val="clear" w:pos="4680"/>
      </w:tabs>
      <w:rPr>
        <w:rFonts w:cs="Arial"/>
      </w:rPr>
    </w:pPr>
    <w:r w:rsidRPr="004B1AF1">
      <w:rPr>
        <w:rFonts w:cs="Arial"/>
      </w:rPr>
      <w:t>TBI</w:t>
    </w:r>
    <w:r w:rsidR="00990F93">
      <w:rPr>
        <w:rFonts w:cs="Arial"/>
      </w:rPr>
      <w:t xml:space="preserve"> CDE Version 3.0</w:t>
    </w:r>
    <w:r>
      <w:rPr>
        <w:rFonts w:cs="Arial"/>
      </w:rPr>
      <w:tab/>
    </w:r>
    <w:r w:rsidRPr="004B1AF1">
      <w:rPr>
        <w:rFonts w:cs="Arial"/>
      </w:rPr>
      <w:t>Page 1 of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21F1" w:rsidRDefault="00BB21F1" w:rsidP="00FB5BA6">
      <w:pPr>
        <w:spacing w:after="0" w:line="240" w:lineRule="auto"/>
      </w:pPr>
      <w:r>
        <w:separator/>
      </w:r>
    </w:p>
  </w:footnote>
  <w:footnote w:type="continuationSeparator" w:id="0">
    <w:p w:rsidR="00BB21F1" w:rsidRDefault="00BB21F1" w:rsidP="00FB5B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C2B" w:rsidRPr="00565483" w:rsidRDefault="00151C2B" w:rsidP="00FB5BA6">
    <w:pPr>
      <w:pStyle w:val="Heading1"/>
    </w:pPr>
    <w:r>
      <w:t>Prior and Concomitant Medications</w:t>
    </w:r>
  </w:p>
  <w:p w:rsidR="00151C2B" w:rsidRPr="00565483" w:rsidRDefault="00151C2B" w:rsidP="002A60D3">
    <w:pPr>
      <w:pStyle w:val="Header"/>
      <w:tabs>
        <w:tab w:val="clear" w:pos="4680"/>
        <w:tab w:val="left" w:pos="6822"/>
      </w:tabs>
      <w:spacing w:before="120" w:after="120"/>
      <w:ind w:right="-907"/>
    </w:pPr>
    <w:bookmarkStart w:id="2" w:name="OLE_LINK2"/>
    <w:r>
      <w:t>[</w:t>
    </w:r>
    <w:r w:rsidRPr="00C6503B">
      <w:t>Study Name/ID pre</w:t>
    </w:r>
    <w:r>
      <w:t>-</w:t>
    </w:r>
    <w:r w:rsidRPr="00C6503B">
      <w:t>filled</w:t>
    </w:r>
    <w:r>
      <w:t>]</w:t>
    </w:r>
    <w:r>
      <w:tab/>
      <w:t>Site Name:</w:t>
    </w:r>
  </w:p>
  <w:bookmarkEnd w:id="2"/>
  <w:p w:rsidR="00151C2B" w:rsidRDefault="00151C2B" w:rsidP="002A60D3">
    <w:pPr>
      <w:pStyle w:val="Header"/>
      <w:tabs>
        <w:tab w:val="clear" w:pos="4680"/>
        <w:tab w:val="left" w:pos="6822"/>
      </w:tabs>
      <w:spacing w:before="120" w:after="120"/>
      <w:ind w:right="-907"/>
    </w:pPr>
    <w:r>
      <w:tab/>
      <w:t>Subject ID: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B215F4"/>
    <w:multiLevelType w:val="hybridMultilevel"/>
    <w:tmpl w:val="230AB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DE10EF"/>
    <w:multiLevelType w:val="hybridMultilevel"/>
    <w:tmpl w:val="EE560132"/>
    <w:lvl w:ilvl="0" w:tplc="CF7ED5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4D21431"/>
    <w:multiLevelType w:val="hybridMultilevel"/>
    <w:tmpl w:val="162CE3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5BA6"/>
    <w:rsid w:val="000013F6"/>
    <w:rsid w:val="000277B4"/>
    <w:rsid w:val="00151C2B"/>
    <w:rsid w:val="001D0D80"/>
    <w:rsid w:val="002A60D3"/>
    <w:rsid w:val="002F6FF1"/>
    <w:rsid w:val="00372C15"/>
    <w:rsid w:val="004B1AF1"/>
    <w:rsid w:val="005B36DC"/>
    <w:rsid w:val="007127A6"/>
    <w:rsid w:val="008A605F"/>
    <w:rsid w:val="009656B8"/>
    <w:rsid w:val="00990F93"/>
    <w:rsid w:val="00AA1033"/>
    <w:rsid w:val="00BB1C5D"/>
    <w:rsid w:val="00BB21F1"/>
    <w:rsid w:val="00C336A5"/>
    <w:rsid w:val="00D51307"/>
    <w:rsid w:val="00D77CFC"/>
    <w:rsid w:val="00EB2068"/>
    <w:rsid w:val="00F8465D"/>
    <w:rsid w:val="00FA0810"/>
    <w:rsid w:val="00FB5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43D46C07-9620-45CD-A3E1-4251C5A9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465D"/>
    <w:pPr>
      <w:spacing w:after="200" w:line="276" w:lineRule="auto"/>
    </w:pPr>
    <w:rPr>
      <w:sz w:val="24"/>
      <w:szCs w:val="22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FB5BA6"/>
    <w:pPr>
      <w:keepNext w:val="0"/>
      <w:keepLines w:val="0"/>
      <w:spacing w:before="0" w:line="240" w:lineRule="auto"/>
      <w:jc w:val="center"/>
      <w:outlineLvl w:val="0"/>
    </w:pPr>
    <w:rPr>
      <w:rFonts w:ascii="Arial" w:hAnsi="Arial" w:cs="Arial"/>
      <w:bCs w:val="0"/>
      <w:color w:val="auto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5BA6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5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BA6"/>
  </w:style>
  <w:style w:type="paragraph" w:styleId="Footer">
    <w:name w:val="footer"/>
    <w:basedOn w:val="Normal"/>
    <w:link w:val="FooterChar"/>
    <w:uiPriority w:val="99"/>
    <w:unhideWhenUsed/>
    <w:rsid w:val="00FB5BA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5BA6"/>
  </w:style>
  <w:style w:type="character" w:customStyle="1" w:styleId="Heading1Char">
    <w:name w:val="Heading 1 Char"/>
    <w:link w:val="Heading1"/>
    <w:uiPriority w:val="9"/>
    <w:rsid w:val="00FB5BA6"/>
    <w:rPr>
      <w:rFonts w:eastAsia="Times New Roman" w:cs="Arial"/>
      <w:b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FB5BA6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ListParagraph">
    <w:name w:val="List Paragraph"/>
    <w:basedOn w:val="Normal"/>
    <w:uiPriority w:val="34"/>
    <w:qFormat/>
    <w:rsid w:val="00FB5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EMMES Corporation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newuser</dc:creator>
  <cp:keywords/>
  <cp:lastModifiedBy>Andy Franklin</cp:lastModifiedBy>
  <cp:revision>2</cp:revision>
  <dcterms:created xsi:type="dcterms:W3CDTF">2016-07-05T21:56:00Z</dcterms:created>
  <dcterms:modified xsi:type="dcterms:W3CDTF">2016-07-05T21:56:00Z</dcterms:modified>
</cp:coreProperties>
</file>