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9F" w:rsidRPr="0002617B" w:rsidRDefault="004C0F4B" w:rsidP="00871456">
      <w:pPr>
        <w:pStyle w:val="Heading2"/>
      </w:pPr>
      <w:r w:rsidRPr="0002617B">
        <w:t>Technical Information</w:t>
      </w:r>
    </w:p>
    <w:p w:rsidR="00782BBA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study date </w:t>
      </w:r>
      <w:r w:rsidR="00782BBA" w:rsidRPr="0002617B">
        <w:t>and time</w:t>
      </w:r>
      <w:r w:rsidR="00D55B78" w:rsidRPr="0002617B">
        <w:t xml:space="preserve"> </w:t>
      </w:r>
      <w:r w:rsidR="00782BBA" w:rsidRPr="0002617B">
        <w:t>//</w:t>
      </w:r>
      <w:r w:rsidR="0013501C">
        <w:t xml:space="preserve"> </w:t>
      </w:r>
      <w:r w:rsidR="00782BBA" w:rsidRPr="0002617B">
        <w:t>(24 hour clock)</w:t>
      </w:r>
      <w:r w:rsidR="00D55B78" w:rsidRPr="0002617B">
        <w:t xml:space="preserve"> </w:t>
      </w:r>
      <w:r w:rsidR="00EF1C20" w:rsidRPr="0002617B">
        <w:t>yyyy</w:t>
      </w:r>
      <w:r w:rsidR="00D55B78" w:rsidRPr="0002617B">
        <w:t xml:space="preserve"> </w:t>
      </w:r>
      <w:r w:rsidR="00782BBA" w:rsidRPr="0002617B">
        <w:t>m</w:t>
      </w:r>
      <w:r w:rsidR="00D55B78" w:rsidRPr="0002617B">
        <w:t xml:space="preserve"> </w:t>
      </w:r>
      <w:r w:rsidR="00EF1C20" w:rsidRPr="0002617B">
        <w:t>m</w:t>
      </w:r>
      <w:r w:rsidR="00D55B78" w:rsidRPr="0002617B">
        <w:t xml:space="preserve"> </w:t>
      </w:r>
      <w:r w:rsidR="00EF1C20" w:rsidRPr="0002617B">
        <w:t>dd</w:t>
      </w:r>
      <w:r w:rsidR="00D55B78" w:rsidRPr="0002617B">
        <w:t xml:space="preserve"> h</w:t>
      </w:r>
      <w:r w:rsidR="00EF1C20" w:rsidRPr="0002617B">
        <w:t>h</w:t>
      </w:r>
      <w:r w:rsidR="00D55B78" w:rsidRPr="0002617B">
        <w:t xml:space="preserve"> </w:t>
      </w:r>
      <w:r w:rsidR="00EF1C20" w:rsidRPr="0002617B">
        <w:t>m</w:t>
      </w:r>
      <w:r w:rsidR="00D55B78" w:rsidRPr="0002617B">
        <w:t xml:space="preserve"> </w:t>
      </w:r>
      <w:r w:rsidR="00EF1C20" w:rsidRPr="0002617B">
        <w:t>m</w:t>
      </w:r>
      <w:r w:rsidR="00D55B78" w:rsidRPr="0002617B">
        <w:t xml:space="preserve"> </w:t>
      </w:r>
      <w:r w:rsidR="00EF1C20" w:rsidRPr="0002617B">
        <w:t>ss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modality </w:t>
      </w:r>
      <w:r w:rsidR="00CE200B" w:rsidRPr="0002617B">
        <w:t xml:space="preserve">(choose </w:t>
      </w:r>
      <w:r w:rsidR="004C0F4B" w:rsidRPr="0002617B">
        <w:t>one)</w:t>
      </w:r>
      <w:r w:rsidR="00CE200B" w:rsidRPr="0002617B">
        <w:t>:</w:t>
      </w:r>
    </w:p>
    <w:p w:rsidR="00DE7874" w:rsidRPr="0002617B" w:rsidRDefault="00DE7874" w:rsidP="00A17DEC">
      <w:pPr>
        <w:ind w:left="360"/>
        <w:sectPr w:rsidR="00DE7874" w:rsidRPr="0002617B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bookmarkStart w:id="1" w:name="Check1"/>
    </w:p>
    <w:bookmarkEnd w:id="1"/>
    <w:p w:rsidR="00F06C69" w:rsidRPr="0002617B" w:rsidRDefault="00415CE0" w:rsidP="00C06C49">
      <w:pPr>
        <w:ind w:left="360"/>
        <w:rPr>
          <w:rFonts w:cs="Arial"/>
        </w:rPr>
      </w:pPr>
      <w:r>
        <w:lastRenderedPageBreak/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0DDD" w:rsidRPr="0002617B">
        <w:rPr>
          <w:rFonts w:cs="Arial"/>
        </w:rPr>
        <w:t>Non-contrast CT</w:t>
      </w:r>
    </w:p>
    <w:p w:rsidR="00810DDD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X-Ray Angiography"/>
            <w:statusText w:type="text" w:val="X-Ray Angiograph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X-Ray Angiography</w:t>
      </w:r>
    </w:p>
    <w:p w:rsidR="00DE7874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Contrast CT"/>
            <w:statusText w:type="text" w:val="Contrast CT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DE7874" w:rsidRPr="0002617B">
        <w:rPr>
          <w:rFonts w:cs="Arial"/>
        </w:rPr>
        <w:t>Contrast CT</w:t>
      </w:r>
    </w:p>
    <w:p w:rsidR="00DE7874" w:rsidRPr="0002617B" w:rsidRDefault="006A7B47" w:rsidP="00C06C49">
      <w:pPr>
        <w:ind w:left="360"/>
        <w:rPr>
          <w:rFonts w:cs="Arial"/>
        </w:rPr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DE7874" w:rsidRPr="0002617B">
        <w:rPr>
          <w:rFonts w:cs="Arial"/>
        </w:rPr>
        <w:t>MRI</w:t>
      </w:r>
    </w:p>
    <w:p w:rsidR="00DE7874" w:rsidRPr="0002617B" w:rsidRDefault="006A7B47" w:rsidP="0002617B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DE7874" w:rsidRPr="0002617B">
        <w:t>CT Angiography</w:t>
      </w:r>
    </w:p>
    <w:p w:rsidR="0002617B" w:rsidRDefault="0002617B" w:rsidP="00A17DEC">
      <w:pPr>
        <w:pStyle w:val="ListParagraph"/>
        <w:numPr>
          <w:ilvl w:val="0"/>
          <w:numId w:val="19"/>
        </w:numPr>
        <w:sectPr w:rsidR="0002617B" w:rsidSect="0002617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D46A9A" w:rsidRDefault="00810DDD" w:rsidP="00D46A9A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Imaging scanner strength</w:t>
      </w:r>
      <w:r w:rsidR="00782BBA" w:rsidRPr="0002617B">
        <w:rPr>
          <w:rFonts w:cs="Arial"/>
        </w:rPr>
        <w:t xml:space="preserve"> (choose one):</w:t>
      </w:r>
    </w:p>
    <w:p w:rsidR="00810DDD" w:rsidRPr="00D46A9A" w:rsidRDefault="006A7B47" w:rsidP="00D46A9A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1.5T"/>
            <w:statusText w:type="text" w:val="1.5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06C69" w:rsidRPr="0002617B">
        <w:t xml:space="preserve"> </w:t>
      </w:r>
      <w:r w:rsidR="00810DDD" w:rsidRPr="00D46A9A">
        <w:rPr>
          <w:rFonts w:cs="Arial"/>
        </w:rPr>
        <w:t>1.5T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3.0T"/>
            <w:statusText w:type="text" w:val="3.0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B70C8" w:rsidRPr="0002617B">
        <w:t xml:space="preserve"> </w:t>
      </w:r>
      <w:r w:rsidR="00F06C69" w:rsidRPr="00D46A9A">
        <w:rPr>
          <w:rFonts w:cs="Arial"/>
        </w:rPr>
        <w:t>3.0T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4.0T"/>
            <w:statusText w:type="text" w:val="4.0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06C69" w:rsidRPr="0002617B">
        <w:t xml:space="preserve"> </w:t>
      </w:r>
      <w:r w:rsidR="00F06C69" w:rsidRPr="00D46A9A">
        <w:rPr>
          <w:rFonts w:cs="Arial"/>
        </w:rPr>
        <w:t>4.0T</w:t>
      </w:r>
      <w:r w:rsidR="004E58E6" w:rsidRPr="00D46A9A">
        <w:rPr>
          <w:rFonts w:cs="Arial"/>
        </w:rPr>
        <w:t xml:space="preserve"> </w:t>
      </w:r>
      <w:r w:rsidRPr="00ED678D">
        <w:fldChar w:fldCharType="begin">
          <w:ffData>
            <w:name w:val=""/>
            <w:enabled/>
            <w:calcOnExit w:val="0"/>
            <w:helpText w:type="text" w:val="7.0T"/>
            <w:statusText w:type="text" w:val="7.0T"/>
            <w:checkBox>
              <w:sizeAuto/>
              <w:default w:val="0"/>
            </w:checkBox>
          </w:ffData>
        </w:fldChar>
      </w:r>
      <w:r w:rsidR="00EF1C20" w:rsidRPr="00ED678D">
        <w:instrText xml:space="preserve"> FORMCHECKBOX </w:instrText>
      </w:r>
      <w:r w:rsidR="00415CE0">
        <w:fldChar w:fldCharType="separate"/>
      </w:r>
      <w:r w:rsidRPr="00ED678D">
        <w:fldChar w:fldCharType="end"/>
      </w:r>
      <w:r w:rsidR="00773824" w:rsidRPr="0002617B">
        <w:t xml:space="preserve"> </w:t>
      </w:r>
      <w:r w:rsidR="00773824" w:rsidRPr="00D46A9A">
        <w:rPr>
          <w:rFonts w:cs="Arial"/>
        </w:rPr>
        <w:t>7.0T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3501C">
        <w:t xml:space="preserve"> </w:t>
      </w:r>
      <w:r w:rsidR="00773824" w:rsidRPr="00D46A9A">
        <w:rPr>
          <w:rFonts w:cs="Arial"/>
        </w:rPr>
        <w:t>Other</w:t>
      </w:r>
      <w:r w:rsidR="000A1296" w:rsidRPr="00D46A9A">
        <w:rPr>
          <w:rFonts w:cs="Arial"/>
        </w:rPr>
        <w:t>, specify</w:t>
      </w:r>
    </w:p>
    <w:p w:rsidR="00F06C69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Im</w:t>
      </w:r>
      <w:r w:rsidR="00782BBA" w:rsidRPr="0002617B">
        <w:t>aging scanner manufacturer name (choose one):</w:t>
      </w:r>
    </w:p>
    <w:p w:rsidR="00105FB3" w:rsidRPr="0002617B" w:rsidRDefault="00105FB3" w:rsidP="00A17DEC">
      <w:pPr>
        <w:ind w:left="360"/>
        <w:rPr>
          <w:rFonts w:cs="Arial"/>
        </w:rPr>
        <w:sectPr w:rsidR="00105FB3" w:rsidRPr="0002617B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F06C69" w:rsidRPr="0002617B" w:rsidRDefault="006A7B47" w:rsidP="00C06C49">
      <w:pPr>
        <w:ind w:left="360"/>
        <w:rPr>
          <w:rFonts w:cs="Arial"/>
        </w:rPr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Agfa"/>
            <w:statusText w:type="text" w:val="Agfa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Agfa</w:t>
      </w:r>
    </w:p>
    <w:p w:rsidR="00F06C69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Hitachi"/>
            <w:statusText w:type="text" w:val="Hitach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Hitachi</w:t>
      </w:r>
    </w:p>
    <w:p w:rsidR="00F06C69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Philips</w:t>
      </w:r>
    </w:p>
    <w:p w:rsidR="00810DDD" w:rsidRPr="0002617B" w:rsidRDefault="006A7B47" w:rsidP="00C06C49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t>Other</w:t>
      </w:r>
      <w:r w:rsidR="000A1296" w:rsidRPr="0002617B">
        <w:t>, specify</w:t>
      </w:r>
    </w:p>
    <w:p w:rsidR="00105FB3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Carestream"/>
            <w:statusText w:type="text" w:val="Carestream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Carestream</w:t>
      </w:r>
    </w:p>
    <w:p w:rsidR="00105FB3" w:rsidRPr="0002617B" w:rsidRDefault="006A7B47" w:rsidP="00C06C49">
      <w:pPr>
        <w:ind w:left="360"/>
        <w:rPr>
          <w:rFonts w:cs="Arial"/>
        </w:rPr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Hologic"/>
            <w:statusText w:type="text" w:val="Hologic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Hologic</w:t>
      </w:r>
    </w:p>
    <w:p w:rsidR="00105FB3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Siemens</w:t>
      </w:r>
    </w:p>
    <w:p w:rsidR="00105FB3" w:rsidRPr="0002617B" w:rsidRDefault="006A7B47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GE</w:t>
      </w:r>
    </w:p>
    <w:p w:rsidR="00105FB3" w:rsidRPr="0002617B" w:rsidRDefault="006A7B47" w:rsidP="00CB4647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Konica Minolta"/>
            <w:statusText w:type="text" w:val="Konica Minolta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Konica Minolta</w:t>
      </w:r>
    </w:p>
    <w:p w:rsidR="00ED678D" w:rsidRDefault="00ED678D" w:rsidP="004E58E6">
      <w:pPr>
        <w:sectPr w:rsidR="00ED678D" w:rsidSect="00ED678D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105FB3" w:rsidRPr="0002617B" w:rsidRDefault="006A7B47" w:rsidP="00D46A9A">
      <w:pPr>
        <w:ind w:firstLine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="00105FB3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105FB3" w:rsidRPr="0002617B">
        <w:rPr>
          <w:rFonts w:cs="Arial"/>
        </w:rPr>
        <w:t>Toshiba</w:t>
      </w:r>
    </w:p>
    <w:p w:rsidR="00810DDD" w:rsidRPr="0002617B" w:rsidRDefault="00F06C69" w:rsidP="00A17DEC">
      <w:pPr>
        <w:pStyle w:val="ListParagraph"/>
        <w:numPr>
          <w:ilvl w:val="0"/>
          <w:numId w:val="19"/>
        </w:numPr>
      </w:pPr>
      <w:r w:rsidRPr="0002617B">
        <w:t>Imaging scanner model name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</w:t>
      </w:r>
      <w:r w:rsidR="00F06C69" w:rsidRPr="0002617B">
        <w:t>scanner software version number</w:t>
      </w:r>
    </w:p>
    <w:p w:rsidR="000E1338" w:rsidRPr="0002617B" w:rsidRDefault="000E1338" w:rsidP="00A17DEC">
      <w:pPr>
        <w:pStyle w:val="ListParagraph"/>
        <w:numPr>
          <w:ilvl w:val="0"/>
          <w:numId w:val="19"/>
        </w:numPr>
      </w:pPr>
      <w:r w:rsidRPr="0002617B">
        <w:t>Imaging sequence</w:t>
      </w:r>
      <w:r w:rsidRPr="0002617B">
        <w:rPr>
          <w:rFonts w:cs="Arial"/>
        </w:rPr>
        <w:t xml:space="preserve"> </w:t>
      </w:r>
      <w:r w:rsidRPr="0002617B">
        <w:t>(choose all that apply):</w:t>
      </w:r>
    </w:p>
    <w:p w:rsidR="00FF381A" w:rsidRPr="0002617B" w:rsidRDefault="00FF381A" w:rsidP="00A17DEC">
      <w:pPr>
        <w:ind w:left="360"/>
        <w:rPr>
          <w:rFonts w:cs="Arial"/>
        </w:rPr>
        <w:sectPr w:rsidR="00FF381A" w:rsidRPr="0002617B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0E1338" w:rsidRPr="0002617B" w:rsidRDefault="006A7B47" w:rsidP="00D46A9A">
      <w:pPr>
        <w:ind w:left="72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T1"/>
            <w:statusText w:type="text" w:val="T1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E1338" w:rsidRPr="0002617B">
        <w:t>T1</w:t>
      </w:r>
    </w:p>
    <w:p w:rsidR="000E1338" w:rsidRPr="0002617B" w:rsidRDefault="006A7B47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DWI"/>
            <w:statusText w:type="text" w:val="DW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E1338" w:rsidRPr="0002617B">
        <w:t>DWI</w:t>
      </w:r>
    </w:p>
    <w:p w:rsidR="000E1338" w:rsidRPr="0002617B" w:rsidRDefault="006A7B47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E1338" w:rsidRPr="0002617B">
        <w:t>DTI</w:t>
      </w:r>
    </w:p>
    <w:p w:rsidR="000E1338" w:rsidRPr="0002617B" w:rsidRDefault="006A7B47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A1296" w:rsidRPr="0002617B">
        <w:t>Other, specify</w:t>
      </w:r>
    </w:p>
    <w:p w:rsidR="00FF381A" w:rsidRPr="0002617B" w:rsidRDefault="006A7B47" w:rsidP="00270D6E">
      <w:pPr>
        <w:ind w:left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T2"/>
            <w:statusText w:type="text" w:val="T2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F381A" w:rsidRPr="0002617B">
        <w:t>T2</w:t>
      </w:r>
    </w:p>
    <w:p w:rsidR="00FF381A" w:rsidRPr="0002617B" w:rsidRDefault="006A7B47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F381A" w:rsidRPr="0002617B">
        <w:t>GRE</w:t>
      </w:r>
    </w:p>
    <w:p w:rsidR="00FF381A" w:rsidRPr="0002617B" w:rsidRDefault="006A7B47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MRSI"/>
            <w:statusText w:type="text" w:val="MRS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F381A" w:rsidRPr="0002617B">
        <w:t>MRSI</w:t>
      </w:r>
    </w:p>
    <w:p w:rsidR="00FF381A" w:rsidRPr="0002617B" w:rsidRDefault="006A7B47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F381A" w:rsidRPr="0002617B">
        <w:t>FLAIR</w:t>
      </w:r>
    </w:p>
    <w:p w:rsidR="00FF381A" w:rsidRPr="0002617B" w:rsidRDefault="006A7B47" w:rsidP="00270D6E">
      <w:pPr>
        <w:ind w:left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F381A" w:rsidRPr="0002617B">
        <w:t>SWI</w:t>
      </w:r>
    </w:p>
    <w:p w:rsidR="00FF381A" w:rsidRPr="0002617B" w:rsidRDefault="006A7B47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F381A" w:rsidRPr="0002617B">
        <w:t>PWI</w:t>
      </w:r>
    </w:p>
    <w:p w:rsidR="00FF381A" w:rsidRPr="0002617B" w:rsidRDefault="00FF381A" w:rsidP="00270D6E">
      <w:pPr>
        <w:ind w:left="360"/>
        <w:sectPr w:rsidR="00FF381A" w:rsidRPr="0002617B" w:rsidSect="002714DE">
          <w:type w:val="continuous"/>
          <w:pgSz w:w="12240" w:h="15840"/>
          <w:pgMar w:top="1440" w:right="1440" w:bottom="1440" w:left="1080" w:header="720" w:footer="450" w:gutter="0"/>
          <w:pgNumType w:start="1"/>
          <w:cols w:num="3" w:space="720"/>
          <w:docGrid w:linePitch="360"/>
        </w:sectPr>
      </w:pPr>
    </w:p>
    <w:p w:rsidR="004C0F4B" w:rsidRPr="0002617B" w:rsidRDefault="004C0F4B" w:rsidP="00871456">
      <w:pPr>
        <w:pStyle w:val="Heading2"/>
        <w:rPr>
          <w:rFonts w:cs="Arial"/>
        </w:rPr>
      </w:pPr>
      <w:r w:rsidRPr="0002617B">
        <w:lastRenderedPageBreak/>
        <w:t>Findings</w:t>
      </w:r>
    </w:p>
    <w:p w:rsidR="000E1338" w:rsidRPr="0002617B" w:rsidRDefault="000E1338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Brain imaging result*</w:t>
      </w:r>
      <w:r w:rsidRPr="0002617B">
        <w:rPr>
          <w:rFonts w:cs="Arial"/>
        </w:rPr>
        <w:t xml:space="preserve"> (choose one):</w:t>
      </w:r>
    </w:p>
    <w:p w:rsidR="000E1338" w:rsidRPr="0002617B" w:rsidRDefault="006A7B47" w:rsidP="000C02A5">
      <w:pPr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E1338" w:rsidRPr="0002617B">
        <w:rPr>
          <w:rFonts w:cs="Arial"/>
        </w:rPr>
        <w:t>Normal</w:t>
      </w:r>
      <w:r w:rsidR="0002617B">
        <w:rPr>
          <w:rFonts w:cs="Arial"/>
        </w:rPr>
        <w:t xml:space="preserve"> </w:t>
      </w:r>
      <w:r w:rsidR="00415CE0"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415CE0">
        <w:instrText xml:space="preserve"> FORMCHECKBOX </w:instrText>
      </w:r>
      <w:r w:rsidR="00415CE0">
        <w:fldChar w:fldCharType="end"/>
      </w:r>
      <w:r w:rsidR="000E1338" w:rsidRPr="0002617B">
        <w:rPr>
          <w:rFonts w:cs="Arial"/>
        </w:rPr>
        <w:t>Abnormal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Not done"/>
            <w:statusText w:type="text" w:val="Not don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E1338" w:rsidRPr="0002617B">
        <w:rPr>
          <w:rFonts w:cs="Arial"/>
        </w:rPr>
        <w:t>Not done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0E1338" w:rsidRPr="0002617B">
        <w:rPr>
          <w:rFonts w:cs="Arial"/>
        </w:rPr>
        <w:t>Unknown</w:t>
      </w:r>
    </w:p>
    <w:p w:rsidR="00102DE7" w:rsidRPr="0002617B" w:rsidRDefault="00102DE7" w:rsidP="005851B3">
      <w:r w:rsidRPr="0002617B">
        <w:t xml:space="preserve">If answered #8 “Normal,” “Not done,” or “Unknown,” skip </w:t>
      </w:r>
      <w:r w:rsidR="0056458B" w:rsidRPr="0002617B">
        <w:t>remaining questions</w:t>
      </w:r>
    </w:p>
    <w:p w:rsidR="00F06C69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Skull fracture </w:t>
      </w:r>
      <w:r w:rsidR="00CE200B" w:rsidRPr="0002617B">
        <w:t>(choose one):</w:t>
      </w:r>
    </w:p>
    <w:p w:rsidR="00810DDD" w:rsidRPr="0002617B" w:rsidRDefault="006A7B47" w:rsidP="00433649">
      <w:pPr>
        <w:tabs>
          <w:tab w:val="left" w:pos="1440"/>
          <w:tab w:val="left" w:pos="3600"/>
        </w:tabs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Present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Indeterminate</w:t>
      </w:r>
      <w:r w:rsidR="0002617B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Absent</w:t>
      </w:r>
    </w:p>
    <w:p w:rsidR="00CE200B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Epidural hematoma</w:t>
      </w:r>
      <w:r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F06C69" w:rsidRPr="0002617B" w:rsidRDefault="006A7B47" w:rsidP="00433649">
      <w:pPr>
        <w:tabs>
          <w:tab w:val="left" w:pos="1440"/>
          <w:tab w:val="left" w:pos="3600"/>
        </w:tabs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06C69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F06C69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76EF2" w:rsidRPr="0002617B">
        <w:t>Absent</w:t>
      </w:r>
    </w:p>
    <w:p w:rsidR="00CE200B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Extraaxial hematoma</w:t>
      </w:r>
      <w:r w:rsidR="00ED678D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C01158" w:rsidRPr="0002617B" w:rsidRDefault="006A7B47" w:rsidP="00433649">
      <w:pPr>
        <w:tabs>
          <w:tab w:val="left" w:pos="1440"/>
          <w:tab w:val="left" w:pos="3600"/>
        </w:tabs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C01158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C01158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292987" w:rsidRPr="0002617B">
        <w:t>Absent</w:t>
      </w:r>
    </w:p>
    <w:p w:rsidR="00C01158" w:rsidRPr="0002617B" w:rsidRDefault="00102DE7" w:rsidP="00A17DEC">
      <w:pPr>
        <w:pStyle w:val="ListParagraph"/>
        <w:numPr>
          <w:ilvl w:val="0"/>
          <w:numId w:val="19"/>
        </w:numPr>
      </w:pPr>
      <w:r w:rsidRPr="0002617B">
        <w:t>Acute s</w:t>
      </w:r>
      <w:r w:rsidR="00810DDD" w:rsidRPr="0002617B">
        <w:t xml:space="preserve">ubdural hematoma </w:t>
      </w:r>
      <w:r w:rsidR="00CE200B" w:rsidRPr="0002617B">
        <w:t>(choose one):</w:t>
      </w:r>
    </w:p>
    <w:p w:rsidR="00876EF2" w:rsidRPr="0002617B" w:rsidRDefault="006A7B47" w:rsidP="00433649">
      <w:pPr>
        <w:tabs>
          <w:tab w:val="left" w:pos="1440"/>
          <w:tab w:val="left" w:pos="3600"/>
        </w:tabs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76EF2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292987" w:rsidRPr="0002617B">
        <w:t>Absent</w:t>
      </w:r>
    </w:p>
    <w:p w:rsidR="00C01158" w:rsidRPr="0002617B" w:rsidRDefault="00102DE7" w:rsidP="00A17DEC">
      <w:pPr>
        <w:pStyle w:val="ListParagraph"/>
        <w:numPr>
          <w:ilvl w:val="0"/>
          <w:numId w:val="19"/>
        </w:numPr>
      </w:pPr>
      <w:r w:rsidRPr="0002617B">
        <w:t>Subacute or chronic s</w:t>
      </w:r>
      <w:r w:rsidR="00810DDD" w:rsidRPr="0002617B">
        <w:t>ubdural hematoma</w:t>
      </w:r>
      <w:r w:rsidRPr="0002617B">
        <w:t xml:space="preserve"> </w:t>
      </w:r>
      <w:r w:rsidR="00CE200B" w:rsidRPr="0002617B">
        <w:t>(choose one):</w:t>
      </w:r>
    </w:p>
    <w:p w:rsidR="00876EF2" w:rsidRPr="0002617B" w:rsidRDefault="006A7B47" w:rsidP="00433649">
      <w:pPr>
        <w:tabs>
          <w:tab w:val="left" w:pos="1440"/>
          <w:tab w:val="left" w:pos="3600"/>
        </w:tabs>
      </w:pPr>
      <w:r w:rsidRPr="0002617B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76EF2" w:rsidRPr="0002617B">
        <w:t>Present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292987" w:rsidRPr="0002617B">
        <w:t>Absent</w:t>
      </w:r>
    </w:p>
    <w:p w:rsidR="00C01158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 xml:space="preserve">Subdural hematoma </w:t>
      </w:r>
      <w:r w:rsidR="00102DE7" w:rsidRPr="0002617B">
        <w:t xml:space="preserve">- </w:t>
      </w:r>
      <w:r w:rsidRPr="0002617B">
        <w:t>mixed density or CSF-like collection</w:t>
      </w:r>
      <w:r w:rsidRPr="0002617B">
        <w:rPr>
          <w:rFonts w:cs="Arial"/>
        </w:rPr>
        <w:t xml:space="preserve"> </w:t>
      </w:r>
      <w:r w:rsidR="00D46744" w:rsidRPr="0002617B">
        <w:rPr>
          <w:rFonts w:cs="Arial"/>
        </w:rPr>
        <w:t>(</w:t>
      </w:r>
      <w:r w:rsidR="00CE200B" w:rsidRPr="0002617B">
        <w:rPr>
          <w:rFonts w:cs="Arial"/>
        </w:rPr>
        <w:t>choose one):</w:t>
      </w:r>
    </w:p>
    <w:p w:rsidR="00876EF2" w:rsidRPr="0002617B" w:rsidRDefault="006A7B47" w:rsidP="0043364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C01158" w:rsidRPr="0002617B" w:rsidRDefault="00292987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S</w:t>
      </w:r>
      <w:r w:rsidR="00810DDD" w:rsidRPr="0002617B">
        <w:t>ubarachnoid hemorrhage</w:t>
      </w:r>
      <w:r w:rsidR="00CE200B" w:rsidRPr="0002617B">
        <w:rPr>
          <w:rFonts w:cs="Arial"/>
        </w:rPr>
        <w:t>(choose one):</w:t>
      </w:r>
    </w:p>
    <w:p w:rsidR="00C01158" w:rsidRPr="0002617B" w:rsidRDefault="006A7B47" w:rsidP="0043364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C01158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Vascular dissection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43364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880496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Traumatic aneurysm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Venous sinus injury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Midline shift supratentorial</w:t>
      </w:r>
      <w:r w:rsidR="00102DE7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C01158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Cisternal compression</w:t>
      </w:r>
      <w:r w:rsidR="00A009F3" w:rsidRPr="0002617B">
        <w:t xml:space="preserve"> </w:t>
      </w:r>
      <w:r w:rsidR="00CE200B" w:rsidRPr="0002617B">
        <w:t>(</w:t>
      </w:r>
      <w:r w:rsidR="00CE200B" w:rsidRPr="0002617B">
        <w:rPr>
          <w:rFonts w:cs="Arial"/>
        </w:rPr>
        <w:t>choose one):</w:t>
      </w:r>
    </w:p>
    <w:p w:rsidR="00876EF2" w:rsidRPr="0002617B" w:rsidRDefault="006A7B47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292987" w:rsidRPr="0002617B">
        <w:t>Absent</w:t>
      </w:r>
    </w:p>
    <w:p w:rsidR="00F77BD9" w:rsidRPr="0002617B" w:rsidRDefault="00F77BD9" w:rsidP="005851B3">
      <w:pPr>
        <w:rPr>
          <w:b/>
        </w:rPr>
      </w:pPr>
      <w:r w:rsidRPr="0002617B">
        <w:t>If answered #20 “Indeterminate,” or “Absent,” skip to question 22.</w:t>
      </w:r>
    </w:p>
    <w:p w:rsidR="00CD670F" w:rsidRPr="00CD670F" w:rsidRDefault="00D46744" w:rsidP="00B23846">
      <w:pPr>
        <w:pStyle w:val="ListParagraph"/>
        <w:widowControl w:val="0"/>
        <w:numPr>
          <w:ilvl w:val="0"/>
          <w:numId w:val="19"/>
        </w:numPr>
        <w:ind w:right="-720"/>
        <w:rPr>
          <w:b/>
        </w:rPr>
      </w:pPr>
      <w:r w:rsidRPr="0002617B">
        <w:t>Cisternal compression type</w:t>
      </w:r>
    </w:p>
    <w:p w:rsidR="00F00CB1" w:rsidRDefault="00F00CB1" w:rsidP="00A33B22">
      <w:pPr>
        <w:ind w:right="-720"/>
        <w:rPr>
          <w:b/>
        </w:rPr>
        <w:sectPr w:rsidR="00F00CB1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F00CB1" w:rsidRPr="0002617B" w:rsidRDefault="006A7B47" w:rsidP="00F00CB1">
      <w:pPr>
        <w:ind w:right="-720"/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Visible but compressed - Symmetric"/>
            <w:statusText w:type="text" w:val="Visible but compressed - Symmetric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Visible but compressed - </w:t>
      </w:r>
      <w:r w:rsidR="00F00CB1">
        <w:t>As</w:t>
      </w:r>
      <w:r w:rsidR="00F00CB1" w:rsidRPr="0002617B">
        <w:t>ymmetric</w:t>
      </w:r>
    </w:p>
    <w:p w:rsidR="00F77BD9" w:rsidRPr="0002617B" w:rsidRDefault="006A7B47" w:rsidP="00A33B22">
      <w:pPr>
        <w:ind w:right="-7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Visible but compressed - Symmetric"/>
            <w:statusText w:type="text" w:val="Visible but compressed - Symmetric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t>Vis</w:t>
      </w:r>
      <w:r w:rsidR="00E7183F" w:rsidRPr="0002617B">
        <w:t>ible but compressed - Symmetric</w:t>
      </w:r>
    </w:p>
    <w:p w:rsidR="00A33B22" w:rsidRPr="0002617B" w:rsidRDefault="006A7B47" w:rsidP="00A33B22">
      <w:pPr>
        <w:ind w:right="-720"/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ixed (some cisterns open, others compressed/obliterated)"/>
            <w:statusText w:type="text" w:val="Mixed (some cisterns open, others compressed/obliterated)"/>
            <w:checkBox>
              <w:sizeAuto/>
              <w:default w:val="0"/>
            </w:checkBox>
          </w:ffData>
        </w:fldChar>
      </w:r>
      <w:r w:rsidR="00A33B22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A33B22" w:rsidRPr="0002617B">
        <w:t>Mixed (some cisterns open, others compressed/obliterated)</w:t>
      </w:r>
    </w:p>
    <w:p w:rsidR="00F00CB1" w:rsidRDefault="006A7B47" w:rsidP="001636DB">
      <w:r w:rsidRPr="0002617B">
        <w:fldChar w:fldCharType="begin">
          <w:ffData>
            <w:name w:val=""/>
            <w:enabled/>
            <w:calcOnExit w:val="0"/>
            <w:helpText w:type="text" w:val="Obliterated (all cisterns)"/>
            <w:statusText w:type="text" w:val="Obliterated (all cisterns)"/>
            <w:checkBox>
              <w:sizeAuto/>
              <w:default w:val="0"/>
            </w:checkBox>
          </w:ffData>
        </w:fldChar>
      </w:r>
      <w:r w:rsidR="00A33B22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A33B22" w:rsidRPr="0002617B">
        <w:t>Obliterated (all cisterns)</w:t>
      </w:r>
    </w:p>
    <w:p w:rsidR="00F00CB1" w:rsidRDefault="00F00CB1" w:rsidP="00F00CB1">
      <w:pPr>
        <w:pStyle w:val="ListParagraph"/>
        <w:widowControl w:val="0"/>
        <w:numPr>
          <w:ilvl w:val="0"/>
          <w:numId w:val="19"/>
        </w:numPr>
        <w:ind w:right="-720"/>
        <w:sectPr w:rsidR="00F00CB1" w:rsidSect="00F00CB1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:rsidR="00CD464D" w:rsidRPr="0002617B" w:rsidRDefault="00102DE7" w:rsidP="00F00CB1">
      <w:pPr>
        <w:pStyle w:val="ListParagraph"/>
        <w:widowControl w:val="0"/>
        <w:numPr>
          <w:ilvl w:val="0"/>
          <w:numId w:val="19"/>
        </w:numPr>
        <w:ind w:right="-720"/>
        <w:rPr>
          <w:rFonts w:cs="Arial"/>
        </w:rPr>
      </w:pPr>
      <w:r w:rsidRPr="0002617B">
        <w:lastRenderedPageBreak/>
        <w:t>F</w:t>
      </w:r>
      <w:r w:rsidR="00810DDD" w:rsidRPr="0002617B">
        <w:t xml:space="preserve">ourth </w:t>
      </w:r>
      <w:r w:rsidRPr="0002617B">
        <w:t xml:space="preserve">ventricle </w:t>
      </w:r>
      <w:r w:rsidR="00810DDD" w:rsidRPr="0002617B">
        <w:t>shift or effacement</w:t>
      </w:r>
      <w:r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0305E0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Contusion</w:t>
      </w:r>
      <w:r w:rsidR="00102DE7" w:rsidRPr="0002617B">
        <w:t xml:space="preserve"> </w:t>
      </w:r>
      <w:r w:rsidR="00CE200B" w:rsidRPr="0002617B">
        <w:t>(choose one):</w:t>
      </w:r>
    </w:p>
    <w:p w:rsidR="00876EF2" w:rsidRPr="0002617B" w:rsidRDefault="00415CE0" w:rsidP="000305E0">
      <w:pPr>
        <w:tabs>
          <w:tab w:val="left" w:pos="1440"/>
          <w:tab w:val="left" w:pos="3600"/>
        </w:tabs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="006A7B47"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6A7B47"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="006A7B47"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6A7B47" w:rsidRPr="0002617B">
        <w:rPr>
          <w:b/>
        </w:rPr>
        <w:fldChar w:fldCharType="end"/>
      </w:r>
      <w:r w:rsidR="00876EF2" w:rsidRPr="0002617B">
        <w:t xml:space="preserve">Absent </w:t>
      </w:r>
    </w:p>
    <w:p w:rsidR="00CD464D" w:rsidRPr="0002617B" w:rsidRDefault="00782BBA" w:rsidP="00980CB2">
      <w:pPr>
        <w:rPr>
          <w:b/>
        </w:rPr>
      </w:pPr>
      <w:r w:rsidRPr="0002617B">
        <w:t>If answered #</w:t>
      </w:r>
      <w:r w:rsidR="003B2B84" w:rsidRPr="0002617B">
        <w:t>2</w:t>
      </w:r>
      <w:r w:rsidR="00F77BD9" w:rsidRPr="0002617B">
        <w:t>3</w:t>
      </w:r>
      <w:r w:rsidRPr="0002617B">
        <w:t xml:space="preserve"> “Indeterminate,” </w:t>
      </w:r>
      <w:r w:rsidR="00F77BD9" w:rsidRPr="0002617B">
        <w:t>or “Absent,” skip to question 25</w:t>
      </w:r>
      <w:r w:rsidRPr="0002617B">
        <w:t>.</w:t>
      </w:r>
    </w:p>
    <w:p w:rsidR="00F00CB1" w:rsidRPr="006C751C" w:rsidRDefault="00CD464D" w:rsidP="00144114">
      <w:pPr>
        <w:pStyle w:val="ListParagraph"/>
        <w:numPr>
          <w:ilvl w:val="0"/>
          <w:numId w:val="19"/>
        </w:numPr>
        <w:rPr>
          <w:b/>
        </w:rPr>
        <w:sectPr w:rsidR="00F00CB1" w:rsidRPr="006C751C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  <w:r w:rsidRPr="0002617B">
        <w:t xml:space="preserve">Contusion findings </w:t>
      </w:r>
      <w:r w:rsidR="00782BBA" w:rsidRPr="0002617B">
        <w:t>(choose all that apply)</w:t>
      </w:r>
    </w:p>
    <w:p w:rsidR="00CE200B" w:rsidRPr="000755F9" w:rsidRDefault="006A7B47" w:rsidP="000755F9">
      <w:pPr>
        <w:rPr>
          <w:rFonts w:cs="Arial"/>
          <w:b/>
        </w:rPr>
      </w:pPr>
      <w:r w:rsidRPr="000755F9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Hemorrhagic"/>
            <w:statusText w:type="text" w:val="Hemorrhagic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755F9">
        <w:rPr>
          <w:b/>
        </w:rPr>
        <w:fldChar w:fldCharType="end"/>
      </w:r>
      <w:r w:rsidR="00E7183F" w:rsidRPr="000755F9">
        <w:rPr>
          <w:rFonts w:cs="Arial"/>
        </w:rPr>
        <w:t>Hemorrhagic</w:t>
      </w:r>
    </w:p>
    <w:p w:rsidR="00810DDD" w:rsidRPr="0002617B" w:rsidRDefault="006A7B47" w:rsidP="00B63AD4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"/>
            <w:statusText w:type="text" w:val="Subcortical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rPr>
          <w:rFonts w:cs="Arial"/>
        </w:rPr>
        <w:t>Sub</w:t>
      </w:r>
      <w:r w:rsidR="00E7183F" w:rsidRPr="0002617B">
        <w:rPr>
          <w:rFonts w:cs="Arial"/>
        </w:rPr>
        <w:t>cortical</w:t>
      </w:r>
    </w:p>
    <w:p w:rsidR="00B63AD4" w:rsidRPr="0002617B" w:rsidRDefault="006A7B47" w:rsidP="00B63AD4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Non-hemorrhagic"/>
            <w:statusText w:type="text" w:val="Non-hemorrhagic"/>
            <w:checkBox>
              <w:sizeAuto/>
              <w:default w:val="0"/>
            </w:checkBox>
          </w:ffData>
        </w:fldChar>
      </w:r>
      <w:r w:rsidR="00B63AD4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63AD4" w:rsidRPr="0002617B">
        <w:rPr>
          <w:rFonts w:cs="Arial"/>
        </w:rPr>
        <w:t>Non-hemorrhagic</w:t>
      </w:r>
    </w:p>
    <w:p w:rsidR="00CD464D" w:rsidRPr="0002617B" w:rsidRDefault="006A7B47" w:rsidP="00394329">
      <w:pPr>
        <w:rPr>
          <w:rFonts w:cs="Arial"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obable brain laceration (linear hemorrhagic or non-hemorrhagic pattern, often associated with overlying skull fracture)"/>
            <w:statusText w:type="text" w:val="Probable brain laceration (linear hemorrhagic or non-hemorrhagic pattern, often associated with overlying skull fracture)"/>
            <w:checkBox>
              <w:sizeAuto/>
              <w:default w:val="0"/>
            </w:checkBox>
          </w:ffData>
        </w:fldChar>
      </w:r>
      <w:r w:rsidR="00B63AD4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63AD4" w:rsidRPr="0002617B">
        <w:t>Probable brain laceration (linear hemorrhagic or non-hemorrhagic pattern, often associated with overl</w:t>
      </w:r>
      <w:r w:rsidR="00D46A9A">
        <w:t xml:space="preserve">ying skull </w:t>
      </w:r>
      <w:r w:rsidR="00B63AD4" w:rsidRPr="0002617B">
        <w:lastRenderedPageBreak/>
        <w:t>fracture)</w:t>
      </w:r>
      <w:r w:rsidR="00394329" w:rsidRPr="0002617B">
        <w:t xml:space="preserve"> </w:t>
      </w:r>
      <w:r w:rsidR="00810DDD" w:rsidRPr="0002617B">
        <w:t>Intracerebral hemorrhage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B61F99" w:rsidRPr="0002617B" w:rsidRDefault="006A7B47" w:rsidP="00B61F99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Deep brain structures"/>
            <w:statusText w:type="text" w:val="Deep brain structures"/>
            <w:checkBox>
              <w:sizeAuto/>
              <w:default w:val="0"/>
            </w:checkBox>
          </w:ffData>
        </w:fldChar>
      </w:r>
      <w:r w:rsidR="00B61F99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61F99" w:rsidRPr="0002617B">
        <w:rPr>
          <w:rFonts w:cs="Arial"/>
        </w:rPr>
        <w:t>Deep brain structures</w:t>
      </w:r>
    </w:p>
    <w:p w:rsidR="00B61F99" w:rsidRDefault="006A7B47" w:rsidP="00B61F99">
      <w:pPr>
        <w:rPr>
          <w:rFonts w:cs="Arial"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tical"/>
            <w:statusText w:type="text" w:val="Cortical"/>
            <w:checkBox>
              <w:sizeAuto/>
              <w:default w:val="0"/>
            </w:checkBox>
          </w:ffData>
        </w:fldChar>
      </w:r>
      <w:r w:rsidR="00B61F99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61F99" w:rsidRPr="0002617B">
        <w:rPr>
          <w:rFonts w:cs="Arial"/>
        </w:rPr>
        <w:t>Cortical</w:t>
      </w:r>
    </w:p>
    <w:p w:rsidR="00F00CB1" w:rsidRDefault="006A7B47" w:rsidP="00F00CB1"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Present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Indeterminate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F00CB1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00CB1" w:rsidRPr="0002617B">
        <w:t xml:space="preserve">Absent </w:t>
      </w:r>
    </w:p>
    <w:p w:rsidR="00F00CB1" w:rsidRDefault="00F00CB1" w:rsidP="001D3731">
      <w:pPr>
        <w:tabs>
          <w:tab w:val="left" w:pos="1440"/>
          <w:tab w:val="left" w:pos="3600"/>
        </w:tabs>
        <w:rPr>
          <w:b/>
        </w:rPr>
      </w:pPr>
    </w:p>
    <w:p w:rsidR="00F00CB1" w:rsidRDefault="00F00CB1" w:rsidP="001D3731">
      <w:pPr>
        <w:tabs>
          <w:tab w:val="left" w:pos="1440"/>
          <w:tab w:val="left" w:pos="3600"/>
        </w:tabs>
        <w:rPr>
          <w:b/>
        </w:rPr>
        <w:sectPr w:rsidR="00F00CB1" w:rsidSect="00F00CB1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:rsidR="00CD464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Intraventricular hemorrhage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1D3731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810DDD" w:rsidRPr="0002617B" w:rsidRDefault="00912828" w:rsidP="00A17DEC">
      <w:pPr>
        <w:pStyle w:val="ListParagraph"/>
        <w:numPr>
          <w:ilvl w:val="0"/>
          <w:numId w:val="19"/>
        </w:numPr>
      </w:pPr>
      <w:r w:rsidRPr="00B61F99">
        <w:t>D</w:t>
      </w:r>
      <w:r w:rsidR="00810DDD" w:rsidRPr="00B61F99">
        <w:t>iffuse axonal injury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6A7B47" w:rsidP="001D3731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912828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CB199E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 xml:space="preserve">Absent </w:t>
      </w:r>
    </w:p>
    <w:p w:rsidR="00782BBA" w:rsidRPr="0002617B" w:rsidRDefault="00782BBA" w:rsidP="005D0181">
      <w:pPr>
        <w:rPr>
          <w:b/>
        </w:rPr>
      </w:pPr>
      <w:r w:rsidRPr="0002617B">
        <w:t>If answered #</w:t>
      </w:r>
      <w:r w:rsidR="005345CE" w:rsidRPr="0002617B">
        <w:t>2</w:t>
      </w:r>
      <w:r w:rsidR="00F77BD9" w:rsidRPr="0002617B">
        <w:t>7</w:t>
      </w:r>
      <w:r w:rsidRPr="0002617B">
        <w:t xml:space="preserve"> “Indeterminate,” or “Absent,” skip to question </w:t>
      </w:r>
      <w:r w:rsidR="005345CE" w:rsidRPr="0002617B">
        <w:t>2</w:t>
      </w:r>
      <w:r w:rsidR="00F77BD9" w:rsidRPr="0002617B">
        <w:t>9</w:t>
      </w:r>
      <w:r w:rsidRPr="0002617B">
        <w:t>.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Diffuse axonal injury anatomic site</w:t>
      </w:r>
      <w:r w:rsidR="00CE200B" w:rsidRPr="0002617B">
        <w:rPr>
          <w:rFonts w:cs="Arial"/>
        </w:rPr>
        <w:t xml:space="preserve"> (choose all that apply):</w:t>
      </w:r>
    </w:p>
    <w:p w:rsidR="00F00CB1" w:rsidRDefault="00F00CB1" w:rsidP="00E64165">
      <w:pPr>
        <w:tabs>
          <w:tab w:val="left" w:pos="4320"/>
        </w:tabs>
        <w:spacing w:before="0" w:after="120"/>
        <w:rPr>
          <w:b/>
        </w:rPr>
        <w:sectPr w:rsidR="00F00CB1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BC3516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rontal - L"/>
            <w:statusText w:type="text" w:val="Frontal - 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E7183F" w:rsidRPr="0002617B">
        <w:rPr>
          <w:rFonts w:cs="Arial"/>
        </w:rPr>
        <w:t xml:space="preserve">Frontal </w:t>
      </w:r>
      <w:r w:rsidR="00BC3516" w:rsidRPr="0002617B">
        <w:rPr>
          <w:rFonts w:cs="Arial"/>
        </w:rPr>
        <w:t>–</w:t>
      </w:r>
      <w:r w:rsidR="00E7183F" w:rsidRPr="0002617B">
        <w:rPr>
          <w:rFonts w:cs="Arial"/>
        </w:rPr>
        <w:t xml:space="preserve"> L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Frontal - R"/>
            <w:statusText w:type="text" w:val="Fron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Frontal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arietal - R"/>
            <w:statusText w:type="text" w:val="Parie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Parietal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emporal - R"/>
            <w:statusText w:type="text" w:val="Tempor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Temporal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Occipital - R"/>
            <w:statusText w:type="text" w:val="Occipi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Occipital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halamus/Basal ganglia – R"/>
            <w:statusText w:type="text" w:val="Thalamus/Basal ganglia –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D02839" w:rsidRPr="0002617B">
        <w:t>Thalamus/Basal ganglia –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idbrain - R"/>
            <w:statusText w:type="text" w:val="Midbrain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Midbrain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ons - R"/>
            <w:statusText w:type="text" w:val="Pons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Pons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edulla - R"/>
            <w:statusText w:type="text" w:val="Medulla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Medulla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erebellum - R"/>
            <w:statusText w:type="text" w:val="Cerebellum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0B70C8" w:rsidRPr="0002617B">
        <w:rPr>
          <w:rFonts w:cs="Arial"/>
        </w:rPr>
        <w:t>C</w:t>
      </w:r>
      <w:r w:rsidR="00773824" w:rsidRPr="0002617B">
        <w:rPr>
          <w:rFonts w:cs="Arial"/>
        </w:rPr>
        <w:t>erebellum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Genu - R"/>
            <w:statusText w:type="text" w:val="Corpus Callosum: Genu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Corpus Callosum: Genu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Body - R"/>
            <w:statusText w:type="text" w:val="Corpus Callosum: Body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Corpus Callosum: Body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Splenium - R"/>
            <w:statusText w:type="text" w:val="Corpus Callosum: Splenium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Corpus Callosum: Splenium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Frontal - R"/>
            <w:statusText w:type="text" w:val="Subcortical White matter: Fron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Subcort</w:t>
      </w:r>
      <w:r w:rsidR="00773824" w:rsidRPr="0002617B">
        <w:t>ical White matter: Frontal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Parietal - R"/>
            <w:statusText w:type="text" w:val="Subcortical White matter: Parie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Subcort</w:t>
      </w:r>
      <w:r w:rsidR="00773824" w:rsidRPr="0002617B">
        <w:t>ical White matter: Parietal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Temporal - R"/>
            <w:statusText w:type="text" w:val="Subcortical White matter: Tempor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Subcort</w:t>
      </w:r>
      <w:r w:rsidR="00773824" w:rsidRPr="0002617B">
        <w:t>ical White matter: Temporal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Occipital - R"/>
            <w:statusText w:type="text" w:val="Subcortical White matter: Occipit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Subcorti</w:t>
      </w:r>
      <w:r w:rsidR="00773824" w:rsidRPr="0002617B">
        <w:t>cal White matter: Occipital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Anterior limb - R"/>
            <w:statusText w:type="text" w:val="Internal Capsule: Anterior limb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Inte</w:t>
      </w:r>
      <w:r w:rsidR="00773824" w:rsidRPr="0002617B">
        <w:t>rnal Capsule: Anterior limb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Posterior limb -R"/>
            <w:statusText w:type="text" w:val="Internal Capsule: Posterior limb -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Inte</w:t>
      </w:r>
      <w:r w:rsidR="00773824" w:rsidRPr="0002617B">
        <w:t>rnal Capsule: Posterior limb -R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Dorsolateral rostral - R"/>
            <w:statusText w:type="text" w:val="Brainstem: Dorsolateral rostral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t>Brai</w:t>
      </w:r>
      <w:r w:rsidR="00773824" w:rsidRPr="0002617B">
        <w:t>nstem: Dorsolateral rostral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other - R"/>
            <w:statusText w:type="text" w:val="Brainstem: other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Brainstem: other - R</w:t>
      </w:r>
    </w:p>
    <w:p w:rsidR="00810DDD" w:rsidRPr="0002617B" w:rsidRDefault="006A7B47" w:rsidP="00E64165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Cerrebellar Peduncles - R"/>
            <w:statusText w:type="text" w:val="Cerrebellar Peduncles - R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 xml:space="preserve">Cerebellar Peduncles </w:t>
      </w:r>
      <w:r w:rsidR="00BC3516" w:rsidRPr="0002617B">
        <w:t>–</w:t>
      </w:r>
      <w:r w:rsidR="00773824" w:rsidRPr="0002617B">
        <w:t xml:space="preserve"> R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arietal - L"/>
            <w:statusText w:type="text" w:val="Parietal -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Parietal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emporal – L"/>
            <w:statusText w:type="text" w:val="Tempor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Temporal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Occipital - L"/>
            <w:statusText w:type="text" w:val="Occipital -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Occipital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halamus/Basal ganglia – L"/>
            <w:statusText w:type="text" w:val="Thalamus/Basal ganglia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Thalamus/Basal ganglia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idbrain – L"/>
            <w:statusText w:type="text" w:val="Midbrain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Midbrain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ons – L"/>
            <w:statusText w:type="text" w:val="Pons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Pons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edulla –L"/>
            <w:statusText w:type="text" w:val="Medulla –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rPr>
          <w:rFonts w:cs="Arial"/>
        </w:rPr>
        <w:t>Medulla –L</w:t>
      </w:r>
    </w:p>
    <w:p w:rsidR="00BC3516" w:rsidRPr="0002617B" w:rsidRDefault="00415CE0" w:rsidP="00BC3516">
      <w:pPr>
        <w:tabs>
          <w:tab w:val="left" w:pos="4320"/>
        </w:tabs>
        <w:spacing w:before="0" w:after="120"/>
        <w:rPr>
          <w:rFonts w:cs="Arial"/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Cerebellum – L"/>
            <w:statusText w:type="text" w:val="Cerebellum – L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BC3516" w:rsidRPr="0002617B">
        <w:rPr>
          <w:rFonts w:cs="Arial"/>
        </w:rPr>
        <w:t>Cerebellum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Genu – L"/>
            <w:statusText w:type="text" w:val="Corpus Callosum: Genu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Corpus Callosum: Genu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Body – L"/>
            <w:statusText w:type="text" w:val="Corpus Callosum: Body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Corpus Callosum: Body – L</w:t>
      </w:r>
      <w:bookmarkStart w:id="2" w:name="_GoBack"/>
      <w:bookmarkEnd w:id="2"/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orpus Callosum: Splenium – L"/>
            <w:statusText w:type="text" w:val="Corpus Callosum: Splenium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Corpus Callosum: Splenium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Frontal – L"/>
            <w:statusText w:type="text" w:val="Subcortical White matter: Front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Subcortical White matter: Frontal – L</w:t>
      </w:r>
    </w:p>
    <w:p w:rsidR="00BC3516" w:rsidRPr="0002617B" w:rsidRDefault="006A7B47" w:rsidP="00BC3516"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Parietal – L"/>
            <w:statusText w:type="text" w:val="Subcortical White matter: Pariet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Subcortical White matter: Parietal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Temporal – L"/>
            <w:statusText w:type="text" w:val="Subcortical White matter: Tempor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Subcortical White matter: Temporal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Subcortical White matter: Occipital – L"/>
            <w:statusText w:type="text" w:val="Subcortical White matter: Occipital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Subcortical White matter: Occipital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Anterior limb – L"/>
            <w:statusText w:type="text" w:val="Internal Capsule: Anterior limb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Internal Capsule: Anterior limb –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ternal Capsule: Posterior limb –L"/>
            <w:statusText w:type="text" w:val="Internal Capsule: Posterior limb –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Internal Capsule: Posterior limb –L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Dorsolateral rostral  - L"/>
            <w:statusText w:type="text" w:val="Brainstem: Dorsolateral rostral  -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 xml:space="preserve">Brainstem: Dorsolateral </w:t>
      </w:r>
      <w:r w:rsidR="00ED678D" w:rsidRPr="0002617B">
        <w:t>rostral -</w:t>
      </w:r>
      <w:r w:rsidR="00BC3516" w:rsidRPr="0002617B">
        <w:t xml:space="preserve"> L</w:t>
      </w:r>
    </w:p>
    <w:p w:rsidR="00BC3516" w:rsidRPr="0002617B" w:rsidRDefault="006A7B47" w:rsidP="00BC3516">
      <w:pPr>
        <w:tabs>
          <w:tab w:val="left" w:pos="4320"/>
        </w:tabs>
        <w:spacing w:before="0" w:after="120"/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Brainstem: other – L"/>
            <w:statusText w:type="text" w:val="Brainstem: other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Brainstem: other – L</w:t>
      </w:r>
    </w:p>
    <w:p w:rsidR="00F00CB1" w:rsidRDefault="006A7B47" w:rsidP="00924727">
      <w:pPr>
        <w:tabs>
          <w:tab w:val="left" w:pos="4320"/>
        </w:tabs>
        <w:spacing w:before="0" w:after="120"/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errebellar Peduncles – L"/>
            <w:statusText w:type="text" w:val="Cerrebellar Peduncles – L"/>
            <w:checkBox>
              <w:sizeAuto/>
              <w:default w:val="0"/>
            </w:checkBox>
          </w:ffData>
        </w:fldChar>
      </w:r>
      <w:r w:rsidR="00BC351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BC3516" w:rsidRPr="0002617B">
        <w:t>Cerebellar Peduncles – L</w:t>
      </w:r>
    </w:p>
    <w:p w:rsidR="00F00CB1" w:rsidRDefault="00F00CB1" w:rsidP="00924727">
      <w:pPr>
        <w:tabs>
          <w:tab w:val="left" w:pos="4320"/>
        </w:tabs>
        <w:spacing w:before="0" w:after="120"/>
        <w:sectPr w:rsidR="00F00CB1" w:rsidSect="00F00CB1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:rsidR="00773824" w:rsidRPr="0002617B" w:rsidRDefault="00810DDD" w:rsidP="00F00CB1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Penetrating injur</w:t>
      </w:r>
      <w:r w:rsidR="007F35A0" w:rsidRPr="0002617B">
        <w:t>y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6A7B47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F77BD9" w:rsidRPr="0002617B" w:rsidRDefault="00F77BD9" w:rsidP="00E64165">
      <w:pPr>
        <w:rPr>
          <w:b/>
        </w:rPr>
      </w:pPr>
      <w:r w:rsidRPr="0002617B">
        <w:t>If answered #29 “Indeterminate,” or</w:t>
      </w:r>
      <w:r w:rsidR="0002617B" w:rsidRPr="0002617B">
        <w:t xml:space="preserve"> “Absent,” skip to question 32.</w:t>
      </w:r>
    </w:p>
    <w:p w:rsidR="00F77BD9" w:rsidRPr="0002617B" w:rsidRDefault="00F77BD9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Penetrating injury associated findings</w:t>
      </w:r>
      <w:r w:rsidRPr="0002617B">
        <w:rPr>
          <w:rFonts w:cs="Arial"/>
        </w:rPr>
        <w:t xml:space="preserve"> (choose all that apply):</w:t>
      </w:r>
    </w:p>
    <w:p w:rsidR="00E64165" w:rsidRPr="0002617B" w:rsidRDefault="00E64165" w:rsidP="00A17DEC">
      <w:pPr>
        <w:ind w:left="360"/>
        <w:rPr>
          <w:b/>
        </w:rPr>
        <w:sectPr w:rsidR="00E64165" w:rsidRPr="0002617B" w:rsidSect="00CD670F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F77BD9" w:rsidRPr="0002617B" w:rsidRDefault="006A7B47" w:rsidP="00E64165">
      <w:pPr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Indriven fragments (bone, foreign bodies)"/>
            <w:statusText w:type="text" w:val="Indriven fragments (bone, foreign bodies)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t>Indriven fragments (bone, foreign bodies)</w:t>
      </w:r>
    </w:p>
    <w:p w:rsidR="00F77BD9" w:rsidRPr="0002617B" w:rsidRDefault="006A7B47" w:rsidP="00E64165">
      <w:pPr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Through and through trajectory (entrance and exit sites)"/>
            <w:statusText w:type="text" w:val="Through and through trajectory (entrance and exit sites)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t>Through and through trajectory (entrance and exit sites)</w:t>
      </w:r>
    </w:p>
    <w:p w:rsidR="00F77BD9" w:rsidRPr="0002617B" w:rsidRDefault="006A7B47" w:rsidP="00E64165">
      <w:pPr>
        <w:rPr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Transventricular trajectory"/>
            <w:statusText w:type="text" w:val="Transventricular trajectory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t>Transventricular trajectory</w:t>
      </w:r>
    </w:p>
    <w:p w:rsidR="00F77BD9" w:rsidRPr="0002617B" w:rsidRDefault="006A7B47" w:rsidP="00E64165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rosses midline"/>
            <w:statusText w:type="text" w:val="Crosses midlin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F77BD9" w:rsidRPr="0002617B">
        <w:rPr>
          <w:rFonts w:cs="Arial"/>
        </w:rPr>
        <w:t>Crosses midline</w:t>
      </w:r>
    </w:p>
    <w:p w:rsidR="00F00CB1" w:rsidRDefault="00F00CB1" w:rsidP="00A17DEC">
      <w:pPr>
        <w:pStyle w:val="ListParagraph"/>
        <w:numPr>
          <w:ilvl w:val="0"/>
          <w:numId w:val="19"/>
        </w:numPr>
        <w:sectPr w:rsidR="00F00CB1" w:rsidSect="00F00CB1">
          <w:type w:val="continuous"/>
          <w:pgSz w:w="12240" w:h="15840" w:code="1"/>
          <w:pgMar w:top="1440" w:right="1440" w:bottom="1440" w:left="1440" w:header="720" w:footer="446" w:gutter="0"/>
          <w:cols w:num="2" w:space="720"/>
          <w:docGrid w:linePitch="360"/>
        </w:sectPr>
      </w:pPr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lastRenderedPageBreak/>
        <w:t>Guns</w:t>
      </w:r>
      <w:r w:rsidR="00A60FCF" w:rsidRPr="0002617B">
        <w:t>h</w:t>
      </w:r>
      <w:r w:rsidRPr="0002617B">
        <w:t>ot wound caliber numbe</w:t>
      </w:r>
      <w:r w:rsidR="00E64165" w:rsidRPr="0002617B">
        <w:t>r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Cervicomedullary junction or brainstem injury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1340EE" w:rsidRPr="0002617B" w:rsidRDefault="001340EE" w:rsidP="0002617B">
      <w:pPr>
        <w:rPr>
          <w:b/>
        </w:rPr>
      </w:pPr>
      <w:r w:rsidRPr="0002617B">
        <w:t>If answered #</w:t>
      </w:r>
      <w:r w:rsidR="00BD6E7F" w:rsidRPr="0002617B">
        <w:t>3</w:t>
      </w:r>
      <w:r w:rsidR="00F77BD9" w:rsidRPr="0002617B">
        <w:t>2</w:t>
      </w:r>
      <w:r w:rsidRPr="0002617B">
        <w:t xml:space="preserve"> “Indeterminate,” or “Absent,” skip to question </w:t>
      </w:r>
      <w:r w:rsidR="00F77BD9" w:rsidRPr="0002617B">
        <w:t>34</w:t>
      </w:r>
      <w:r w:rsidRPr="0002617B">
        <w:t xml:space="preserve">. 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Cervicomedullary junction or brainstem injury anatomic site</w:t>
      </w:r>
      <w:r w:rsidR="00A009F3" w:rsidRPr="0002617B">
        <w:t xml:space="preserve"> </w:t>
      </w:r>
      <w:r w:rsidR="00CE200B" w:rsidRPr="0002617B">
        <w:t>(choose all that apply):</w:t>
      </w:r>
    </w:p>
    <w:p w:rsidR="00810DDD" w:rsidRPr="0002617B" w:rsidRDefault="006A7B47" w:rsidP="00350AEE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idbrain"/>
            <w:statusText w:type="text" w:val="Midbrain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Midbrain</w:t>
      </w:r>
      <w:r w:rsid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ons"/>
            <w:statusText w:type="text" w:val="Pons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Pons</w:t>
      </w:r>
      <w:r w:rsid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edulla"/>
            <w:statusText w:type="text" w:val="Medulla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Medulla</w:t>
      </w:r>
      <w:r w:rsid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Cervical"/>
            <w:statusText w:type="text" w:val="Cervica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Cervical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Edema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6A7B47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773824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Brain swelling</w:t>
      </w:r>
      <w:r w:rsidR="0056458B" w:rsidRPr="0002617B">
        <w:t xml:space="preserve"> </w:t>
      </w:r>
      <w:r w:rsidR="00CE200B" w:rsidRPr="0002617B">
        <w:t>(choose one):</w:t>
      </w:r>
    </w:p>
    <w:p w:rsidR="00876EF2" w:rsidRPr="0002617B" w:rsidRDefault="006A7B47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A60FCF" w:rsidRPr="0002617B">
        <w:t>Absent</w:t>
      </w:r>
    </w:p>
    <w:p w:rsidR="001340EE" w:rsidRPr="0002617B" w:rsidRDefault="001340EE" w:rsidP="001778F1">
      <w:pPr>
        <w:rPr>
          <w:b/>
        </w:rPr>
      </w:pPr>
      <w:r w:rsidRPr="0002617B">
        <w:t>If answered #</w:t>
      </w:r>
      <w:r w:rsidR="00BD6E7F" w:rsidRPr="0002617B">
        <w:t>3</w:t>
      </w:r>
      <w:r w:rsidR="00F77BD9" w:rsidRPr="0002617B">
        <w:t>5</w:t>
      </w:r>
      <w:r w:rsidRPr="0002617B">
        <w:t xml:space="preserve"> “Indeterminate,” or “Absent,” skip to question 3</w:t>
      </w:r>
      <w:r w:rsidR="00F77BD9" w:rsidRPr="0002617B">
        <w:t>7</w:t>
      </w:r>
      <w:r w:rsidRPr="0002617B">
        <w:t xml:space="preserve">. </w:t>
      </w:r>
    </w:p>
    <w:p w:rsidR="00F00CB1" w:rsidRPr="00F00CB1" w:rsidRDefault="00782BBA" w:rsidP="00B23846">
      <w:pPr>
        <w:pStyle w:val="ListParagraph"/>
        <w:numPr>
          <w:ilvl w:val="0"/>
          <w:numId w:val="19"/>
        </w:numPr>
        <w:rPr>
          <w:rFonts w:cs="Arial"/>
          <w:b/>
        </w:rPr>
      </w:pPr>
      <w:r w:rsidRPr="0002617B">
        <w:t>Brain swelling extent</w:t>
      </w:r>
      <w:r w:rsidRPr="00924727">
        <w:rPr>
          <w:rFonts w:cs="Arial"/>
        </w:rPr>
        <w:t xml:space="preserve"> (choose one):</w:t>
      </w:r>
    </w:p>
    <w:p w:rsidR="00F00CB1" w:rsidRDefault="00F00CB1" w:rsidP="00F00CB1">
      <w:pPr>
        <w:rPr>
          <w:b/>
        </w:rPr>
        <w:sectPr w:rsidR="00F00CB1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</w:p>
    <w:p w:rsidR="00810DDD" w:rsidRPr="00F00CB1" w:rsidRDefault="006A7B47" w:rsidP="00D46A9A">
      <w:pPr>
        <w:ind w:left="360"/>
        <w:rPr>
          <w:rFonts w:cs="Arial"/>
          <w:b/>
        </w:rPr>
      </w:pPr>
      <w:r w:rsidRPr="00F00CB1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F00CB1">
        <w:rPr>
          <w:b/>
        </w:rPr>
        <w:fldChar w:fldCharType="end"/>
      </w:r>
      <w:r w:rsidR="00773824" w:rsidRPr="00F00CB1">
        <w:rPr>
          <w:rFonts w:cs="Arial"/>
        </w:rPr>
        <w:t>Focal</w:t>
      </w:r>
    </w:p>
    <w:p w:rsidR="00810DDD" w:rsidRPr="0002617B" w:rsidRDefault="006A7B47" w:rsidP="00D46A9A">
      <w:pPr>
        <w:ind w:left="36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rPr>
          <w:rFonts w:cs="Arial"/>
        </w:rPr>
        <w:t>Hemispheric</w:t>
      </w:r>
    </w:p>
    <w:p w:rsidR="00810DDD" w:rsidRPr="0002617B" w:rsidRDefault="006A7B47" w:rsidP="00D46A9A">
      <w:pPr>
        <w:ind w:left="36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A60FC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10DDD" w:rsidRPr="0002617B">
        <w:rPr>
          <w:rFonts w:cs="Arial"/>
        </w:rPr>
        <w:t>Global</w:t>
      </w:r>
    </w:p>
    <w:p w:rsidR="00CD301F" w:rsidRPr="0002617B" w:rsidRDefault="006A7B47" w:rsidP="00D46A9A">
      <w:pPr>
        <w:ind w:left="360"/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CD301F" w:rsidRPr="0002617B">
        <w:rPr>
          <w:rFonts w:cs="Arial"/>
        </w:rPr>
        <w:t>Lobar</w:t>
      </w:r>
    </w:p>
    <w:p w:rsidR="00CD301F" w:rsidRPr="0002617B" w:rsidRDefault="006A7B47" w:rsidP="00A009F3">
      <w:pPr>
        <w:rPr>
          <w:rFonts w:cs="Arial"/>
          <w:b/>
        </w:rPr>
      </w:pPr>
      <w:r w:rsidRPr="0002617B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CD301F" w:rsidRPr="0002617B">
        <w:rPr>
          <w:rFonts w:cs="Arial"/>
        </w:rPr>
        <w:t>Bihemispheric</w:t>
      </w:r>
    </w:p>
    <w:p w:rsidR="00CD301F" w:rsidRPr="0002617B" w:rsidRDefault="006A7B47" w:rsidP="00A009F3">
      <w:pPr>
        <w:rPr>
          <w:rFonts w:cs="Arial"/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Multilobar"/>
            <w:statusText w:type="text" w:val="Multilobar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CD301F" w:rsidRPr="0002617B">
        <w:rPr>
          <w:rFonts w:cs="Arial"/>
        </w:rPr>
        <w:t>Multilobar</w:t>
      </w:r>
    </w:p>
    <w:p w:rsidR="00CD301F" w:rsidRPr="0002617B" w:rsidRDefault="006A7B47" w:rsidP="0002617B">
      <w:r w:rsidRPr="0002617B">
        <w:fldChar w:fldCharType="begin">
          <w:ffData>
            <w:name w:val=""/>
            <w:enabled/>
            <w:calcOnExit w:val="0"/>
            <w:helpText w:type="text" w:val="Posterior fossa"/>
            <w:statusText w:type="text" w:val="Posterior fossa"/>
            <w:checkBox>
              <w:sizeAuto/>
              <w:default w:val="0"/>
            </w:checkBox>
          </w:ffData>
        </w:fldChar>
      </w:r>
      <w:r w:rsidR="00CD301F" w:rsidRPr="0002617B">
        <w:instrText xml:space="preserve"> FORMCHECKBOX </w:instrText>
      </w:r>
      <w:r w:rsidR="00415CE0">
        <w:fldChar w:fldCharType="separate"/>
      </w:r>
      <w:r w:rsidRPr="0002617B">
        <w:fldChar w:fldCharType="end"/>
      </w:r>
      <w:r w:rsidR="00CD301F" w:rsidRPr="0002617B">
        <w:t>Posterior fossa</w:t>
      </w:r>
    </w:p>
    <w:p w:rsidR="00F00CB1" w:rsidRDefault="00F00CB1" w:rsidP="00A17DEC">
      <w:pPr>
        <w:pStyle w:val="ListParagraph"/>
        <w:numPr>
          <w:ilvl w:val="0"/>
          <w:numId w:val="19"/>
        </w:numPr>
        <w:sectPr w:rsidR="00F00CB1" w:rsidSect="00F00CB1">
          <w:type w:val="continuous"/>
          <w:pgSz w:w="12240" w:h="15840" w:code="1"/>
          <w:pgMar w:top="1440" w:right="1440" w:bottom="1440" w:left="1440" w:header="720" w:footer="446" w:gutter="0"/>
          <w:cols w:num="2" w:space="720"/>
          <w:docGrid w:linePitch="360"/>
        </w:sectPr>
      </w:pPr>
    </w:p>
    <w:p w:rsidR="00773824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lastRenderedPageBreak/>
        <w:t>Ischemia or infarction or hypoxic-ischemic injury</w:t>
      </w:r>
      <w:r w:rsidR="0056458B" w:rsidRPr="0002617B">
        <w:t xml:space="preserve"> </w:t>
      </w:r>
      <w:r w:rsidR="00CE200B" w:rsidRPr="0002617B">
        <w:rPr>
          <w:rFonts w:cs="Arial"/>
        </w:rPr>
        <w:t>(choose one):</w:t>
      </w:r>
    </w:p>
    <w:p w:rsidR="00876EF2" w:rsidRPr="0002617B" w:rsidRDefault="006A7B47" w:rsidP="00A823B9">
      <w:pPr>
        <w:tabs>
          <w:tab w:val="left" w:pos="1440"/>
          <w:tab w:val="left" w:pos="360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Present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876EF2" w:rsidRPr="0002617B">
        <w:t>Indeterminate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A0976" w:rsidRPr="0002617B">
        <w:t>Absent</w:t>
      </w:r>
    </w:p>
    <w:p w:rsidR="00810DDD" w:rsidRPr="0002617B" w:rsidRDefault="00810DDD" w:rsidP="00A17DEC">
      <w:pPr>
        <w:pStyle w:val="ListParagraph"/>
        <w:numPr>
          <w:ilvl w:val="0"/>
          <w:numId w:val="19"/>
        </w:numPr>
        <w:rPr>
          <w:rFonts w:cs="Arial"/>
        </w:rPr>
      </w:pPr>
      <w:r w:rsidRPr="0002617B">
        <w:t>Brain atrophy or encephalomalacia</w:t>
      </w:r>
      <w:r w:rsidR="0056458B" w:rsidRPr="0002617B">
        <w:rPr>
          <w:rFonts w:cs="Arial"/>
        </w:rPr>
        <w:t xml:space="preserve"> </w:t>
      </w:r>
      <w:r w:rsidR="00CE200B" w:rsidRPr="0002617B">
        <w:rPr>
          <w:rFonts w:cs="Arial"/>
        </w:rPr>
        <w:t>(choose one):</w:t>
      </w:r>
    </w:p>
    <w:p w:rsidR="004C0F4B" w:rsidRPr="0002617B" w:rsidRDefault="006A7B47" w:rsidP="001D73AB">
      <w:pPr>
        <w:tabs>
          <w:tab w:val="left" w:pos="1440"/>
          <w:tab w:val="left" w:pos="2880"/>
          <w:tab w:val="left" w:pos="4320"/>
        </w:tabs>
        <w:rPr>
          <w:b/>
        </w:rPr>
      </w:pP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Present</w:t>
      </w:r>
      <w:r w:rsidR="0002617B" w:rsidRP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Likely"/>
            <w:statusText w:type="text" w:val="Likely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t>L</w:t>
      </w:r>
      <w:r w:rsidR="007A0976" w:rsidRPr="0002617B">
        <w:t>ikely</w:t>
      </w:r>
      <w:r w:rsidR="0002617B" w:rsidRPr="0002617B"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73824" w:rsidRPr="0002617B">
        <w:rPr>
          <w:rFonts w:cs="Arial"/>
        </w:rPr>
        <w:t>Indeterminate</w:t>
      </w:r>
      <w:r w:rsidR="0002617B" w:rsidRPr="0002617B">
        <w:rPr>
          <w:rFonts w:cs="Arial"/>
        </w:rPr>
        <w:t xml:space="preserve"> </w:t>
      </w:r>
      <w:r w:rsidRPr="0002617B">
        <w:rPr>
          <w:b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7A0976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02617B">
        <w:rPr>
          <w:b/>
        </w:rPr>
        <w:fldChar w:fldCharType="end"/>
      </w:r>
      <w:r w:rsidR="007A0976" w:rsidRPr="0002617B">
        <w:t>Absent</w:t>
      </w:r>
    </w:p>
    <w:p w:rsidR="00DB4E6D" w:rsidRPr="00DC35E5" w:rsidRDefault="00BF3C0A" w:rsidP="009A64F7">
      <w:pPr>
        <w:pStyle w:val="Heading2"/>
        <w:rPr>
          <w:rFonts w:cs="Arial"/>
        </w:rPr>
      </w:pPr>
      <w:r w:rsidRPr="00144114">
        <w:rPr>
          <w:rFonts w:cs="Arial"/>
          <w:sz w:val="22"/>
        </w:rPr>
        <w:t xml:space="preserve">Additional Supplemental </w:t>
      </w:r>
      <w:r w:rsidR="00136AC5" w:rsidRPr="00144114">
        <w:rPr>
          <w:rFonts w:cs="Arial"/>
          <w:sz w:val="22"/>
        </w:rPr>
        <w:t>Elements</w:t>
      </w:r>
      <w:r w:rsidRPr="00144114">
        <w:rPr>
          <w:rFonts w:cs="Arial"/>
          <w:sz w:val="22"/>
        </w:rPr>
        <w:t>:</w:t>
      </w:r>
    </w:p>
    <w:p w:rsidR="00DB4E6D" w:rsidRDefault="004D1564" w:rsidP="009A64F7">
      <w:pPr>
        <w:pStyle w:val="ListParagraph"/>
        <w:numPr>
          <w:ilvl w:val="0"/>
          <w:numId w:val="19"/>
        </w:numPr>
        <w:spacing w:before="80"/>
        <w:rPr>
          <w:rFonts w:cs="Arial"/>
          <w:b/>
          <w:szCs w:val="22"/>
        </w:rPr>
      </w:pPr>
      <w:r w:rsidRPr="00144114">
        <w:rPr>
          <w:rFonts w:cs="Arial"/>
          <w:szCs w:val="22"/>
        </w:rPr>
        <w:t>Marshall CT classification code</w:t>
      </w:r>
      <w:r w:rsidR="00405CFD" w:rsidRPr="00144114">
        <w:rPr>
          <w:rFonts w:cs="Arial"/>
          <w:szCs w:val="22"/>
        </w:rPr>
        <w:t xml:space="preserve"> (</w:t>
      </w:r>
      <w:r w:rsidR="00405CFD" w:rsidRPr="00144114">
        <w:rPr>
          <w:rFonts w:cs="Arial"/>
          <w:color w:val="000000"/>
          <w:szCs w:val="22"/>
        </w:rPr>
        <w:t>Choose one)</w:t>
      </w:r>
    </w:p>
    <w:p w:rsidR="00DB4E6D" w:rsidRPr="00493F2D" w:rsidRDefault="006A7B47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14411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144114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Pr="00144114">
        <w:rPr>
          <w:rFonts w:cs="Arial"/>
          <w:b/>
          <w:szCs w:val="22"/>
        </w:rPr>
        <w:fldChar w:fldCharType="end"/>
      </w:r>
      <w:r w:rsidR="00405CFD" w:rsidRPr="00493F2D">
        <w:rPr>
          <w:rFonts w:cs="Arial"/>
          <w:szCs w:val="22"/>
        </w:rPr>
        <w:t>1;</w:t>
      </w:r>
      <w:r w:rsidR="00174961" w:rsidRPr="00493F2D">
        <w:rPr>
          <w:rFonts w:cs="Arial"/>
          <w:color w:val="000000"/>
          <w:szCs w:val="22"/>
        </w:rPr>
        <w:t xml:space="preserve"> Diffuse injury, NVP: Intracranial pathology not visible on CT scan</w:t>
      </w:r>
    </w:p>
    <w:p w:rsidR="00DB4E6D" w:rsidRPr="00493F2D" w:rsidRDefault="006A7B47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2</w:t>
      </w:r>
      <w:r w:rsidR="00F61029" w:rsidRPr="00493F2D">
        <w:rPr>
          <w:rFonts w:cs="Arial"/>
          <w:szCs w:val="22"/>
        </w:rPr>
        <w:t>;</w:t>
      </w:r>
      <w:r w:rsidR="00405CFD" w:rsidRPr="00493F2D">
        <w:rPr>
          <w:rFonts w:cs="Arial"/>
          <w:color w:val="000000"/>
          <w:szCs w:val="22"/>
        </w:rPr>
        <w:t xml:space="preserve"> Diffuse injury: Cisterns present with shift 0-5 mm, lesions present, but no high or mixed density lesion &gt;25 cc. May include bone fragments and foreign bodies</w:t>
      </w:r>
    </w:p>
    <w:p w:rsidR="00DB4E6D" w:rsidRPr="00493F2D" w:rsidRDefault="006A7B47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3</w:t>
      </w:r>
      <w:r w:rsidR="00F61029" w:rsidRPr="00493F2D">
        <w:rPr>
          <w:rFonts w:cs="Arial"/>
          <w:szCs w:val="22"/>
        </w:rPr>
        <w:t>;</w:t>
      </w:r>
      <w:r w:rsidR="00174961" w:rsidRPr="00493F2D">
        <w:rPr>
          <w:rFonts w:cs="Arial"/>
          <w:color w:val="000000"/>
          <w:szCs w:val="22"/>
        </w:rPr>
        <w:t xml:space="preserve"> Diffuse injury with swelling: Cisterns compressed or absent, shift 0-5 mm, no high or mixed density lesion &gt;25 cc;</w:t>
      </w:r>
    </w:p>
    <w:p w:rsidR="00DB4E6D" w:rsidRPr="00493F2D" w:rsidRDefault="006A7B47" w:rsidP="009A64F7">
      <w:pPr>
        <w:pStyle w:val="ListParagraph"/>
        <w:spacing w:before="80"/>
        <w:ind w:left="360"/>
        <w:rPr>
          <w:rFonts w:cs="Arial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4</w:t>
      </w:r>
      <w:r w:rsidR="00F61029" w:rsidRPr="00493F2D">
        <w:rPr>
          <w:rFonts w:cs="Arial"/>
          <w:szCs w:val="22"/>
        </w:rPr>
        <w:t>;</w:t>
      </w:r>
      <w:r w:rsidR="00F61029" w:rsidRPr="00493F2D">
        <w:rPr>
          <w:rFonts w:cs="Arial"/>
          <w:color w:val="000000"/>
          <w:szCs w:val="22"/>
        </w:rPr>
        <w:t xml:space="preserve"> Diffuse injury with shift: Shift &gt;5 mm, no high or mixed density lesion &gt;25 cc.</w:t>
      </w:r>
    </w:p>
    <w:p w:rsidR="002F5BC4" w:rsidRPr="002F5BC4" w:rsidRDefault="006A7B47" w:rsidP="002F5BC4">
      <w:pPr>
        <w:pStyle w:val="ListParagraph"/>
        <w:spacing w:before="80"/>
        <w:ind w:left="360"/>
        <w:rPr>
          <w:rFonts w:cs="Arial"/>
          <w:color w:val="000000"/>
          <w:szCs w:val="22"/>
        </w:rPr>
      </w:pPr>
      <w:r w:rsidRPr="00493F2D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05CFD" w:rsidRPr="00493F2D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93F2D">
        <w:rPr>
          <w:rFonts w:cs="Arial"/>
          <w:szCs w:val="22"/>
        </w:rPr>
        <w:fldChar w:fldCharType="end"/>
      </w:r>
      <w:r w:rsidR="00405CFD" w:rsidRPr="00493F2D">
        <w:rPr>
          <w:rFonts w:cs="Arial"/>
          <w:szCs w:val="22"/>
        </w:rPr>
        <w:t>5</w:t>
      </w:r>
      <w:r w:rsidR="00F61029" w:rsidRPr="00493F2D">
        <w:rPr>
          <w:rFonts w:cs="Arial"/>
          <w:szCs w:val="22"/>
        </w:rPr>
        <w:t>;</w:t>
      </w:r>
      <w:r w:rsidR="00F61029" w:rsidRPr="00144114">
        <w:rPr>
          <w:rFonts w:cs="Arial"/>
          <w:color w:val="000000"/>
          <w:szCs w:val="22"/>
        </w:rPr>
        <w:t xml:space="preserve"> Mass lesions: High or mixed density lesion &gt; 25cc.</w:t>
      </w:r>
    </w:p>
    <w:p w:rsidR="00F165D7" w:rsidRDefault="00D47C3B" w:rsidP="00F165D7">
      <w:pPr>
        <w:pStyle w:val="ListParagraph"/>
        <w:numPr>
          <w:ilvl w:val="0"/>
          <w:numId w:val="19"/>
        </w:numPr>
        <w:spacing w:before="80"/>
      </w:pPr>
      <w:r>
        <w:rPr>
          <w:rFonts w:cs="Arial"/>
          <w:szCs w:val="22"/>
        </w:rPr>
        <w:t>S</w:t>
      </w:r>
      <w:r w:rsidR="002F5BC4" w:rsidRPr="002F5BC4">
        <w:rPr>
          <w:rFonts w:cs="Arial"/>
          <w:szCs w:val="22"/>
        </w:rPr>
        <w:t xml:space="preserve">kull fracture </w:t>
      </w:r>
      <w:r w:rsidR="00F165D7">
        <w:t>(Choose one)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F22EDD" w:rsidRDefault="00D47C3B" w:rsidP="00F165D7">
      <w:pPr>
        <w:pStyle w:val="ListParagraph"/>
        <w:numPr>
          <w:ilvl w:val="0"/>
          <w:numId w:val="19"/>
        </w:numPr>
        <w:spacing w:before="80"/>
        <w:rPr>
          <w:szCs w:val="22"/>
        </w:rPr>
        <w:sectPr w:rsidR="00F22EDD" w:rsidRPr="00F22EDD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>
        <w:rPr>
          <w:szCs w:val="22"/>
        </w:rPr>
        <w:t>S</w:t>
      </w:r>
      <w:r w:rsidR="00255BF2">
        <w:rPr>
          <w:szCs w:val="22"/>
        </w:rPr>
        <w:t>kull fracture</w:t>
      </w:r>
      <w:r>
        <w:rPr>
          <w:szCs w:val="22"/>
        </w:rPr>
        <w:t xml:space="preserve"> anatomic site</w:t>
      </w:r>
      <w:r w:rsidR="00255BF2">
        <w:rPr>
          <w:szCs w:val="22"/>
        </w:rPr>
        <w:t xml:space="preserve"> (C</w:t>
      </w:r>
      <w:r w:rsidR="00D46CC7">
        <w:rPr>
          <w:szCs w:val="22"/>
        </w:rPr>
        <w:t>hoose all that apply)</w:t>
      </w:r>
    </w:p>
    <w:p w:rsidR="004F4400" w:rsidRDefault="00144114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>Frontal</w:t>
      </w:r>
      <w:r w:rsid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4F4400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>Parietal</w:t>
      </w:r>
      <w:r w:rsid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4F4400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Temporal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4F4400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Occipital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255BF2" w:rsidRDefault="004F4400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Skull base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b/>
          <w:szCs w:val="22"/>
        </w:rPr>
        <w:t xml:space="preserve"> </w:t>
      </w:r>
      <w:r w:rsidR="00D46CC7" w:rsidRPr="00D46CC7">
        <w:rPr>
          <w:rFonts w:cs="Arial"/>
          <w:szCs w:val="22"/>
        </w:rPr>
        <w:t>R</w:t>
      </w:r>
      <w:r w:rsidR="00D46CC7" w:rsidRPr="00D46CC7">
        <w:rPr>
          <w:rFonts w:cs="Arial"/>
          <w:szCs w:val="22"/>
        </w:rPr>
        <w:tab/>
      </w:r>
      <w:r w:rsidR="006A7B47" w:rsidRPr="00D46CC7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D46CC7" w:rsidRPr="00D46CC7">
        <w:rPr>
          <w:rFonts w:cs="Arial"/>
          <w:b/>
          <w:szCs w:val="22"/>
        </w:rPr>
        <w:instrText xml:space="preserve"> FORMCHECKBOX </w:instrText>
      </w:r>
      <w:r w:rsidR="00415CE0" w:rsidRPr="00D46CC7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D46CC7">
        <w:rPr>
          <w:rFonts w:cs="Arial"/>
          <w:szCs w:val="22"/>
        </w:rPr>
        <w:fldChar w:fldCharType="end"/>
      </w:r>
      <w:r w:rsidR="00D46CC7" w:rsidRPr="00D46CC7">
        <w:rPr>
          <w:rFonts w:cs="Arial"/>
          <w:szCs w:val="22"/>
        </w:rPr>
        <w:t xml:space="preserve"> L</w:t>
      </w:r>
    </w:p>
    <w:p w:rsidR="00255BF2" w:rsidRDefault="00D46CC7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Anterior fossa</w:t>
      </w:r>
      <w:r w:rsidR="00B86FFF">
        <w:rPr>
          <w:rFonts w:cs="Arial"/>
          <w:szCs w:val="22"/>
        </w:rPr>
        <w:tab/>
      </w:r>
      <w:r w:rsidR="006A7B47" w:rsidRPr="00B86FF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rFonts w:cs="Arial"/>
          <w:b/>
          <w:szCs w:val="22"/>
        </w:rPr>
        <w:instrText xml:space="preserve"> FORMCHECKBOX </w:instrText>
      </w:r>
      <w:r w:rsidR="00415CE0" w:rsidRPr="00B86FFF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B86FFF">
        <w:rPr>
          <w:rFonts w:cs="Arial"/>
          <w:szCs w:val="22"/>
        </w:rPr>
        <w:fldChar w:fldCharType="end"/>
      </w:r>
    </w:p>
    <w:p w:rsidR="00255BF2" w:rsidRDefault="00D46CC7" w:rsidP="00D46CC7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Middle fossa</w:t>
      </w:r>
      <w:r w:rsidR="00B86FFF">
        <w:rPr>
          <w:rFonts w:cs="Arial"/>
          <w:szCs w:val="22"/>
        </w:rPr>
        <w:tab/>
      </w:r>
      <w:r w:rsidR="006A7B47" w:rsidRPr="00B86FF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rFonts w:cs="Arial"/>
          <w:b/>
          <w:szCs w:val="22"/>
        </w:rPr>
        <w:instrText xml:space="preserve"> FORMCHECKBOX </w:instrText>
      </w:r>
      <w:r w:rsidR="00415CE0" w:rsidRPr="00B86FFF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B86FFF">
        <w:rPr>
          <w:rFonts w:cs="Arial"/>
          <w:szCs w:val="22"/>
        </w:rPr>
        <w:fldChar w:fldCharType="end"/>
      </w:r>
    </w:p>
    <w:p w:rsidR="00B8309D" w:rsidRPr="008A3E99" w:rsidRDefault="00D46CC7" w:rsidP="008A3E99">
      <w:pPr>
        <w:ind w:firstLine="360"/>
        <w:rPr>
          <w:rFonts w:cs="Arial"/>
          <w:szCs w:val="22"/>
        </w:rPr>
        <w:sectPr w:rsidR="00B8309D" w:rsidRPr="008A3E99" w:rsidSect="00D46CC7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>
        <w:rPr>
          <w:rFonts w:cs="Arial"/>
          <w:szCs w:val="22"/>
        </w:rPr>
        <w:t>Posterior fossa</w:t>
      </w:r>
      <w:r w:rsidR="00B86FFF">
        <w:rPr>
          <w:rFonts w:cs="Arial"/>
          <w:szCs w:val="22"/>
        </w:rPr>
        <w:tab/>
      </w:r>
      <w:r w:rsidR="006A7B47" w:rsidRPr="00B86FF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rFonts w:cs="Arial"/>
          <w:b/>
          <w:szCs w:val="22"/>
        </w:rPr>
        <w:instrText xml:space="preserve"> FORMCHECKBOX </w:instrText>
      </w:r>
      <w:r w:rsidR="00415CE0" w:rsidRPr="00B86FFF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="006A7B47" w:rsidRPr="00B86FFF">
        <w:rPr>
          <w:rFonts w:cs="Arial"/>
          <w:szCs w:val="22"/>
        </w:rPr>
        <w:fldChar w:fldCharType="end"/>
      </w:r>
    </w:p>
    <w:p w:rsidR="00F22EDD" w:rsidRPr="00162323" w:rsidRDefault="00F22EDD" w:rsidP="009A64F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Skull fracture morphology findings type</w:t>
      </w:r>
      <w:r w:rsidR="00255BF2">
        <w:t xml:space="preserve"> (Choose all that apply)</w:t>
      </w:r>
    </w:p>
    <w:p w:rsidR="00F22EDD" w:rsidRDefault="006A7B47" w:rsidP="00255BF2">
      <w:pPr>
        <w:spacing w:before="80"/>
        <w:ind w:firstLine="360"/>
      </w:pPr>
      <w:r w:rsidRPr="00255BF2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255BF2">
        <w:rPr>
          <w:b/>
        </w:rPr>
        <w:instrText xml:space="preserve"> FORMCHECKBOX </w:instrText>
      </w:r>
      <w:r w:rsidR="00415CE0" w:rsidRPr="00255BF2">
        <w:rPr>
          <w:b/>
        </w:rPr>
      </w:r>
      <w:r w:rsidR="00415CE0">
        <w:rPr>
          <w:b/>
        </w:rPr>
        <w:fldChar w:fldCharType="separate"/>
      </w:r>
      <w:r w:rsidRPr="00255BF2">
        <w:fldChar w:fldCharType="end"/>
      </w:r>
      <w:r w:rsidR="00255BF2">
        <w:t xml:space="preserve"> </w:t>
      </w:r>
      <w:r w:rsidR="00F22EDD">
        <w:t>Depressed</w:t>
      </w:r>
      <w:r w:rsidR="00255BF2">
        <w:t xml:space="preserve"> (</w:t>
      </w:r>
      <w:r w:rsidR="00255BF2" w:rsidRPr="00255BF2">
        <w:t>&gt;1 cm or full thickness of skull</w:t>
      </w:r>
      <w:r w:rsidR="00255BF2">
        <w:t>)</w:t>
      </w:r>
    </w:p>
    <w:p w:rsidR="00192E3B" w:rsidRDefault="006A7B47" w:rsidP="00255BF2">
      <w:pPr>
        <w:spacing w:before="80"/>
        <w:ind w:firstLine="360"/>
      </w:pPr>
      <w:r w:rsidRPr="00255BF2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255BF2">
        <w:rPr>
          <w:b/>
        </w:rPr>
        <w:instrText xml:space="preserve"> FORMCHECKBOX </w:instrText>
      </w:r>
      <w:r w:rsidR="00415CE0" w:rsidRPr="00255BF2">
        <w:rPr>
          <w:b/>
        </w:rPr>
      </w:r>
      <w:r w:rsidR="00415CE0">
        <w:rPr>
          <w:b/>
        </w:rPr>
        <w:fldChar w:fldCharType="separate"/>
      </w:r>
      <w:r w:rsidRPr="00255BF2">
        <w:fldChar w:fldCharType="end"/>
      </w:r>
      <w:r w:rsidR="00255BF2">
        <w:t xml:space="preserve"> </w:t>
      </w:r>
      <w:r w:rsidR="00F22EDD">
        <w:t>Ping pong fracture</w:t>
      </w:r>
      <w:r w:rsidR="00192E3B">
        <w:t xml:space="preserve"> –</w:t>
      </w:r>
    </w:p>
    <w:p w:rsidR="00F22EDD" w:rsidRDefault="00255BF2" w:rsidP="00192E3B">
      <w:pPr>
        <w:spacing w:before="80"/>
        <w:ind w:left="1260"/>
      </w:pPr>
      <w:r>
        <w:t>(S</w:t>
      </w:r>
      <w:r w:rsidRPr="00255BF2">
        <w:t>mooth depression typically seen in infants and toddlers, without a complete bony cortical disruption</w:t>
      </w:r>
      <w:r>
        <w:t>)</w:t>
      </w:r>
    </w:p>
    <w:p w:rsidR="00F22EDD" w:rsidRDefault="006A7B47" w:rsidP="00255BF2">
      <w:pPr>
        <w:spacing w:before="80"/>
        <w:ind w:firstLine="360"/>
      </w:pPr>
      <w:r w:rsidRPr="00255BF2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55BF2" w:rsidRPr="00255BF2">
        <w:rPr>
          <w:b/>
        </w:rPr>
        <w:instrText xml:space="preserve"> FORMCHECKBOX </w:instrText>
      </w:r>
      <w:r w:rsidR="00415CE0" w:rsidRPr="00255BF2">
        <w:rPr>
          <w:b/>
        </w:rPr>
      </w:r>
      <w:r w:rsidR="00415CE0">
        <w:rPr>
          <w:b/>
        </w:rPr>
        <w:fldChar w:fldCharType="separate"/>
      </w:r>
      <w:r w:rsidRPr="00255BF2">
        <w:fldChar w:fldCharType="end"/>
      </w:r>
      <w:r w:rsidR="00255BF2">
        <w:t xml:space="preserve"> </w:t>
      </w:r>
      <w:r w:rsidR="00F22EDD">
        <w:t>Diastatic</w:t>
      </w:r>
      <w:r w:rsidR="00255BF2">
        <w:t xml:space="preserve"> (</w:t>
      </w:r>
      <w:r w:rsidR="00255BF2" w:rsidRPr="00255BF2">
        <w:t>Separated more than 3 mm, or separation of a suture</w:t>
      </w:r>
      <w:r w:rsidR="00255BF2">
        <w:t>)</w:t>
      </w:r>
    </w:p>
    <w:p w:rsidR="00F22EDD" w:rsidRDefault="006A7B47" w:rsidP="00192E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Compound</w:t>
      </w:r>
      <w:r w:rsidR="00255BF2">
        <w:t xml:space="preserve"> (</w:t>
      </w:r>
      <w:r w:rsidR="00255BF2" w:rsidRPr="00255BF2">
        <w:t>Communication with the skin, mastoid air cells, or paranasal sinuses</w:t>
      </w:r>
      <w:r w:rsidR="00255BF2">
        <w:t>)</w:t>
      </w:r>
    </w:p>
    <w:p w:rsidR="00F22EDD" w:rsidRDefault="006A7B47" w:rsidP="00192E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Penetrating</w:t>
      </w:r>
      <w:r w:rsidR="00255BF2">
        <w:t xml:space="preserve"> (</w:t>
      </w:r>
      <w:r w:rsidR="00255BF2" w:rsidRPr="00255BF2">
        <w:t>Resulting from an indriven foreign body, such as knife or missile</w:t>
      </w:r>
      <w:r w:rsidR="00255BF2">
        <w:t>)</w:t>
      </w:r>
    </w:p>
    <w:p w:rsidR="00192E3B" w:rsidRDefault="006A7B47" w:rsidP="00192E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Probable fracture</w:t>
      </w:r>
      <w:r w:rsidR="00192E3B">
        <w:t xml:space="preserve"> –</w:t>
      </w:r>
    </w:p>
    <w:p w:rsidR="00F22EDD" w:rsidRDefault="00255BF2" w:rsidP="00192E3B">
      <w:pPr>
        <w:tabs>
          <w:tab w:val="left" w:pos="90"/>
        </w:tabs>
        <w:spacing w:before="80"/>
        <w:ind w:left="1260"/>
      </w:pPr>
      <w:r>
        <w:t>(</w:t>
      </w:r>
      <w:r w:rsidRPr="00255BF2">
        <w:t>One in which fracture itself cannot be seen definitively, but is suspected to be present based on other findings such as adjacent subgaleal and extra-axial hemorrhage, intracranial air, or other findings</w:t>
      </w:r>
      <w:r>
        <w:t>)</w:t>
      </w:r>
    </w:p>
    <w:p w:rsidR="00F22EDD" w:rsidRDefault="006A7B47" w:rsidP="00192E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Pneumocephalus</w:t>
      </w:r>
      <w:r w:rsidR="00255BF2">
        <w:t xml:space="preserve"> (</w:t>
      </w:r>
      <w:r w:rsidR="00255BF2" w:rsidRPr="00255BF2">
        <w:t xml:space="preserve">Pneumocephalus </w:t>
      </w:r>
      <w:r w:rsidR="00255BF2">
        <w:t>–</w:t>
      </w:r>
      <w:r w:rsidR="00255BF2" w:rsidRPr="00255BF2">
        <w:t xml:space="preserve"> Present</w:t>
      </w:r>
      <w:r w:rsidR="00255BF2">
        <w:t>)</w:t>
      </w:r>
    </w:p>
    <w:p w:rsidR="00056E05" w:rsidRDefault="006A7B47" w:rsidP="00192E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Other craniofacial fractures</w:t>
      </w:r>
      <w:r w:rsidR="00056E05">
        <w:t xml:space="preserve"> – </w:t>
      </w:r>
    </w:p>
    <w:p w:rsidR="00F22EDD" w:rsidRDefault="00255BF2" w:rsidP="00056E05">
      <w:pPr>
        <w:spacing w:before="80"/>
        <w:ind w:left="1260"/>
      </w:pPr>
      <w:r>
        <w:t>(</w:t>
      </w:r>
      <w:r w:rsidRPr="00255BF2">
        <w:t>For children &lt;3 years, of interest for relevance for inflicted injuries</w:t>
      </w:r>
      <w:r>
        <w:t>)</w:t>
      </w:r>
    </w:p>
    <w:p w:rsidR="00F22EDD" w:rsidRDefault="006A7B47" w:rsidP="00192E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Linear</w:t>
      </w:r>
      <w:r w:rsidR="00255BF2">
        <w:t xml:space="preserve"> (</w:t>
      </w:r>
      <w:r w:rsidR="00255BF2" w:rsidRPr="00255BF2">
        <w:t>Includes simple and branched</w:t>
      </w:r>
      <w:r w:rsidR="00255BF2">
        <w:t>)</w:t>
      </w:r>
    </w:p>
    <w:p w:rsidR="00255BF2" w:rsidRPr="00F22EDD" w:rsidRDefault="006A7B47" w:rsidP="00D47C3B">
      <w:pPr>
        <w:spacing w:before="80"/>
        <w:ind w:firstLine="360"/>
      </w:pPr>
      <w:r w:rsidRPr="00192E3B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92E3B" w:rsidRPr="00192E3B">
        <w:rPr>
          <w:b/>
        </w:rPr>
        <w:instrText xml:space="preserve"> FORMCHECKBOX </w:instrText>
      </w:r>
      <w:r w:rsidR="00415CE0" w:rsidRPr="00192E3B">
        <w:rPr>
          <w:b/>
        </w:rPr>
      </w:r>
      <w:r w:rsidR="00415CE0">
        <w:rPr>
          <w:b/>
        </w:rPr>
        <w:fldChar w:fldCharType="separate"/>
      </w:r>
      <w:r w:rsidRPr="00192E3B">
        <w:fldChar w:fldCharType="end"/>
      </w:r>
      <w:r w:rsidR="00192E3B">
        <w:t xml:space="preserve"> </w:t>
      </w:r>
      <w:r w:rsidR="00F22EDD">
        <w:t>Comminuted</w:t>
      </w:r>
      <w:r w:rsidR="00255BF2">
        <w:t xml:space="preserve"> (</w:t>
      </w:r>
      <w:r w:rsidR="00255BF2" w:rsidRPr="00255BF2">
        <w:t>Involving at least one separate non-contiguous bone segment</w:t>
      </w:r>
      <w:r w:rsidR="00255BF2">
        <w:t>)</w:t>
      </w:r>
    </w:p>
    <w:p w:rsidR="002C0416" w:rsidRDefault="002C0416" w:rsidP="008A3E99">
      <w:pPr>
        <w:pStyle w:val="ListParagraph"/>
        <w:numPr>
          <w:ilvl w:val="0"/>
          <w:numId w:val="19"/>
        </w:numPr>
        <w:spacing w:before="80"/>
      </w:pPr>
      <w:r>
        <w:t>Epidural hematoma</w:t>
      </w:r>
      <w:r w:rsidR="008A1326">
        <w:t xml:space="preserve"> (Choose one)</w:t>
      </w:r>
    </w:p>
    <w:p w:rsidR="002C0416" w:rsidRPr="002C0416" w:rsidRDefault="006A7B47" w:rsidP="004671E4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C0416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C0416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2C0416" w:rsidRPr="002C0416" w:rsidRDefault="006A7B47" w:rsidP="004671E4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C0416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C0416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2C0416" w:rsidRPr="002C0416" w:rsidRDefault="006A7B47" w:rsidP="004671E4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C0416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C0416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EC0851" w:rsidRDefault="00F22EDD" w:rsidP="008A3E99">
      <w:pPr>
        <w:pStyle w:val="ListParagraph"/>
        <w:numPr>
          <w:ilvl w:val="0"/>
          <w:numId w:val="19"/>
        </w:numPr>
        <w:spacing w:before="80"/>
      </w:pPr>
      <w:r w:rsidRPr="0002617B">
        <w:t>Epidural hematoma anatomic site</w:t>
      </w:r>
      <w:r w:rsidR="00EC0851">
        <w:t xml:space="preserve"> (Choose all that apply)</w:t>
      </w:r>
    </w:p>
    <w:p w:rsidR="007F7AB6" w:rsidRDefault="008A3E99" w:rsidP="00EC0851">
      <w:pPr>
        <w:pStyle w:val="ListParagraph"/>
        <w:spacing w:before="80"/>
        <w:ind w:left="360"/>
      </w:pPr>
      <w:r>
        <w:t>Frontal</w:t>
      </w:r>
      <w:r w:rsidR="00DA32C7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8A3E99" w:rsidRDefault="008A3E99" w:rsidP="008A3E99">
      <w:pPr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8A3E99" w:rsidRDefault="008A3E99" w:rsidP="008A3E99">
      <w:pPr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8A3E99" w:rsidRDefault="008A3E99" w:rsidP="008A3E99">
      <w:pPr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80504A" w:rsidRPr="007F7AB6" w:rsidRDefault="008A3E99" w:rsidP="002C0416">
      <w:pPr>
        <w:spacing w:before="80"/>
        <w:ind w:left="360"/>
      </w:pPr>
      <w:r>
        <w:t>Posterior fossa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D016A4" w:rsidRPr="00C22BAD" w:rsidRDefault="00F22EDD" w:rsidP="00FE5B92">
      <w:pPr>
        <w:pStyle w:val="ListParagraph"/>
        <w:numPr>
          <w:ilvl w:val="0"/>
          <w:numId w:val="19"/>
        </w:numPr>
        <w:rPr>
          <w:b/>
        </w:rPr>
      </w:pPr>
      <w:r w:rsidRPr="0002617B">
        <w:t>Epidural hematoma volume measurement</w:t>
      </w:r>
      <w:r w:rsidR="007A2754">
        <w:t>:</w:t>
      </w:r>
    </w:p>
    <w:p w:rsidR="00E30CDE" w:rsidRPr="004671E4" w:rsidRDefault="00FE5B92" w:rsidP="004671E4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F22EDD" w:rsidRPr="00FE5B92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Epidural hematoma findings type</w:t>
      </w:r>
      <w:r w:rsidR="00F2183C">
        <w:t xml:space="preserve"> (Choose all that apply)</w:t>
      </w:r>
    </w:p>
    <w:p w:rsidR="00FE5B92" w:rsidRDefault="006A7B47" w:rsidP="002233C6">
      <w:pPr>
        <w:spacing w:before="80"/>
        <w:ind w:left="360"/>
      </w:pPr>
      <w:r w:rsidRPr="00E30CDE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30CDE" w:rsidRPr="00E30CDE">
        <w:rPr>
          <w:b/>
        </w:rPr>
        <w:instrText xml:space="preserve"> FORMCHECKBOX </w:instrText>
      </w:r>
      <w:r w:rsidR="00415CE0" w:rsidRPr="00E30CDE">
        <w:rPr>
          <w:b/>
        </w:rPr>
      </w:r>
      <w:r w:rsidR="00415CE0">
        <w:rPr>
          <w:b/>
        </w:rPr>
        <w:fldChar w:fldCharType="separate"/>
      </w:r>
      <w:r w:rsidRPr="00E30CDE">
        <w:fldChar w:fldCharType="end"/>
      </w:r>
      <w:r w:rsidR="00E30CDE">
        <w:t xml:space="preserve"> Likely venous (</w:t>
      </w:r>
      <w:r w:rsidR="00E30CDE" w:rsidRPr="00E30CDE">
        <w:t>due to association with adjacent bony injury/fracture, venous sinus, size, distribution, timing</w:t>
      </w:r>
      <w:r w:rsidR="00E30CDE">
        <w:t>)</w:t>
      </w:r>
    </w:p>
    <w:p w:rsidR="004671E4" w:rsidRPr="004671E4" w:rsidRDefault="006A7B47" w:rsidP="004671E4">
      <w:pPr>
        <w:spacing w:before="80"/>
        <w:ind w:firstLine="360"/>
      </w:pPr>
      <w:r w:rsidRPr="00E30CDE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30CDE" w:rsidRPr="00E30CDE">
        <w:rPr>
          <w:b/>
        </w:rPr>
        <w:instrText xml:space="preserve"> FORMCHECKBOX </w:instrText>
      </w:r>
      <w:r w:rsidR="00415CE0" w:rsidRPr="00E30CDE">
        <w:rPr>
          <w:b/>
        </w:rPr>
      </w:r>
      <w:r w:rsidR="00415CE0">
        <w:rPr>
          <w:b/>
        </w:rPr>
        <w:fldChar w:fldCharType="separate"/>
      </w:r>
      <w:r w:rsidRPr="00E30CDE">
        <w:fldChar w:fldCharType="end"/>
      </w:r>
      <w:r w:rsidR="00E30CDE">
        <w:t xml:space="preserve"> Likely arterial (</w:t>
      </w:r>
      <w:r w:rsidR="00E30CDE" w:rsidRPr="00E30CDE">
        <w:t>due to "swirl", different densities, location near major dural artery</w:t>
      </w:r>
      <w:r w:rsidR="00E30CDE">
        <w:t>)</w:t>
      </w:r>
    </w:p>
    <w:p w:rsidR="00F165D7" w:rsidRDefault="004671E4" w:rsidP="00F165D7">
      <w:pPr>
        <w:pStyle w:val="ListParagraph"/>
        <w:numPr>
          <w:ilvl w:val="0"/>
          <w:numId w:val="19"/>
        </w:numPr>
        <w:spacing w:before="80"/>
      </w:pPr>
      <w:r w:rsidRPr="008A1326">
        <w:t>Extraaxial hematoma</w:t>
      </w:r>
      <w:r w:rsidR="008A1326">
        <w:t xml:space="preserve"> </w:t>
      </w:r>
      <w:r w:rsidR="00F165D7">
        <w:t>(Choose one)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AB5043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Extraaxial hematoma anatomic site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Frontal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Parietal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Temporal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Occipital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45698E" w:rsidRDefault="00AB5043" w:rsidP="0074123E">
      <w:pPr>
        <w:spacing w:before="80"/>
        <w:ind w:firstLine="360"/>
      </w:pPr>
      <w:r>
        <w:t>Interhemispheric supratentorial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>
        <w:t xml:space="preserve"> Anterior</w:t>
      </w:r>
      <w:r w:rsidR="00232564">
        <w:t xml:space="preserve"> (frontoparietal)</w:t>
      </w:r>
    </w:p>
    <w:p w:rsidR="00AB5043" w:rsidRDefault="006A7B47" w:rsidP="0045698E">
      <w:pPr>
        <w:spacing w:before="80"/>
        <w:ind w:left="2880" w:firstLine="720"/>
      </w:pP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B5043"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Pr="00AB5043">
        <w:fldChar w:fldCharType="end"/>
      </w:r>
      <w:r w:rsidR="00AB5043">
        <w:t xml:space="preserve"> Posterior</w:t>
      </w:r>
      <w:r w:rsidR="00232564">
        <w:t xml:space="preserve"> (occip)</w:t>
      </w:r>
    </w:p>
    <w:p w:rsidR="00AB5043" w:rsidRDefault="00AB5043" w:rsidP="009D0CA2">
      <w:pPr>
        <w:tabs>
          <w:tab w:val="left" w:pos="3600"/>
        </w:tabs>
        <w:spacing w:before="80"/>
        <w:ind w:firstLine="360"/>
      </w:pPr>
      <w:r>
        <w:t>Tentorial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B5043" w:rsidRPr="008A1326" w:rsidRDefault="00AB5043" w:rsidP="009D0CA2">
      <w:pPr>
        <w:tabs>
          <w:tab w:val="left" w:pos="3600"/>
        </w:tabs>
        <w:spacing w:before="80"/>
        <w:ind w:firstLine="360"/>
      </w:pPr>
      <w:r>
        <w:t>Posterior fossa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74123E" w:rsidRPr="00C22BAD" w:rsidRDefault="00F22EDD" w:rsidP="00915E35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Extraaxial hematoma volume measurement</w:t>
      </w:r>
      <w:r w:rsidR="007A2754">
        <w:t>:</w:t>
      </w:r>
    </w:p>
    <w:p w:rsidR="00915E35" w:rsidRPr="008A1326" w:rsidRDefault="00915E35" w:rsidP="008A1326">
      <w:pPr>
        <w:ind w:left="720" w:firstLine="720"/>
      </w:pPr>
      <w:r w:rsidRPr="00915E35">
        <w:t>cm</w:t>
      </w:r>
      <w:r w:rsidRPr="00915E35">
        <w:rPr>
          <w:vertAlign w:val="superscript"/>
        </w:rPr>
        <w:t>3</w:t>
      </w:r>
    </w:p>
    <w:p w:rsidR="00F165D7" w:rsidRDefault="008A1326" w:rsidP="00F165D7">
      <w:pPr>
        <w:pStyle w:val="ListParagraph"/>
        <w:numPr>
          <w:ilvl w:val="0"/>
          <w:numId w:val="19"/>
        </w:numPr>
        <w:spacing w:before="80"/>
      </w:pPr>
      <w:r w:rsidRPr="008A1326">
        <w:t>Acute subdural hematoma</w:t>
      </w:r>
      <w:r>
        <w:t xml:space="preserve"> </w:t>
      </w:r>
      <w:r w:rsidR="00F165D7">
        <w:t>(Choose one)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AE1308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acute anatomic site</w:t>
      </w:r>
      <w:r w:rsidR="00304D15">
        <w:t xml:space="preserve"> (Choose all that apply)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Frontal</w:t>
      </w:r>
      <w:r>
        <w:tab/>
      </w:r>
      <w:r w:rsidR="009D0CA2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D0CA2"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9D0CA2" w:rsidRPr="00AB5043">
        <w:fldChar w:fldCharType="end"/>
      </w:r>
      <w:r w:rsidR="009D0CA2" w:rsidRPr="00AB5043">
        <w:rPr>
          <w:b/>
        </w:rPr>
        <w:t xml:space="preserve"> </w:t>
      </w:r>
      <w:r w:rsidR="009D0CA2" w:rsidRPr="00AB5043">
        <w:t>R</w:t>
      </w:r>
      <w:r w:rsidR="009D0CA2" w:rsidRPr="00AB5043">
        <w:tab/>
      </w:r>
      <w:r w:rsidR="009D0CA2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D0CA2" w:rsidRPr="00AB5043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9D0CA2" w:rsidRPr="00AB5043">
        <w:fldChar w:fldCharType="end"/>
      </w:r>
      <w:r w:rsidR="009D0CA2" w:rsidRPr="00AB5043">
        <w:t xml:space="preserve"> L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Parietal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Temporal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Occipital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AE1308" w:rsidRDefault="00AE1308" w:rsidP="0074123E">
      <w:pPr>
        <w:spacing w:before="80"/>
        <w:ind w:firstLine="360"/>
      </w:pPr>
      <w:r>
        <w:t>Interhemispheric supratentorial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>
        <w:t xml:space="preserve"> Anterior (frontoparietal)</w:t>
      </w:r>
    </w:p>
    <w:p w:rsidR="00AE1308" w:rsidRDefault="006A7B47" w:rsidP="00AE1308">
      <w:pPr>
        <w:spacing w:before="80"/>
        <w:ind w:left="2880" w:firstLine="720"/>
      </w:pP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E1308"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Pr="00AB5043">
        <w:fldChar w:fldCharType="end"/>
      </w:r>
      <w:r w:rsidR="00AE1308">
        <w:t xml:space="preserve"> Posterior (occip)</w:t>
      </w:r>
    </w:p>
    <w:p w:rsidR="00AE1308" w:rsidRDefault="00AE1308" w:rsidP="009D0CA2">
      <w:pPr>
        <w:tabs>
          <w:tab w:val="left" w:pos="3600"/>
        </w:tabs>
        <w:spacing w:before="80"/>
        <w:ind w:firstLine="360"/>
      </w:pPr>
      <w:r>
        <w:t>Tentorial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E1308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773ECD" w:rsidRDefault="00AE1308" w:rsidP="009D0CA2">
      <w:pPr>
        <w:tabs>
          <w:tab w:val="left" w:pos="3600"/>
        </w:tabs>
        <w:spacing w:before="80"/>
        <w:ind w:firstLine="360"/>
      </w:pPr>
      <w:r>
        <w:t>Posterior fossa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E1308">
        <w:rPr>
          <w:b/>
        </w:rPr>
        <w:t xml:space="preserve"> </w:t>
      </w:r>
      <w:r w:rsidR="00773ECD">
        <w:t>Interhemispheric infratentorial R</w:t>
      </w:r>
    </w:p>
    <w:p w:rsidR="00AE1308" w:rsidRPr="008A1326" w:rsidRDefault="006A7B47" w:rsidP="008A1326">
      <w:pPr>
        <w:spacing w:before="80"/>
        <w:ind w:left="2880" w:firstLine="720"/>
      </w:pP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E1308" w:rsidRPr="00AE1308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Pr="00AB5043">
        <w:fldChar w:fldCharType="end"/>
      </w:r>
      <w:r w:rsidR="00773ECD">
        <w:t xml:space="preserve"> Interhemispheric infratentorial L</w:t>
      </w:r>
    </w:p>
    <w:p w:rsidR="00C76568" w:rsidRPr="00A871B7" w:rsidRDefault="00F22EDD" w:rsidP="00C76568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acute volume measurement</w:t>
      </w:r>
      <w:r w:rsidR="007A2754">
        <w:t>:</w:t>
      </w:r>
    </w:p>
    <w:p w:rsidR="00C76568" w:rsidRPr="008A1326" w:rsidRDefault="00C76568" w:rsidP="008A1326">
      <w:pPr>
        <w:ind w:left="720" w:firstLine="720"/>
      </w:pPr>
      <w:r w:rsidRPr="00915E35">
        <w:t>cm</w:t>
      </w:r>
      <w:r w:rsidRPr="004C58AE">
        <w:rPr>
          <w:vertAlign w:val="superscript"/>
        </w:rPr>
        <w:t>3</w:t>
      </w:r>
    </w:p>
    <w:p w:rsidR="00C76568" w:rsidRPr="00EE1268" w:rsidRDefault="00F22EDD" w:rsidP="00C76568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F7509D">
        <w:t>Subdural hematoma acute type</w:t>
      </w:r>
      <w:r w:rsidR="00724AD2">
        <w:t xml:space="preserve"> (Choose one)</w:t>
      </w:r>
    </w:p>
    <w:p w:rsidR="00C76568" w:rsidRDefault="006A7B47" w:rsidP="002233C6">
      <w:pPr>
        <w:spacing w:before="80"/>
        <w:ind w:firstLine="360"/>
      </w:pPr>
      <w:r w:rsidRPr="002233C6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233C6" w:rsidRPr="002233C6">
        <w:rPr>
          <w:b/>
        </w:rPr>
        <w:instrText xml:space="preserve"> FORMCHECKBOX </w:instrText>
      </w:r>
      <w:r w:rsidR="00415CE0" w:rsidRPr="002233C6">
        <w:rPr>
          <w:b/>
        </w:rPr>
      </w:r>
      <w:r w:rsidR="00415CE0">
        <w:rPr>
          <w:b/>
        </w:rPr>
        <w:fldChar w:fldCharType="separate"/>
      </w:r>
      <w:r w:rsidRPr="002233C6">
        <w:fldChar w:fldCharType="end"/>
      </w:r>
      <w:r w:rsidR="002233C6">
        <w:t xml:space="preserve"> Heterogeneous (i.e. mixed density)</w:t>
      </w:r>
    </w:p>
    <w:p w:rsidR="00C76568" w:rsidRPr="008A1326" w:rsidRDefault="006A7B47" w:rsidP="008A1326">
      <w:pPr>
        <w:spacing w:before="80"/>
        <w:ind w:firstLine="360"/>
      </w:pPr>
      <w:r w:rsidRPr="002233C6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233C6" w:rsidRPr="002233C6">
        <w:rPr>
          <w:b/>
        </w:rPr>
        <w:instrText xml:space="preserve"> FORMCHECKBOX </w:instrText>
      </w:r>
      <w:r w:rsidR="00415CE0" w:rsidRPr="002233C6">
        <w:rPr>
          <w:b/>
        </w:rPr>
      </w:r>
      <w:r w:rsidR="00415CE0">
        <w:rPr>
          <w:b/>
        </w:rPr>
        <w:fldChar w:fldCharType="separate"/>
      </w:r>
      <w:r w:rsidRPr="002233C6">
        <w:fldChar w:fldCharType="end"/>
      </w:r>
      <w:r w:rsidR="002233C6">
        <w:t xml:space="preserve"> Homogeneous</w:t>
      </w:r>
    </w:p>
    <w:p w:rsidR="00F165D7" w:rsidRDefault="008A1326" w:rsidP="00F165D7">
      <w:pPr>
        <w:pStyle w:val="ListParagraph"/>
        <w:numPr>
          <w:ilvl w:val="0"/>
          <w:numId w:val="19"/>
        </w:numPr>
        <w:spacing w:before="80"/>
      </w:pPr>
      <w:r w:rsidRPr="008A1326">
        <w:lastRenderedPageBreak/>
        <w:t xml:space="preserve">Subacute or chronic subdural hematoma </w:t>
      </w:r>
      <w:r w:rsidR="00F165D7">
        <w:t>(Choose one)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2233C6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subacute or chronic anatomic site</w:t>
      </w:r>
      <w:r w:rsidR="00466B99">
        <w:t xml:space="preserve"> </w:t>
      </w:r>
      <w:r w:rsidR="00466B99" w:rsidRPr="00466B99">
        <w:t>(Choose all that apply)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Frontal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Parietal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Temporal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Occipital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74123E" w:rsidRDefault="00222A57" w:rsidP="009D0CA2">
      <w:pPr>
        <w:tabs>
          <w:tab w:val="left" w:pos="2880"/>
        </w:tabs>
        <w:spacing w:before="80"/>
        <w:ind w:firstLine="360"/>
      </w:pPr>
      <w:r>
        <w:t>Interhemispheric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="0074123E">
        <w:t xml:space="preserve"> Anterior (frontoparietal)</w:t>
      </w:r>
    </w:p>
    <w:p w:rsidR="0074123E" w:rsidRDefault="006A7B47" w:rsidP="00EC2051">
      <w:pPr>
        <w:spacing w:before="80"/>
        <w:ind w:left="2880"/>
      </w:pP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Pr="00AB5043">
        <w:fldChar w:fldCharType="end"/>
      </w:r>
      <w:r w:rsidR="0074123E">
        <w:t xml:space="preserve"> Posterior (occip)</w:t>
      </w:r>
    </w:p>
    <w:p w:rsidR="0074123E" w:rsidRDefault="0074123E" w:rsidP="009D0CA2">
      <w:pPr>
        <w:tabs>
          <w:tab w:val="left" w:pos="2880"/>
        </w:tabs>
        <w:spacing w:before="80"/>
        <w:ind w:firstLine="360"/>
      </w:pPr>
      <w:r>
        <w:t>Tentorial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2233C6" w:rsidRPr="00220164" w:rsidRDefault="0074123E" w:rsidP="009D0CA2">
      <w:pPr>
        <w:tabs>
          <w:tab w:val="left" w:pos="2880"/>
        </w:tabs>
        <w:spacing w:before="80"/>
        <w:ind w:firstLine="360"/>
      </w:pPr>
      <w:r>
        <w:t>Posterior fossa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74123E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4123E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924D57" w:rsidRPr="00C22BAD" w:rsidRDefault="00F22EDD" w:rsidP="00924D5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subacute or chronic volume measurement</w:t>
      </w:r>
      <w:r w:rsidR="007A2754">
        <w:t>:</w:t>
      </w:r>
    </w:p>
    <w:p w:rsidR="00222A57" w:rsidRPr="00220164" w:rsidRDefault="00924D57" w:rsidP="00220164">
      <w:pPr>
        <w:ind w:left="720" w:firstLine="720"/>
      </w:pPr>
      <w:r w:rsidRPr="00915E35">
        <w:t>cm</w:t>
      </w:r>
      <w:r w:rsidRPr="00924D57">
        <w:rPr>
          <w:vertAlign w:val="superscript"/>
        </w:rPr>
        <w:t>3</w:t>
      </w:r>
    </w:p>
    <w:p w:rsidR="00F22EDD" w:rsidRPr="00873613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subacute or chronic findings type</w:t>
      </w:r>
      <w:r w:rsidR="004872CE">
        <w:t xml:space="preserve"> (Choose all that apply)</w:t>
      </w:r>
    </w:p>
    <w:p w:rsidR="00873613" w:rsidRDefault="006A7B47" w:rsidP="004872CE">
      <w:pPr>
        <w:spacing w:before="80"/>
        <w:ind w:firstLine="360"/>
      </w:pPr>
      <w:r w:rsidRPr="004872CE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872CE" w:rsidRPr="004872CE">
        <w:rPr>
          <w:b/>
        </w:rPr>
        <w:instrText xml:space="preserve"> FORMCHECKBOX </w:instrText>
      </w:r>
      <w:r w:rsidR="00415CE0" w:rsidRPr="004872CE">
        <w:rPr>
          <w:b/>
        </w:rPr>
      </w:r>
      <w:r w:rsidR="00415CE0">
        <w:rPr>
          <w:b/>
        </w:rPr>
        <w:fldChar w:fldCharType="separate"/>
      </w:r>
      <w:r w:rsidRPr="004872CE">
        <w:fldChar w:fldCharType="end"/>
      </w:r>
      <w:r w:rsidR="004872CE">
        <w:t xml:space="preserve"> Heterogeneous</w:t>
      </w:r>
    </w:p>
    <w:p w:rsidR="004872CE" w:rsidRDefault="006A7B47" w:rsidP="004872CE">
      <w:pPr>
        <w:spacing w:before="80"/>
        <w:ind w:firstLine="360"/>
      </w:pPr>
      <w:r w:rsidRPr="004872CE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872CE" w:rsidRPr="004872CE">
        <w:rPr>
          <w:b/>
        </w:rPr>
        <w:instrText xml:space="preserve"> FORMCHECKBOX </w:instrText>
      </w:r>
      <w:r w:rsidR="00415CE0" w:rsidRPr="004872CE">
        <w:rPr>
          <w:b/>
        </w:rPr>
      </w:r>
      <w:r w:rsidR="00415CE0">
        <w:rPr>
          <w:b/>
        </w:rPr>
        <w:fldChar w:fldCharType="separate"/>
      </w:r>
      <w:r w:rsidRPr="004872CE">
        <w:fldChar w:fldCharType="end"/>
      </w:r>
      <w:r w:rsidR="004872CE">
        <w:t xml:space="preserve"> Loculations/Septations</w:t>
      </w:r>
    </w:p>
    <w:p w:rsidR="00873613" w:rsidRPr="00220164" w:rsidRDefault="006A7B47" w:rsidP="00220164">
      <w:pPr>
        <w:spacing w:before="80"/>
        <w:ind w:firstLine="360"/>
      </w:pPr>
      <w:r w:rsidRPr="004872CE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872CE" w:rsidRPr="004872CE">
        <w:rPr>
          <w:b/>
        </w:rPr>
        <w:instrText xml:space="preserve"> FORMCHECKBOX </w:instrText>
      </w:r>
      <w:r w:rsidR="00415CE0" w:rsidRPr="004872CE">
        <w:rPr>
          <w:b/>
        </w:rPr>
      </w:r>
      <w:r w:rsidR="00415CE0">
        <w:rPr>
          <w:b/>
        </w:rPr>
        <w:fldChar w:fldCharType="separate"/>
      </w:r>
      <w:r w:rsidRPr="004872CE">
        <w:fldChar w:fldCharType="end"/>
      </w:r>
      <w:r w:rsidR="004872CE">
        <w:t xml:space="preserve"> Homogeneous</w:t>
      </w:r>
    </w:p>
    <w:p w:rsidR="00F165D7" w:rsidRDefault="00220164" w:rsidP="00F165D7">
      <w:pPr>
        <w:pStyle w:val="ListParagraph"/>
        <w:numPr>
          <w:ilvl w:val="0"/>
          <w:numId w:val="19"/>
        </w:numPr>
        <w:spacing w:before="80"/>
      </w:pPr>
      <w:r>
        <w:t xml:space="preserve">Subdural hematoma – mixed density or CSF-like collection </w:t>
      </w:r>
      <w:r w:rsidR="00F165D7">
        <w:t>(Choose one)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Present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Absent</w:t>
      </w:r>
    </w:p>
    <w:p w:rsidR="00F165D7" w:rsidRPr="002C0416" w:rsidRDefault="006A7B47" w:rsidP="00F165D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165D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165D7" w:rsidRPr="002C0416">
        <w:rPr>
          <w:rFonts w:cs="Arial"/>
          <w:szCs w:val="22"/>
        </w:rPr>
        <w:t xml:space="preserve"> </w:t>
      </w:r>
      <w:r w:rsidR="00F165D7">
        <w:rPr>
          <w:rFonts w:cs="Arial"/>
          <w:szCs w:val="22"/>
        </w:rPr>
        <w:t>Indeterminate</w:t>
      </w:r>
    </w:p>
    <w:p w:rsidR="00F22EDD" w:rsidRPr="004147D5" w:rsidRDefault="00F22EDD" w:rsidP="00F165D7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mixed density or CSF-like collection anatomic site</w:t>
      </w:r>
      <w:r w:rsidR="00F931A0">
        <w:t xml:space="preserve"> (Choose all that apply)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Frontal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Parietal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Temporal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Occipital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Interhemispheric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>
        <w:t xml:space="preserve"> Anterior (frontoparietal)</w:t>
      </w:r>
    </w:p>
    <w:p w:rsidR="00CA77B9" w:rsidRDefault="006A7B47" w:rsidP="00F75497">
      <w:pPr>
        <w:spacing w:before="80"/>
        <w:ind w:left="2160" w:firstLine="720"/>
      </w:pPr>
      <w:r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CA77B9"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Pr="00AB5043">
        <w:fldChar w:fldCharType="end"/>
      </w:r>
      <w:r w:rsidR="00CA77B9">
        <w:t xml:space="preserve"> Posterior (occip)</w:t>
      </w:r>
    </w:p>
    <w:p w:rsidR="00CA77B9" w:rsidRDefault="00CA77B9" w:rsidP="009D0CA2">
      <w:pPr>
        <w:tabs>
          <w:tab w:val="left" w:pos="2880"/>
        </w:tabs>
        <w:spacing w:before="80"/>
        <w:ind w:firstLine="360"/>
      </w:pPr>
      <w:r>
        <w:t>Tentorial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4147D5" w:rsidRPr="00AD1EF5" w:rsidRDefault="00CA77B9" w:rsidP="009D0CA2">
      <w:pPr>
        <w:tabs>
          <w:tab w:val="left" w:pos="2880"/>
        </w:tabs>
        <w:spacing w:before="80"/>
        <w:ind w:firstLine="360"/>
      </w:pPr>
      <w:r>
        <w:t>Posterior fossa</w:t>
      </w:r>
      <w:r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CA77B9">
        <w:rPr>
          <w:b/>
        </w:rPr>
        <w:t xml:space="preserve"> </w:t>
      </w:r>
      <w:r w:rsidRPr="00AB5043">
        <w:t>R</w:t>
      </w:r>
      <w:r w:rsidRPr="00AB5043">
        <w:tab/>
      </w:r>
      <w:r w:rsidR="006A7B47" w:rsidRPr="00AB5043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A77B9">
        <w:rPr>
          <w:b/>
        </w:rPr>
        <w:instrText xml:space="preserve"> FORMCHECKBOX </w:instrText>
      </w:r>
      <w:r w:rsidR="00415CE0" w:rsidRPr="00AB5043">
        <w:rPr>
          <w:b/>
        </w:rPr>
      </w:r>
      <w:r w:rsidR="00415CE0">
        <w:rPr>
          <w:b/>
        </w:rPr>
        <w:fldChar w:fldCharType="separate"/>
      </w:r>
      <w:r w:rsidR="006A7B47" w:rsidRPr="00AB5043">
        <w:fldChar w:fldCharType="end"/>
      </w:r>
      <w:r w:rsidRPr="00AB5043">
        <w:t xml:space="preserve"> L</w:t>
      </w:r>
    </w:p>
    <w:p w:rsidR="00CA7EF4" w:rsidRPr="00C22BAD" w:rsidRDefault="00F22EDD" w:rsidP="00CA7EF4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mixed density or CSF-like collection volume measurement</w:t>
      </w:r>
      <w:r w:rsidR="007A2754">
        <w:t>:</w:t>
      </w:r>
    </w:p>
    <w:p w:rsidR="00CA7EF4" w:rsidRPr="00AD1EF5" w:rsidRDefault="00CA7EF4" w:rsidP="00AD1EF5">
      <w:pPr>
        <w:ind w:left="720" w:firstLine="720"/>
      </w:pPr>
      <w:r w:rsidRPr="00915E35">
        <w:t>cm</w:t>
      </w:r>
      <w:r w:rsidRPr="00CA7EF4">
        <w:rPr>
          <w:vertAlign w:val="superscript"/>
        </w:rPr>
        <w:t>3</w:t>
      </w:r>
    </w:p>
    <w:p w:rsidR="00F22EDD" w:rsidRPr="00C22BAD" w:rsidRDefault="00F22EDD" w:rsidP="00EE1268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Subdural hematoma mixed density or CSF-like collection findings type</w:t>
      </w:r>
      <w:r w:rsidR="00CD66CC">
        <w:t xml:space="preserve"> (Choose all that apply)</w:t>
      </w:r>
    </w:p>
    <w:p w:rsidR="00C22BAD" w:rsidRPr="00164691" w:rsidRDefault="006A7B47" w:rsidP="00164691">
      <w:pPr>
        <w:spacing w:before="80"/>
        <w:ind w:firstLine="360"/>
      </w:pPr>
      <w:r w:rsidRPr="0016469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164691">
        <w:rPr>
          <w:b/>
        </w:rPr>
        <w:instrText xml:space="preserve"> FORMCHECKBOX </w:instrText>
      </w:r>
      <w:r w:rsidR="00415CE0" w:rsidRPr="00164691">
        <w:rPr>
          <w:b/>
        </w:rPr>
      </w:r>
      <w:r w:rsidR="00415CE0">
        <w:rPr>
          <w:b/>
        </w:rPr>
        <w:fldChar w:fldCharType="separate"/>
      </w:r>
      <w:r w:rsidRPr="00164691">
        <w:fldChar w:fldCharType="end"/>
      </w:r>
      <w:r w:rsidR="00164691">
        <w:t xml:space="preserve"> </w:t>
      </w:r>
      <w:r w:rsidR="00164691" w:rsidRPr="00164691">
        <w:t>Hyperintense/dense</w:t>
      </w:r>
    </w:p>
    <w:p w:rsidR="00164691" w:rsidRDefault="006A7B47" w:rsidP="00164691">
      <w:pPr>
        <w:spacing w:before="80"/>
        <w:ind w:firstLine="360"/>
      </w:pPr>
      <w:r w:rsidRPr="00164691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164691">
        <w:rPr>
          <w:b/>
        </w:rPr>
        <w:instrText xml:space="preserve"> FORMCHECKBOX </w:instrText>
      </w:r>
      <w:r w:rsidR="00415CE0" w:rsidRPr="00164691">
        <w:rPr>
          <w:b/>
        </w:rPr>
      </w:r>
      <w:r w:rsidR="00415CE0">
        <w:rPr>
          <w:b/>
        </w:rPr>
        <w:fldChar w:fldCharType="separate"/>
      </w:r>
      <w:r w:rsidRPr="00164691">
        <w:fldChar w:fldCharType="end"/>
      </w:r>
      <w:r w:rsidR="00164691">
        <w:t xml:space="preserve"> Isointense/dense</w:t>
      </w:r>
    </w:p>
    <w:p w:rsidR="00C22BAD" w:rsidRPr="00164691" w:rsidRDefault="006A7B47" w:rsidP="00AD1EF5">
      <w:pPr>
        <w:spacing w:before="80"/>
        <w:ind w:firstLine="360"/>
      </w:pPr>
      <w:r w:rsidRPr="0016469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164691">
        <w:rPr>
          <w:b/>
        </w:rPr>
        <w:instrText xml:space="preserve"> FORMCHECKBOX </w:instrText>
      </w:r>
      <w:r w:rsidR="00415CE0" w:rsidRPr="00164691">
        <w:rPr>
          <w:b/>
        </w:rPr>
      </w:r>
      <w:r w:rsidR="00415CE0">
        <w:rPr>
          <w:b/>
        </w:rPr>
        <w:fldChar w:fldCharType="separate"/>
      </w:r>
      <w:r w:rsidRPr="00164691">
        <w:fldChar w:fldCharType="end"/>
      </w:r>
      <w:r w:rsidR="00164691">
        <w:t xml:space="preserve"> Hypointense/dense</w:t>
      </w:r>
    </w:p>
    <w:p w:rsidR="0023408D" w:rsidRDefault="00AD1EF5" w:rsidP="0023408D">
      <w:pPr>
        <w:pStyle w:val="ListParagraph"/>
        <w:numPr>
          <w:ilvl w:val="0"/>
          <w:numId w:val="19"/>
        </w:numPr>
        <w:spacing w:before="80"/>
      </w:pPr>
      <w:r>
        <w:t xml:space="preserve">Subarachnoid hemorrhage </w:t>
      </w:r>
      <w:r w:rsidR="0023408D">
        <w:t>(Choose one)</w:t>
      </w:r>
    </w:p>
    <w:p w:rsidR="0023408D" w:rsidRPr="002C0416" w:rsidRDefault="006A7B47" w:rsidP="0023408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3408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3408D" w:rsidRPr="002C0416">
        <w:rPr>
          <w:rFonts w:cs="Arial"/>
          <w:szCs w:val="22"/>
        </w:rPr>
        <w:t xml:space="preserve"> </w:t>
      </w:r>
      <w:r w:rsidR="0023408D">
        <w:rPr>
          <w:rFonts w:cs="Arial"/>
          <w:szCs w:val="22"/>
        </w:rPr>
        <w:t>Present</w:t>
      </w:r>
    </w:p>
    <w:p w:rsidR="0023408D" w:rsidRPr="002C0416" w:rsidRDefault="006A7B47" w:rsidP="0023408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3408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3408D" w:rsidRPr="002C0416">
        <w:rPr>
          <w:rFonts w:cs="Arial"/>
          <w:szCs w:val="22"/>
        </w:rPr>
        <w:t xml:space="preserve"> </w:t>
      </w:r>
      <w:r w:rsidR="0023408D">
        <w:rPr>
          <w:rFonts w:cs="Arial"/>
          <w:szCs w:val="22"/>
        </w:rPr>
        <w:t>Absent</w:t>
      </w:r>
    </w:p>
    <w:p w:rsidR="00AD1EF5" w:rsidRPr="0023408D" w:rsidRDefault="006A7B47" w:rsidP="0023408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3408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3408D" w:rsidRPr="002C0416">
        <w:rPr>
          <w:rFonts w:cs="Arial"/>
          <w:szCs w:val="22"/>
        </w:rPr>
        <w:t xml:space="preserve"> </w:t>
      </w:r>
      <w:r w:rsidR="0023408D">
        <w:rPr>
          <w:rFonts w:cs="Arial"/>
          <w:szCs w:val="22"/>
        </w:rPr>
        <w:t>Indeterminate</w:t>
      </w:r>
    </w:p>
    <w:p w:rsidR="00F22EDD" w:rsidRPr="00057C5C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Subarachnoid hemorrhage anatomic site</w:t>
      </w:r>
      <w:r w:rsidR="00834390">
        <w:t xml:space="preserve"> (Choose all that apply)</w:t>
      </w:r>
    </w:p>
    <w:p w:rsidR="00057C5C" w:rsidRDefault="002106D7" w:rsidP="009D0CA2">
      <w:pPr>
        <w:tabs>
          <w:tab w:val="left" w:pos="3600"/>
        </w:tabs>
        <w:spacing w:before="80"/>
        <w:ind w:firstLine="360"/>
      </w:pPr>
      <w:r>
        <w:t>Frontal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Parietal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Temporal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Occipital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Interhemispheric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>
        <w:t xml:space="preserve"> Anterior (frontoparietal)</w:t>
      </w:r>
    </w:p>
    <w:p w:rsidR="002106D7" w:rsidRDefault="006A7B47" w:rsidP="00E47E59">
      <w:pPr>
        <w:spacing w:before="80"/>
        <w:ind w:left="2880" w:firstLine="720"/>
      </w:pPr>
      <w:r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106D7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Pr="002106D7">
        <w:fldChar w:fldCharType="end"/>
      </w:r>
      <w:r w:rsidR="002106D7">
        <w:t xml:space="preserve"> Posterior (occip)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Suprasellar Tentorial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t xml:space="preserve"> L</w:t>
      </w:r>
    </w:p>
    <w:p w:rsidR="002106D7" w:rsidRDefault="002106D7" w:rsidP="009D0CA2">
      <w:pPr>
        <w:tabs>
          <w:tab w:val="left" w:pos="3600"/>
        </w:tabs>
        <w:spacing w:before="80"/>
        <w:ind w:firstLine="360"/>
      </w:pPr>
      <w:r>
        <w:t>Posterior fossa</w:t>
      </w:r>
      <w:r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rPr>
          <w:b/>
        </w:rPr>
        <w:t xml:space="preserve"> </w:t>
      </w:r>
      <w:r w:rsidR="0074123E" w:rsidRPr="002106D7">
        <w:t>R</w:t>
      </w:r>
      <w:r w:rsidR="0074123E" w:rsidRPr="002106D7">
        <w:tab/>
      </w:r>
      <w:r w:rsidR="006A7B47" w:rsidRPr="002106D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4123E" w:rsidRPr="002106D7">
        <w:rPr>
          <w:b/>
        </w:rPr>
        <w:instrText xml:space="preserve"> FORMCHECKBOX </w:instrText>
      </w:r>
      <w:r w:rsidR="00415CE0" w:rsidRPr="002106D7">
        <w:rPr>
          <w:b/>
        </w:rPr>
      </w:r>
      <w:r w:rsidR="00415CE0">
        <w:rPr>
          <w:b/>
        </w:rPr>
        <w:fldChar w:fldCharType="separate"/>
      </w:r>
      <w:r w:rsidR="006A7B47" w:rsidRPr="002106D7">
        <w:fldChar w:fldCharType="end"/>
      </w:r>
      <w:r w:rsidR="0074123E" w:rsidRPr="002106D7">
        <w:t xml:space="preserve"> L</w:t>
      </w:r>
    </w:p>
    <w:p w:rsidR="00057C5C" w:rsidRPr="002106D7" w:rsidRDefault="002106D7" w:rsidP="009D0CA2">
      <w:pPr>
        <w:tabs>
          <w:tab w:val="left" w:pos="3600"/>
        </w:tabs>
        <w:spacing w:before="80"/>
        <w:ind w:firstLine="360"/>
      </w:pPr>
      <w:r>
        <w:t>Perimesencephalic</w:t>
      </w:r>
      <w:r w:rsidR="00B86FFF">
        <w:tab/>
      </w:r>
      <w:r w:rsidR="006A7B47" w:rsidRPr="00B86FFF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b/>
        </w:rPr>
        <w:instrText xml:space="preserve"> FORMCHECKBOX </w:instrText>
      </w:r>
      <w:r w:rsidR="00415CE0" w:rsidRPr="00B86FFF">
        <w:rPr>
          <w:b/>
        </w:rPr>
      </w:r>
      <w:r w:rsidR="00415CE0">
        <w:rPr>
          <w:b/>
        </w:rPr>
        <w:fldChar w:fldCharType="separate"/>
      </w:r>
      <w:r w:rsidR="006A7B47" w:rsidRPr="00B86FFF">
        <w:fldChar w:fldCharType="end"/>
      </w:r>
    </w:p>
    <w:p w:rsidR="00F22EDD" w:rsidRPr="008A5179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Subarachnoid hemorrhage extent type</w:t>
      </w:r>
      <w:r w:rsidR="00044DC6">
        <w:t xml:space="preserve"> (Choose one)</w:t>
      </w:r>
    </w:p>
    <w:p w:rsidR="008A5179" w:rsidRPr="00A735E6" w:rsidRDefault="006A7B47" w:rsidP="00A735E6">
      <w:pPr>
        <w:spacing w:before="80"/>
        <w:ind w:left="360"/>
      </w:pPr>
      <w:r w:rsidRPr="00A735E6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735E6" w:rsidRPr="00A735E6">
        <w:rPr>
          <w:b/>
        </w:rPr>
        <w:instrText xml:space="preserve"> FORMCHECKBOX </w:instrText>
      </w:r>
      <w:r w:rsidR="00415CE0" w:rsidRPr="00A735E6">
        <w:rPr>
          <w:b/>
        </w:rPr>
      </w:r>
      <w:r w:rsidR="00415CE0">
        <w:rPr>
          <w:b/>
        </w:rPr>
        <w:fldChar w:fldCharType="separate"/>
      </w:r>
      <w:r w:rsidRPr="00A735E6">
        <w:fldChar w:fldCharType="end"/>
      </w:r>
      <w:r w:rsidR="00A735E6">
        <w:t xml:space="preserve"> Diffuse</w:t>
      </w:r>
      <w:r w:rsidR="00A11A5A">
        <w:t xml:space="preserve"> (Involving more than two contiguous lobes or brain regions, supra- and infratentorical compartments, or multiple basal cisterns)</w:t>
      </w:r>
    </w:p>
    <w:p w:rsidR="007A28CC" w:rsidRPr="00A735E6" w:rsidRDefault="006A7B47" w:rsidP="004B1C58">
      <w:pPr>
        <w:spacing w:before="80"/>
        <w:ind w:firstLine="360"/>
      </w:pPr>
      <w:r w:rsidRPr="00A735E6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735E6" w:rsidRPr="00A735E6">
        <w:rPr>
          <w:b/>
        </w:rPr>
        <w:instrText xml:space="preserve"> FORMCHECKBOX </w:instrText>
      </w:r>
      <w:r w:rsidR="00415CE0" w:rsidRPr="00A735E6">
        <w:rPr>
          <w:b/>
        </w:rPr>
      </w:r>
      <w:r w:rsidR="00415CE0">
        <w:rPr>
          <w:b/>
        </w:rPr>
        <w:fldChar w:fldCharType="separate"/>
      </w:r>
      <w:r w:rsidRPr="00A735E6">
        <w:fldChar w:fldCharType="end"/>
      </w:r>
      <w:r w:rsidR="00A735E6">
        <w:t xml:space="preserve"> Focal</w:t>
      </w:r>
      <w:r w:rsidR="00A11A5A">
        <w:t xml:space="preserve"> (In 1-2 locations or lobes of the brain)</w:t>
      </w:r>
    </w:p>
    <w:p w:rsidR="00F22EDD" w:rsidRPr="00A11A5A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Subarachnoid hemorrhage findings type</w:t>
      </w:r>
      <w:r w:rsidR="00416285">
        <w:t xml:space="preserve"> (Choose all that apply)</w:t>
      </w:r>
    </w:p>
    <w:p w:rsidR="00A11A5A" w:rsidRDefault="006A7B47" w:rsidP="00E67137">
      <w:pPr>
        <w:spacing w:before="80"/>
        <w:ind w:left="360"/>
      </w:pPr>
      <w:r w:rsidRPr="00E6713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7137" w:rsidRPr="00E67137">
        <w:rPr>
          <w:b/>
        </w:rPr>
        <w:instrText xml:space="preserve"> FORMCHECKBOX </w:instrText>
      </w:r>
      <w:r w:rsidR="00415CE0" w:rsidRPr="00E67137">
        <w:rPr>
          <w:b/>
        </w:rPr>
      </w:r>
      <w:r w:rsidR="00415CE0">
        <w:rPr>
          <w:b/>
        </w:rPr>
        <w:fldChar w:fldCharType="separate"/>
      </w:r>
      <w:r w:rsidRPr="00E67137">
        <w:fldChar w:fldCharType="end"/>
      </w:r>
      <w:r w:rsidR="00E67137">
        <w:t xml:space="preserve"> Linear</w:t>
      </w:r>
    </w:p>
    <w:p w:rsidR="00E67137" w:rsidRDefault="006A7B47" w:rsidP="00E67137">
      <w:pPr>
        <w:spacing w:before="80"/>
        <w:ind w:left="360"/>
      </w:pPr>
      <w:r w:rsidRPr="00E6713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7137" w:rsidRPr="00E67137">
        <w:rPr>
          <w:b/>
        </w:rPr>
        <w:instrText xml:space="preserve"> FORMCHECKBOX </w:instrText>
      </w:r>
      <w:r w:rsidR="00415CE0" w:rsidRPr="00E67137">
        <w:rPr>
          <w:b/>
        </w:rPr>
      </w:r>
      <w:r w:rsidR="00415CE0">
        <w:rPr>
          <w:b/>
        </w:rPr>
        <w:fldChar w:fldCharType="separate"/>
      </w:r>
      <w:r w:rsidRPr="00E67137">
        <w:fldChar w:fldCharType="end"/>
      </w:r>
      <w:r w:rsidR="00E67137">
        <w:t xml:space="preserve"> Mass-like (&gt;3mm thickness, splaying of Sylvian fissure or other cistern)</w:t>
      </w:r>
    </w:p>
    <w:p w:rsidR="00A11A5A" w:rsidRPr="00A11A5A" w:rsidRDefault="006A7B47" w:rsidP="004B1C58">
      <w:pPr>
        <w:spacing w:before="80"/>
        <w:ind w:left="360"/>
      </w:pPr>
      <w:r w:rsidRPr="00E67137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7137" w:rsidRPr="00E67137">
        <w:rPr>
          <w:b/>
        </w:rPr>
        <w:instrText xml:space="preserve"> FORMCHECKBOX </w:instrText>
      </w:r>
      <w:r w:rsidR="00415CE0" w:rsidRPr="00E67137">
        <w:rPr>
          <w:b/>
        </w:rPr>
      </w:r>
      <w:r w:rsidR="00415CE0">
        <w:rPr>
          <w:b/>
        </w:rPr>
        <w:fldChar w:fldCharType="separate"/>
      </w:r>
      <w:r w:rsidRPr="00E67137">
        <w:fldChar w:fldCharType="end"/>
      </w:r>
      <w:r w:rsidR="00E67137">
        <w:t xml:space="preserve"> Acute hydrocephalus</w:t>
      </w:r>
    </w:p>
    <w:p w:rsidR="004B1C58" w:rsidRDefault="004B1C58" w:rsidP="004B1C58">
      <w:pPr>
        <w:pStyle w:val="ListParagraph"/>
        <w:numPr>
          <w:ilvl w:val="0"/>
          <w:numId w:val="19"/>
        </w:numPr>
        <w:spacing w:before="80"/>
      </w:pPr>
      <w:r>
        <w:rPr>
          <w:rFonts w:cs="Arial"/>
          <w:szCs w:val="22"/>
        </w:rPr>
        <w:t xml:space="preserve">Vascular dissection </w:t>
      </w:r>
      <w:r>
        <w:t>(Choose one)</w:t>
      </w:r>
    </w:p>
    <w:p w:rsidR="004B1C58" w:rsidRPr="002C0416" w:rsidRDefault="006A7B47" w:rsidP="004B1C5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B1C5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4B1C58" w:rsidRPr="002C0416">
        <w:rPr>
          <w:rFonts w:cs="Arial"/>
          <w:szCs w:val="22"/>
        </w:rPr>
        <w:t xml:space="preserve"> </w:t>
      </w:r>
      <w:r w:rsidR="004B1C58">
        <w:rPr>
          <w:rFonts w:cs="Arial"/>
          <w:szCs w:val="22"/>
        </w:rPr>
        <w:t>Present</w:t>
      </w:r>
    </w:p>
    <w:p w:rsidR="004B1C58" w:rsidRPr="002C0416" w:rsidRDefault="006A7B47" w:rsidP="004B1C5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B1C5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4B1C58" w:rsidRPr="002C0416">
        <w:rPr>
          <w:rFonts w:cs="Arial"/>
          <w:szCs w:val="22"/>
        </w:rPr>
        <w:t xml:space="preserve"> </w:t>
      </w:r>
      <w:r w:rsidR="004B1C58">
        <w:rPr>
          <w:rFonts w:cs="Arial"/>
          <w:szCs w:val="22"/>
        </w:rPr>
        <w:t>Absent</w:t>
      </w:r>
    </w:p>
    <w:p w:rsidR="004B1C58" w:rsidRPr="004B1C58" w:rsidRDefault="006A7B47" w:rsidP="004B1C5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B1C5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4B1C58" w:rsidRPr="002C0416">
        <w:rPr>
          <w:rFonts w:cs="Arial"/>
          <w:szCs w:val="22"/>
        </w:rPr>
        <w:t xml:space="preserve"> </w:t>
      </w:r>
      <w:r w:rsidR="004B1C58">
        <w:rPr>
          <w:rFonts w:cs="Arial"/>
          <w:szCs w:val="22"/>
        </w:rPr>
        <w:t>Indeterminate</w:t>
      </w:r>
    </w:p>
    <w:p w:rsidR="00F22EDD" w:rsidRPr="00CD66CC" w:rsidRDefault="00F22EDD" w:rsidP="00F22EDD">
      <w:pPr>
        <w:pStyle w:val="ListParagraph"/>
        <w:numPr>
          <w:ilvl w:val="0"/>
          <w:numId w:val="19"/>
        </w:numPr>
        <w:spacing w:before="80"/>
        <w:rPr>
          <w:rFonts w:cs="Arial"/>
          <w:b/>
          <w:szCs w:val="22"/>
        </w:rPr>
      </w:pPr>
      <w:r w:rsidRPr="00CD66CC">
        <w:rPr>
          <w:rFonts w:cs="Arial"/>
          <w:szCs w:val="22"/>
        </w:rPr>
        <w:t>Vascular dissection anatomic site</w:t>
      </w:r>
      <w:r w:rsidR="0005282B" w:rsidRPr="00CD66CC">
        <w:rPr>
          <w:rFonts w:cs="Arial"/>
          <w:szCs w:val="22"/>
        </w:rPr>
        <w:t xml:space="preserve"> (Choose all that apply)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Carotid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Vertebral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Other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946FE0" w:rsidRPr="00CD66CC" w:rsidRDefault="00946FE0" w:rsidP="00571024">
      <w:pPr>
        <w:tabs>
          <w:tab w:val="left" w:pos="2160"/>
        </w:tabs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Cervical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240B31" w:rsidRPr="008127B8" w:rsidRDefault="00946FE0" w:rsidP="008127B8">
      <w:pPr>
        <w:spacing w:before="80"/>
        <w:ind w:firstLine="360"/>
        <w:rPr>
          <w:rFonts w:cs="Arial"/>
          <w:color w:val="000000"/>
          <w:szCs w:val="22"/>
        </w:rPr>
      </w:pPr>
      <w:r w:rsidRPr="00CD66CC">
        <w:rPr>
          <w:rFonts w:cs="Arial"/>
          <w:color w:val="000000"/>
          <w:szCs w:val="22"/>
        </w:rPr>
        <w:t>Intracranial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b/>
          <w:color w:val="000000"/>
          <w:szCs w:val="22"/>
        </w:rPr>
        <w:t xml:space="preserve"> </w:t>
      </w:r>
      <w:r w:rsidRPr="00CD66CC">
        <w:rPr>
          <w:rFonts w:cs="Arial"/>
          <w:color w:val="000000"/>
          <w:szCs w:val="22"/>
        </w:rPr>
        <w:t>R</w:t>
      </w:r>
      <w:r w:rsidRPr="00CD66CC">
        <w:rPr>
          <w:rFonts w:cs="Arial"/>
          <w:color w:val="000000"/>
          <w:szCs w:val="22"/>
        </w:rPr>
        <w:tab/>
      </w:r>
      <w:r w:rsidR="006A7B47" w:rsidRPr="00CD66CC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CD66CC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CD66CC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="006A7B47" w:rsidRPr="00CD66CC">
        <w:rPr>
          <w:rFonts w:cs="Arial"/>
          <w:color w:val="000000"/>
          <w:szCs w:val="22"/>
        </w:rPr>
        <w:fldChar w:fldCharType="end"/>
      </w:r>
      <w:r w:rsidRPr="00CD66CC">
        <w:rPr>
          <w:rFonts w:cs="Arial"/>
          <w:color w:val="000000"/>
          <w:szCs w:val="22"/>
        </w:rPr>
        <w:t xml:space="preserve"> L</w:t>
      </w:r>
    </w:p>
    <w:p w:rsidR="00F22EDD" w:rsidRPr="00240B31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Vascular dissection site type</w:t>
      </w:r>
      <w:r w:rsidR="007F2A85">
        <w:t xml:space="preserve"> (Choose one)</w:t>
      </w:r>
    </w:p>
    <w:p w:rsidR="00240B31" w:rsidRDefault="006A7B47" w:rsidP="007F2A85">
      <w:pPr>
        <w:spacing w:before="80"/>
        <w:ind w:left="360"/>
      </w:pPr>
      <w:r w:rsidRPr="007F2A8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F2A85" w:rsidRPr="007F2A85">
        <w:rPr>
          <w:b/>
        </w:rPr>
        <w:instrText xml:space="preserve"> FORMCHECKBOX </w:instrText>
      </w:r>
      <w:r w:rsidR="00415CE0" w:rsidRPr="007F2A85">
        <w:rPr>
          <w:b/>
        </w:rPr>
      </w:r>
      <w:r w:rsidR="00415CE0">
        <w:rPr>
          <w:b/>
        </w:rPr>
        <w:fldChar w:fldCharType="separate"/>
      </w:r>
      <w:r w:rsidRPr="007F2A85">
        <w:fldChar w:fldCharType="end"/>
      </w:r>
      <w:r w:rsidR="007F2A85">
        <w:t xml:space="preserve"> Intracranial</w:t>
      </w:r>
    </w:p>
    <w:p w:rsidR="00240B31" w:rsidRPr="007F2A85" w:rsidRDefault="006A7B47" w:rsidP="008127B8">
      <w:pPr>
        <w:spacing w:before="80"/>
        <w:ind w:left="360"/>
      </w:pPr>
      <w:r w:rsidRPr="007F2A8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F2A85" w:rsidRPr="007F2A85">
        <w:rPr>
          <w:b/>
        </w:rPr>
        <w:instrText xml:space="preserve"> FORMCHECKBOX </w:instrText>
      </w:r>
      <w:r w:rsidR="00415CE0" w:rsidRPr="007F2A85">
        <w:rPr>
          <w:b/>
        </w:rPr>
      </w:r>
      <w:r w:rsidR="00415CE0">
        <w:rPr>
          <w:b/>
        </w:rPr>
        <w:fldChar w:fldCharType="separate"/>
      </w:r>
      <w:r w:rsidRPr="007F2A85">
        <w:fldChar w:fldCharType="end"/>
      </w:r>
      <w:r w:rsidR="007F2A85">
        <w:t xml:space="preserve"> Cervical</w:t>
      </w:r>
    </w:p>
    <w:p w:rsidR="00F22EDD" w:rsidRPr="00FF26EE" w:rsidRDefault="00F22EDD" w:rsidP="00F22EDD">
      <w:pPr>
        <w:pStyle w:val="ListParagraph"/>
        <w:numPr>
          <w:ilvl w:val="0"/>
          <w:numId w:val="19"/>
        </w:numPr>
        <w:spacing w:before="80"/>
        <w:rPr>
          <w:rFonts w:cs="Arial"/>
          <w:b/>
          <w:szCs w:val="22"/>
        </w:rPr>
      </w:pPr>
      <w:r w:rsidRPr="00FF26EE">
        <w:rPr>
          <w:rFonts w:cs="Arial"/>
          <w:szCs w:val="22"/>
        </w:rPr>
        <w:t>Vascular dissection extent type</w:t>
      </w:r>
      <w:r w:rsidR="00FF26EE" w:rsidRPr="00FF26EE">
        <w:rPr>
          <w:rFonts w:cs="Arial"/>
          <w:szCs w:val="22"/>
        </w:rPr>
        <w:t xml:space="preserve"> (Choose one)</w:t>
      </w:r>
    </w:p>
    <w:p w:rsidR="00FF26EE" w:rsidRPr="00FF26EE" w:rsidRDefault="006A7B47" w:rsidP="00FF26EE">
      <w:pPr>
        <w:spacing w:before="80"/>
        <w:ind w:firstLine="360"/>
        <w:rPr>
          <w:rFonts w:cs="Arial"/>
          <w:color w:val="000000"/>
          <w:szCs w:val="22"/>
        </w:rPr>
      </w:pPr>
      <w:r w:rsidRPr="00FF26EE">
        <w:rPr>
          <w:rFonts w:cs="Arial"/>
          <w:b/>
          <w:color w:val="000000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F26EE" w:rsidRPr="00FF26EE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FF26EE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Pr="00FF26EE">
        <w:rPr>
          <w:rFonts w:cs="Arial"/>
          <w:color w:val="000000"/>
          <w:szCs w:val="22"/>
        </w:rPr>
        <w:fldChar w:fldCharType="end"/>
      </w:r>
      <w:r w:rsidR="00FF26EE">
        <w:rPr>
          <w:rFonts w:cs="Arial"/>
          <w:color w:val="000000"/>
          <w:szCs w:val="22"/>
        </w:rPr>
        <w:t xml:space="preserve"> </w:t>
      </w:r>
      <w:r w:rsidR="00FF26EE" w:rsidRPr="00FF26EE">
        <w:rPr>
          <w:rFonts w:cs="Arial"/>
          <w:color w:val="000000"/>
          <w:szCs w:val="22"/>
        </w:rPr>
        <w:t>Luminal narrowing greater than 50% (including "string sign")</w:t>
      </w:r>
    </w:p>
    <w:p w:rsidR="00FF26EE" w:rsidRPr="00FF26EE" w:rsidRDefault="006A7B47" w:rsidP="00FF26EE">
      <w:pPr>
        <w:spacing w:before="80"/>
        <w:ind w:firstLine="360"/>
        <w:rPr>
          <w:rFonts w:cs="Arial"/>
          <w:color w:val="000000"/>
          <w:szCs w:val="22"/>
        </w:rPr>
      </w:pPr>
      <w:r w:rsidRPr="00FF26EE">
        <w:rPr>
          <w:rFonts w:cs="Arial"/>
          <w:b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F26EE" w:rsidRPr="00FF26EE">
        <w:rPr>
          <w:rFonts w:cs="Arial"/>
          <w:b/>
          <w:color w:val="000000"/>
          <w:szCs w:val="22"/>
        </w:rPr>
        <w:instrText xml:space="preserve"> FORMCHECKBOX </w:instrText>
      </w:r>
      <w:r w:rsidR="00415CE0" w:rsidRPr="00FF26EE">
        <w:rPr>
          <w:rFonts w:cs="Arial"/>
          <w:b/>
          <w:color w:val="000000"/>
          <w:szCs w:val="22"/>
        </w:rPr>
      </w:r>
      <w:r w:rsidR="00415CE0">
        <w:rPr>
          <w:rFonts w:cs="Arial"/>
          <w:b/>
          <w:color w:val="000000"/>
          <w:szCs w:val="22"/>
        </w:rPr>
        <w:fldChar w:fldCharType="separate"/>
      </w:r>
      <w:r w:rsidRPr="00FF26EE">
        <w:rPr>
          <w:rFonts w:cs="Arial"/>
          <w:color w:val="000000"/>
          <w:szCs w:val="22"/>
        </w:rPr>
        <w:fldChar w:fldCharType="end"/>
      </w:r>
      <w:r w:rsidR="00FF26EE">
        <w:rPr>
          <w:rFonts w:cs="Arial"/>
          <w:color w:val="000000"/>
          <w:szCs w:val="22"/>
        </w:rPr>
        <w:t xml:space="preserve"> </w:t>
      </w:r>
      <w:r w:rsidR="00FF26EE" w:rsidRPr="00FF26EE">
        <w:rPr>
          <w:rFonts w:cs="Arial"/>
          <w:color w:val="000000"/>
          <w:szCs w:val="22"/>
        </w:rPr>
        <w:t>Vessel occlusion</w:t>
      </w:r>
    </w:p>
    <w:p w:rsidR="006F2A54" w:rsidRPr="006F2A54" w:rsidRDefault="006A7B47" w:rsidP="008127B8">
      <w:pPr>
        <w:spacing w:before="80"/>
        <w:ind w:firstLine="360"/>
        <w:rPr>
          <w:rFonts w:cs="Arial"/>
          <w:b/>
          <w:szCs w:val="22"/>
        </w:rPr>
      </w:pPr>
      <w:r w:rsidRPr="008A2709">
        <w:rPr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F2A54" w:rsidRPr="008A2709">
        <w:rPr>
          <w:rFonts w:cs="Arial"/>
          <w:color w:val="000000"/>
          <w:szCs w:val="22"/>
        </w:rPr>
        <w:instrText xml:space="preserve"> FORMCHECKBOX </w:instrText>
      </w:r>
      <w:r w:rsidR="00415CE0" w:rsidRPr="008A2709">
        <w:rPr>
          <w:rFonts w:cs="Arial"/>
          <w:color w:val="000000"/>
          <w:szCs w:val="22"/>
        </w:rPr>
      </w:r>
      <w:r w:rsidR="00415CE0">
        <w:rPr>
          <w:rFonts w:cs="Arial"/>
          <w:color w:val="000000"/>
          <w:szCs w:val="22"/>
        </w:rPr>
        <w:fldChar w:fldCharType="separate"/>
      </w:r>
      <w:r w:rsidRPr="008A2709">
        <w:rPr>
          <w:rFonts w:cs="Arial"/>
          <w:color w:val="000000"/>
          <w:szCs w:val="22"/>
        </w:rPr>
        <w:fldChar w:fldCharType="end"/>
      </w:r>
      <w:r w:rsidR="00FF26EE">
        <w:rPr>
          <w:rFonts w:cs="Arial"/>
          <w:color w:val="000000"/>
          <w:szCs w:val="22"/>
        </w:rPr>
        <w:t xml:space="preserve"> </w:t>
      </w:r>
      <w:r w:rsidR="00FF26EE" w:rsidRPr="00FF26EE">
        <w:rPr>
          <w:rFonts w:cs="Arial"/>
          <w:color w:val="000000"/>
          <w:szCs w:val="22"/>
        </w:rPr>
        <w:t>Luminal narrowing less than 50%</w:t>
      </w:r>
    </w:p>
    <w:p w:rsidR="00F22EDD" w:rsidRPr="008A2709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Vascular dissection findings type</w:t>
      </w:r>
      <w:r w:rsidR="006F2A54">
        <w:t xml:space="preserve"> (Choose one)</w:t>
      </w:r>
    </w:p>
    <w:p w:rsidR="008A2709" w:rsidRDefault="006A7B47" w:rsidP="008A2709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A2709" w:rsidRPr="008A2709">
        <w:rPr>
          <w:b/>
        </w:rPr>
        <w:instrText xml:space="preserve"> FORMCHECKBOX </w:instrText>
      </w:r>
      <w:r w:rsidR="00415CE0" w:rsidRPr="008A2709">
        <w:rPr>
          <w:b/>
        </w:rPr>
      </w:r>
      <w:r w:rsidR="00415CE0">
        <w:rPr>
          <w:b/>
        </w:rPr>
        <w:fldChar w:fldCharType="separate"/>
      </w:r>
      <w:r w:rsidRPr="008A2709">
        <w:rPr>
          <w:b/>
        </w:rPr>
        <w:fldChar w:fldCharType="end"/>
      </w:r>
      <w:r w:rsidR="008A2709" w:rsidRPr="008A2709">
        <w:rPr>
          <w:b/>
        </w:rPr>
        <w:t xml:space="preserve"> </w:t>
      </w:r>
      <w:r w:rsidR="008A2709" w:rsidRPr="008A2709">
        <w:t>Watershed or embolic infarction in the territory of the dissected vessel with SAH</w:t>
      </w:r>
    </w:p>
    <w:p w:rsidR="008A2709" w:rsidRDefault="006A7B47" w:rsidP="008A2709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A2709" w:rsidRPr="008A2709">
        <w:rPr>
          <w:b/>
        </w:rPr>
        <w:instrText xml:space="preserve"> FORMCHECKBOX </w:instrText>
      </w:r>
      <w:r w:rsidR="00415CE0" w:rsidRPr="008A2709">
        <w:rPr>
          <w:b/>
        </w:rPr>
      </w:r>
      <w:r w:rsidR="00415CE0">
        <w:rPr>
          <w:b/>
        </w:rPr>
        <w:fldChar w:fldCharType="separate"/>
      </w:r>
      <w:r w:rsidRPr="008A2709">
        <w:fldChar w:fldCharType="end"/>
      </w:r>
      <w:r w:rsidR="008A2709">
        <w:t xml:space="preserve"> Watershed or embolic infarction in the territory of the dissected vessel without SAH</w:t>
      </w:r>
    </w:p>
    <w:p w:rsidR="008A2709" w:rsidRPr="008A2709" w:rsidRDefault="006A7B47" w:rsidP="008127B8">
      <w:pPr>
        <w:spacing w:before="80"/>
        <w:ind w:firstLine="360"/>
      </w:pPr>
      <w:r w:rsidRPr="008A270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A2709" w:rsidRPr="008A2709">
        <w:rPr>
          <w:b/>
        </w:rPr>
        <w:instrText xml:space="preserve"> FORMCHECKBOX </w:instrText>
      </w:r>
      <w:r w:rsidR="00415CE0" w:rsidRPr="008A2709">
        <w:rPr>
          <w:b/>
        </w:rPr>
      </w:r>
      <w:r w:rsidR="00415CE0">
        <w:rPr>
          <w:b/>
        </w:rPr>
        <w:fldChar w:fldCharType="separate"/>
      </w:r>
      <w:r w:rsidRPr="008A2709">
        <w:fldChar w:fldCharType="end"/>
      </w:r>
      <w:r w:rsidR="008A2709">
        <w:t xml:space="preserve"> Adjacent skull fracture (e.g. carotid canal)</w:t>
      </w:r>
    </w:p>
    <w:p w:rsidR="008127B8" w:rsidRPr="008127B8" w:rsidRDefault="008127B8" w:rsidP="008127B8">
      <w:pPr>
        <w:pStyle w:val="ListParagraph"/>
        <w:numPr>
          <w:ilvl w:val="0"/>
          <w:numId w:val="19"/>
        </w:numPr>
        <w:spacing w:before="80"/>
      </w:pPr>
      <w:r w:rsidRPr="008127B8">
        <w:t>Traumatic aneurysm (Choose one)</w:t>
      </w:r>
    </w:p>
    <w:p w:rsidR="008127B8" w:rsidRPr="008127B8" w:rsidRDefault="006A7B47" w:rsidP="008127B8">
      <w:pPr>
        <w:spacing w:before="80"/>
        <w:ind w:firstLine="360"/>
        <w:rPr>
          <w:rFonts w:cs="Arial"/>
          <w:szCs w:val="22"/>
        </w:rPr>
      </w:pPr>
      <w:r w:rsidRPr="008127B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127B8" w:rsidRPr="008127B8">
        <w:rPr>
          <w:rFonts w:cs="Arial"/>
          <w:szCs w:val="22"/>
        </w:rPr>
        <w:instrText xml:space="preserve"> FORMCHECKBOX </w:instrText>
      </w:r>
      <w:r w:rsidR="00415CE0" w:rsidRPr="008127B8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8127B8">
        <w:rPr>
          <w:rFonts w:cs="Arial"/>
          <w:szCs w:val="22"/>
        </w:rPr>
        <w:fldChar w:fldCharType="end"/>
      </w:r>
      <w:r w:rsidR="008127B8" w:rsidRPr="008127B8">
        <w:rPr>
          <w:rFonts w:cs="Arial"/>
          <w:szCs w:val="22"/>
        </w:rPr>
        <w:t xml:space="preserve"> Present</w:t>
      </w:r>
    </w:p>
    <w:p w:rsidR="008127B8" w:rsidRPr="002C0416" w:rsidRDefault="006A7B47" w:rsidP="008127B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127B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127B8" w:rsidRPr="002C0416">
        <w:rPr>
          <w:rFonts w:cs="Arial"/>
          <w:szCs w:val="22"/>
        </w:rPr>
        <w:t xml:space="preserve"> </w:t>
      </w:r>
      <w:r w:rsidR="008127B8">
        <w:rPr>
          <w:rFonts w:cs="Arial"/>
          <w:szCs w:val="22"/>
        </w:rPr>
        <w:t>Absent</w:t>
      </w:r>
    </w:p>
    <w:p w:rsidR="008127B8" w:rsidRPr="008127B8" w:rsidRDefault="006A7B47" w:rsidP="008127B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127B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127B8" w:rsidRPr="002C0416">
        <w:rPr>
          <w:rFonts w:cs="Arial"/>
          <w:szCs w:val="22"/>
        </w:rPr>
        <w:t xml:space="preserve"> </w:t>
      </w:r>
      <w:r w:rsidR="008127B8">
        <w:rPr>
          <w:rFonts w:cs="Arial"/>
          <w:szCs w:val="22"/>
        </w:rPr>
        <w:t>Indeterminate</w:t>
      </w:r>
    </w:p>
    <w:p w:rsidR="006F2A54" w:rsidRPr="00DA2A54" w:rsidRDefault="00F22EDD" w:rsidP="006F2A54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Traumatic aneurysm anatomic site</w:t>
      </w:r>
      <w:r w:rsidR="00AE55EA">
        <w:t xml:space="preserve"> (Choose all that apply)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Carotid</w:t>
      </w:r>
      <w:r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Vertebral</w:t>
      </w:r>
      <w:r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ACA</w:t>
      </w:r>
      <w:r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MCA</w:t>
      </w:r>
      <w:r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PCA</w:t>
      </w:r>
      <w:r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rPr>
          <w:b/>
        </w:rPr>
        <w:t xml:space="preserve"> </w:t>
      </w:r>
      <w:r w:rsidRPr="00DA2A54">
        <w:t>R</w:t>
      </w:r>
      <w:r w:rsidRPr="00DA2A54">
        <w:tab/>
      </w:r>
      <w:r w:rsidR="006A7B47" w:rsidRPr="00DA2A54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DA2A54">
        <w:rPr>
          <w:b/>
        </w:rPr>
        <w:instrText xml:space="preserve"> FORMCHECKBOX </w:instrText>
      </w:r>
      <w:r w:rsidR="00415CE0" w:rsidRPr="00DA2A54">
        <w:rPr>
          <w:b/>
        </w:rPr>
      </w:r>
      <w:r w:rsidR="00415CE0">
        <w:rPr>
          <w:b/>
        </w:rPr>
        <w:fldChar w:fldCharType="separate"/>
      </w:r>
      <w:r w:rsidR="006A7B47" w:rsidRPr="00DA2A54">
        <w:fldChar w:fldCharType="end"/>
      </w:r>
      <w:r w:rsidRPr="00DA2A54">
        <w:t xml:space="preserve"> L</w:t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Basilar</w:t>
      </w:r>
      <w:r w:rsidR="00B86FFF">
        <w:tab/>
      </w:r>
      <w:r w:rsidR="006A7B47" w:rsidRPr="00B86FFF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B86FFF">
        <w:rPr>
          <w:b/>
        </w:rPr>
        <w:instrText xml:space="preserve"> FORMCHECKBOX </w:instrText>
      </w:r>
      <w:r w:rsidR="00415CE0" w:rsidRPr="00B86FFF">
        <w:rPr>
          <w:b/>
        </w:rPr>
      </w:r>
      <w:r w:rsidR="00415CE0">
        <w:rPr>
          <w:b/>
        </w:rPr>
        <w:fldChar w:fldCharType="separate"/>
      </w:r>
      <w:r w:rsidR="006A7B47" w:rsidRPr="00B86FFF">
        <w:fldChar w:fldCharType="end"/>
      </w:r>
    </w:p>
    <w:p w:rsidR="00DA2A54" w:rsidRDefault="00DA2A54" w:rsidP="0065562E">
      <w:pPr>
        <w:tabs>
          <w:tab w:val="left" w:pos="2880"/>
        </w:tabs>
        <w:spacing w:before="80"/>
        <w:ind w:firstLine="360"/>
      </w:pPr>
      <w:r>
        <w:t>Other (Describe)</w:t>
      </w:r>
      <w:r w:rsidR="004C1898">
        <w:t>:</w:t>
      </w:r>
      <w:r w:rsidR="004C1898">
        <w:tab/>
      </w:r>
      <w:r w:rsidR="006A7B47" w:rsidRPr="004C1898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C1898" w:rsidRPr="004C1898">
        <w:rPr>
          <w:b/>
        </w:rPr>
        <w:instrText xml:space="preserve"> FORMCHECKBOX </w:instrText>
      </w:r>
      <w:r w:rsidR="00415CE0" w:rsidRPr="004C1898">
        <w:rPr>
          <w:b/>
        </w:rPr>
      </w:r>
      <w:r w:rsidR="00415CE0">
        <w:rPr>
          <w:b/>
        </w:rPr>
        <w:fldChar w:fldCharType="separate"/>
      </w:r>
      <w:r w:rsidR="006A7B47" w:rsidRPr="004C1898">
        <w:fldChar w:fldCharType="end"/>
      </w:r>
      <w:r w:rsidR="004C1898" w:rsidRPr="004C1898">
        <w:rPr>
          <w:b/>
        </w:rPr>
        <w:t xml:space="preserve"> </w:t>
      </w:r>
      <w:r w:rsidR="004C1898" w:rsidRPr="004C1898">
        <w:t>R</w:t>
      </w:r>
      <w:r w:rsidR="004C1898" w:rsidRPr="004C1898">
        <w:tab/>
      </w:r>
      <w:r w:rsidR="006A7B47" w:rsidRPr="004C1898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4C1898" w:rsidRPr="004C1898">
        <w:rPr>
          <w:b/>
        </w:rPr>
        <w:instrText xml:space="preserve"> FORMCHECKBOX </w:instrText>
      </w:r>
      <w:r w:rsidR="00415CE0" w:rsidRPr="004C1898">
        <w:rPr>
          <w:b/>
        </w:rPr>
      </w:r>
      <w:r w:rsidR="00415CE0">
        <w:rPr>
          <w:b/>
        </w:rPr>
        <w:fldChar w:fldCharType="separate"/>
      </w:r>
      <w:r w:rsidR="006A7B47" w:rsidRPr="004C1898">
        <w:fldChar w:fldCharType="end"/>
      </w:r>
      <w:r w:rsidR="004C1898" w:rsidRPr="004C1898">
        <w:t xml:space="preserve"> L</w:t>
      </w:r>
    </w:p>
    <w:p w:rsidR="004C1898" w:rsidRPr="00DA2A54" w:rsidRDefault="004C1898" w:rsidP="00DA2A54">
      <w:pPr>
        <w:spacing w:before="80"/>
      </w:pPr>
    </w:p>
    <w:p w:rsidR="00056C8F" w:rsidRPr="00056C8F" w:rsidRDefault="00F22EDD" w:rsidP="00056C8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Traumatic aneurysm volume measurement</w:t>
      </w:r>
      <w:r w:rsidR="007A2754">
        <w:t>:</w:t>
      </w:r>
    </w:p>
    <w:p w:rsidR="004C1898" w:rsidRPr="00913A2E" w:rsidRDefault="00AF06E6" w:rsidP="00913A2E">
      <w:pPr>
        <w:ind w:left="720" w:firstLine="720"/>
      </w:pPr>
      <w:r>
        <w:t>m</w:t>
      </w:r>
      <w:r w:rsidR="00056C8F" w:rsidRPr="00915E35">
        <w:t>m</w:t>
      </w:r>
      <w:r w:rsidR="00056C8F" w:rsidRPr="00CA7EF4">
        <w:rPr>
          <w:vertAlign w:val="superscript"/>
        </w:rPr>
        <w:t>3</w:t>
      </w:r>
    </w:p>
    <w:p w:rsidR="00F22EDD" w:rsidRPr="004C1898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Traumatic aneurysm findings type</w:t>
      </w:r>
      <w:r w:rsidR="0037612B">
        <w:t xml:space="preserve"> (Choose one)</w:t>
      </w:r>
    </w:p>
    <w:p w:rsidR="004C1898" w:rsidRDefault="006A7B47" w:rsidP="00BD28F5">
      <w:pPr>
        <w:spacing w:before="80"/>
        <w:ind w:firstLine="360"/>
      </w:pPr>
      <w:r w:rsidRPr="00BD28F5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instrText xml:space="preserve"> FORMCHECKBOX </w:instrText>
      </w:r>
      <w:r w:rsidR="00415CE0">
        <w:fldChar w:fldCharType="separate"/>
      </w:r>
      <w:r w:rsidRPr="00BD28F5">
        <w:fldChar w:fldCharType="end"/>
      </w:r>
      <w:r w:rsidR="00BD28F5" w:rsidRPr="00BD28F5">
        <w:t xml:space="preserve"> Intraluminal thrombus</w:t>
      </w:r>
    </w:p>
    <w:p w:rsidR="00BD28F5" w:rsidRDefault="006A7B47" w:rsidP="00BD28F5">
      <w:pPr>
        <w:spacing w:before="80"/>
        <w:ind w:firstLine="360"/>
      </w:pPr>
      <w:r w:rsidRPr="00BD28F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rPr>
          <w:b/>
        </w:rPr>
        <w:instrText xml:space="preserve"> FORMCHECKBOX </w:instrText>
      </w:r>
      <w:r w:rsidR="00415CE0" w:rsidRPr="00BD28F5">
        <w:rPr>
          <w:b/>
        </w:rPr>
      </w:r>
      <w:r w:rsidR="00415CE0">
        <w:rPr>
          <w:b/>
        </w:rPr>
        <w:fldChar w:fldCharType="separate"/>
      </w:r>
      <w:r w:rsidRPr="00BD28F5">
        <w:fldChar w:fldCharType="end"/>
      </w:r>
      <w:r w:rsidR="00BD28F5">
        <w:t xml:space="preserve"> Cavernous (intradural)</w:t>
      </w:r>
    </w:p>
    <w:p w:rsidR="00BD28F5" w:rsidRDefault="006A7B47" w:rsidP="00BD28F5">
      <w:pPr>
        <w:spacing w:before="80"/>
        <w:ind w:firstLine="360"/>
      </w:pPr>
      <w:r w:rsidRPr="00BD28F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rPr>
          <w:b/>
        </w:rPr>
        <w:instrText xml:space="preserve"> FORMCHECKBOX </w:instrText>
      </w:r>
      <w:r w:rsidR="00415CE0" w:rsidRPr="00BD28F5">
        <w:rPr>
          <w:b/>
        </w:rPr>
      </w:r>
      <w:r w:rsidR="00415CE0">
        <w:rPr>
          <w:b/>
        </w:rPr>
        <w:fldChar w:fldCharType="separate"/>
      </w:r>
      <w:r w:rsidRPr="00BD28F5">
        <w:fldChar w:fldCharType="end"/>
      </w:r>
      <w:r w:rsidR="00BD28F5">
        <w:t xml:space="preserve"> Skull fracture, with penetrating injury</w:t>
      </w:r>
    </w:p>
    <w:p w:rsidR="00BD28F5" w:rsidRPr="00BD28F5" w:rsidRDefault="006A7B47" w:rsidP="00913A2E">
      <w:pPr>
        <w:spacing w:before="80"/>
        <w:ind w:firstLine="360"/>
      </w:pPr>
      <w:r w:rsidRPr="00BD28F5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D28F5" w:rsidRPr="00BD28F5">
        <w:rPr>
          <w:b/>
        </w:rPr>
        <w:instrText xml:space="preserve"> FORMCHECKBOX </w:instrText>
      </w:r>
      <w:r w:rsidR="00415CE0" w:rsidRPr="00BD28F5">
        <w:rPr>
          <w:b/>
        </w:rPr>
      </w:r>
      <w:r w:rsidR="00415CE0">
        <w:rPr>
          <w:b/>
        </w:rPr>
        <w:fldChar w:fldCharType="separate"/>
      </w:r>
      <w:r w:rsidRPr="00BD28F5">
        <w:fldChar w:fldCharType="end"/>
      </w:r>
      <w:r w:rsidR="00BD28F5">
        <w:t xml:space="preserve"> Skull fracture, without penetrating injury</w:t>
      </w:r>
    </w:p>
    <w:p w:rsidR="00913A2E" w:rsidRDefault="00913A2E" w:rsidP="00913A2E">
      <w:pPr>
        <w:pStyle w:val="ListParagraph"/>
        <w:numPr>
          <w:ilvl w:val="0"/>
          <w:numId w:val="19"/>
        </w:numPr>
        <w:spacing w:before="80"/>
      </w:pPr>
      <w:r>
        <w:t>Venous sinus injury (Choose one)</w:t>
      </w:r>
    </w:p>
    <w:p w:rsidR="00913A2E" w:rsidRPr="002C0416" w:rsidRDefault="006A7B47" w:rsidP="00913A2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13A2E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913A2E" w:rsidRPr="002C0416">
        <w:rPr>
          <w:rFonts w:cs="Arial"/>
          <w:szCs w:val="22"/>
        </w:rPr>
        <w:t xml:space="preserve"> </w:t>
      </w:r>
      <w:r w:rsidR="00913A2E">
        <w:rPr>
          <w:rFonts w:cs="Arial"/>
          <w:szCs w:val="22"/>
        </w:rPr>
        <w:t>Present</w:t>
      </w:r>
    </w:p>
    <w:p w:rsidR="00913A2E" w:rsidRPr="002C0416" w:rsidRDefault="006A7B47" w:rsidP="00913A2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13A2E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913A2E" w:rsidRPr="002C0416">
        <w:rPr>
          <w:rFonts w:cs="Arial"/>
          <w:szCs w:val="22"/>
        </w:rPr>
        <w:t xml:space="preserve"> </w:t>
      </w:r>
      <w:r w:rsidR="00913A2E">
        <w:rPr>
          <w:rFonts w:cs="Arial"/>
          <w:szCs w:val="22"/>
        </w:rPr>
        <w:t>Absent</w:t>
      </w:r>
    </w:p>
    <w:p w:rsidR="00913A2E" w:rsidRPr="00913A2E" w:rsidRDefault="006A7B47" w:rsidP="00913A2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913A2E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913A2E" w:rsidRPr="002C0416">
        <w:rPr>
          <w:rFonts w:cs="Arial"/>
          <w:szCs w:val="22"/>
        </w:rPr>
        <w:t xml:space="preserve"> </w:t>
      </w:r>
      <w:r w:rsidR="00913A2E">
        <w:rPr>
          <w:rFonts w:cs="Arial"/>
          <w:szCs w:val="22"/>
        </w:rPr>
        <w:t>Indeterminate</w:t>
      </w:r>
    </w:p>
    <w:p w:rsidR="00F22EDD" w:rsidRPr="007678A6" w:rsidRDefault="00F22EDD" w:rsidP="00F22EDD">
      <w:pPr>
        <w:pStyle w:val="ListParagraph"/>
        <w:numPr>
          <w:ilvl w:val="0"/>
          <w:numId w:val="19"/>
        </w:numPr>
        <w:spacing w:before="80"/>
      </w:pPr>
      <w:r w:rsidRPr="0002617B">
        <w:t>Venous s</w:t>
      </w:r>
      <w:r w:rsidRPr="007678A6">
        <w:t>inus injury morphology type</w:t>
      </w:r>
      <w:r w:rsidR="00764A53">
        <w:t xml:space="preserve"> (Choose all that apply)</w:t>
      </w:r>
    </w:p>
    <w:p w:rsidR="00D13315" w:rsidRPr="007678A6" w:rsidRDefault="006A7B47" w:rsidP="007678A6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678A6" w:rsidRPr="007678A6">
        <w:instrText xml:space="preserve"> FORMCHECKBOX </w:instrText>
      </w:r>
      <w:r w:rsidR="00415CE0">
        <w:fldChar w:fldCharType="separate"/>
      </w:r>
      <w:r w:rsidRPr="007678A6">
        <w:fldChar w:fldCharType="end"/>
      </w:r>
      <w:r w:rsidR="007678A6" w:rsidRPr="007678A6">
        <w:t xml:space="preserve"> Compression</w:t>
      </w:r>
    </w:p>
    <w:p w:rsidR="007678A6" w:rsidRPr="007678A6" w:rsidRDefault="006A7B47" w:rsidP="007678A6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678A6" w:rsidRPr="007678A6">
        <w:instrText xml:space="preserve"> FORMCHECKBOX </w:instrText>
      </w:r>
      <w:r w:rsidR="00415CE0">
        <w:fldChar w:fldCharType="separate"/>
      </w:r>
      <w:r w:rsidRPr="007678A6">
        <w:fldChar w:fldCharType="end"/>
      </w:r>
      <w:r w:rsidR="007678A6" w:rsidRPr="007678A6">
        <w:t xml:space="preserve"> Occlusion</w:t>
      </w:r>
    </w:p>
    <w:p w:rsidR="00D13315" w:rsidRPr="0034581D" w:rsidRDefault="006A7B47" w:rsidP="0034581D">
      <w:pPr>
        <w:spacing w:before="80"/>
        <w:ind w:left="360"/>
      </w:pPr>
      <w:r w:rsidRPr="007678A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7678A6" w:rsidRPr="007678A6">
        <w:instrText xml:space="preserve"> FORMCHECKBOX </w:instrText>
      </w:r>
      <w:r w:rsidR="00415CE0">
        <w:fldChar w:fldCharType="separate"/>
      </w:r>
      <w:r w:rsidRPr="007678A6">
        <w:fldChar w:fldCharType="end"/>
      </w:r>
      <w:r w:rsidR="007678A6" w:rsidRPr="007678A6">
        <w:t xml:space="preserve"> Laceration</w:t>
      </w:r>
    </w:p>
    <w:p w:rsidR="00F22EDD" w:rsidRPr="00106386" w:rsidRDefault="00F22EDD" w:rsidP="00F22EDD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Venous sinus injury anatomic site</w:t>
      </w:r>
      <w:r w:rsidR="006B4DD1">
        <w:t xml:space="preserve"> (Choose all that apply)</w:t>
      </w:r>
    </w:p>
    <w:p w:rsidR="00106386" w:rsidRPr="00106386" w:rsidRDefault="00106386" w:rsidP="0065562E">
      <w:pPr>
        <w:tabs>
          <w:tab w:val="left" w:pos="2880"/>
        </w:tabs>
        <w:spacing w:before="80"/>
        <w:ind w:firstLine="360"/>
      </w:pPr>
      <w:r w:rsidRPr="00106386">
        <w:t>Sagittal sinus</w:t>
      </w:r>
      <w:r w:rsidRPr="00106386">
        <w:tab/>
      </w:r>
      <w:r w:rsidR="006A7B47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415CE0">
        <w:fldChar w:fldCharType="separate"/>
      </w:r>
      <w:r w:rsidR="006A7B47" w:rsidRPr="00106386">
        <w:fldChar w:fldCharType="end"/>
      </w:r>
      <w:r w:rsidRPr="00106386">
        <w:t xml:space="preserve"> Posterior (occipital)</w:t>
      </w:r>
    </w:p>
    <w:p w:rsidR="00106386" w:rsidRPr="00106386" w:rsidRDefault="00106386" w:rsidP="0065562E">
      <w:pPr>
        <w:tabs>
          <w:tab w:val="left" w:pos="2880"/>
        </w:tabs>
        <w:spacing w:before="80"/>
      </w:pPr>
      <w:r w:rsidRPr="00106386">
        <w:lastRenderedPageBreak/>
        <w:tab/>
      </w:r>
      <w:r w:rsidR="006A7B47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415CE0">
        <w:fldChar w:fldCharType="separate"/>
      </w:r>
      <w:r w:rsidR="006A7B47" w:rsidRPr="00106386">
        <w:fldChar w:fldCharType="end"/>
      </w:r>
      <w:r w:rsidRPr="00106386">
        <w:t xml:space="preserve"> Anterior (frontoparietal)</w:t>
      </w:r>
    </w:p>
    <w:p w:rsidR="00106386" w:rsidRPr="00106386" w:rsidRDefault="00106386" w:rsidP="0065562E">
      <w:pPr>
        <w:tabs>
          <w:tab w:val="left" w:pos="2880"/>
        </w:tabs>
        <w:spacing w:before="80"/>
        <w:ind w:firstLine="360"/>
      </w:pPr>
      <w:r w:rsidRPr="00106386">
        <w:t>Transverse sinus</w:t>
      </w:r>
      <w:r w:rsidRPr="00106386">
        <w:tab/>
      </w:r>
      <w:r w:rsidR="006A7B47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415CE0">
        <w:fldChar w:fldCharType="separate"/>
      </w:r>
      <w:r w:rsidR="006A7B47" w:rsidRPr="00106386">
        <w:fldChar w:fldCharType="end"/>
      </w:r>
      <w:r w:rsidRPr="00106386">
        <w:t xml:space="preserve"> R</w:t>
      </w:r>
      <w:r w:rsidRPr="00106386">
        <w:tab/>
      </w:r>
      <w:r w:rsidR="006A7B47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415CE0">
        <w:fldChar w:fldCharType="separate"/>
      </w:r>
      <w:r w:rsidR="006A7B47" w:rsidRPr="00106386">
        <w:fldChar w:fldCharType="end"/>
      </w:r>
      <w:r w:rsidRPr="00106386">
        <w:t xml:space="preserve"> L</w:t>
      </w:r>
    </w:p>
    <w:p w:rsidR="00106386" w:rsidRPr="0034581D" w:rsidRDefault="00106386" w:rsidP="0065562E">
      <w:pPr>
        <w:tabs>
          <w:tab w:val="left" w:pos="2880"/>
        </w:tabs>
        <w:spacing w:before="80"/>
        <w:ind w:firstLine="360"/>
      </w:pPr>
      <w:r w:rsidRPr="00106386">
        <w:t>Sigmoid sinus</w:t>
      </w:r>
      <w:r w:rsidRPr="00106386">
        <w:tab/>
      </w:r>
      <w:r w:rsidR="006A7B47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415CE0">
        <w:fldChar w:fldCharType="separate"/>
      </w:r>
      <w:r w:rsidR="006A7B47" w:rsidRPr="00106386">
        <w:fldChar w:fldCharType="end"/>
      </w:r>
      <w:r w:rsidRPr="00106386">
        <w:t xml:space="preserve"> R</w:t>
      </w:r>
      <w:r w:rsidRPr="00106386">
        <w:tab/>
      </w:r>
      <w:r w:rsidR="006A7B47" w:rsidRPr="00106386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106386">
        <w:instrText xml:space="preserve"> FORMCHECKBOX </w:instrText>
      </w:r>
      <w:r w:rsidR="00415CE0">
        <w:fldChar w:fldCharType="separate"/>
      </w:r>
      <w:r w:rsidR="006A7B47" w:rsidRPr="00106386">
        <w:fldChar w:fldCharType="end"/>
      </w:r>
      <w:r w:rsidRPr="00106386">
        <w:t xml:space="preserve"> L</w:t>
      </w:r>
    </w:p>
    <w:p w:rsidR="0034581D" w:rsidRDefault="0034581D" w:rsidP="0034581D">
      <w:pPr>
        <w:pStyle w:val="ListParagraph"/>
        <w:numPr>
          <w:ilvl w:val="0"/>
          <w:numId w:val="19"/>
        </w:numPr>
        <w:spacing w:before="80"/>
      </w:pPr>
      <w:r>
        <w:t>Midline shift supratentorial (Choose one)</w:t>
      </w:r>
    </w:p>
    <w:p w:rsidR="0034581D" w:rsidRPr="002C0416" w:rsidRDefault="006A7B47" w:rsidP="0034581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4581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34581D" w:rsidRPr="002C0416">
        <w:rPr>
          <w:rFonts w:cs="Arial"/>
          <w:szCs w:val="22"/>
        </w:rPr>
        <w:t xml:space="preserve"> </w:t>
      </w:r>
      <w:r w:rsidR="0034581D">
        <w:rPr>
          <w:rFonts w:cs="Arial"/>
          <w:szCs w:val="22"/>
        </w:rPr>
        <w:t>Present</w:t>
      </w:r>
    </w:p>
    <w:p w:rsidR="0034581D" w:rsidRPr="002C0416" w:rsidRDefault="006A7B47" w:rsidP="0034581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4581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34581D" w:rsidRPr="002C0416">
        <w:rPr>
          <w:rFonts w:cs="Arial"/>
          <w:szCs w:val="22"/>
        </w:rPr>
        <w:t xml:space="preserve"> </w:t>
      </w:r>
      <w:r w:rsidR="0034581D">
        <w:rPr>
          <w:rFonts w:cs="Arial"/>
          <w:szCs w:val="22"/>
        </w:rPr>
        <w:t>Absent</w:t>
      </w:r>
    </w:p>
    <w:p w:rsidR="0034581D" w:rsidRPr="0034581D" w:rsidRDefault="006A7B47" w:rsidP="0034581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4581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34581D" w:rsidRPr="002C0416">
        <w:rPr>
          <w:rFonts w:cs="Arial"/>
          <w:szCs w:val="22"/>
        </w:rPr>
        <w:t xml:space="preserve"> </w:t>
      </w:r>
      <w:r w:rsidR="0034581D">
        <w:rPr>
          <w:rFonts w:cs="Arial"/>
          <w:szCs w:val="22"/>
        </w:rPr>
        <w:t>Indeterminate</w:t>
      </w:r>
    </w:p>
    <w:p w:rsidR="003351BA" w:rsidRPr="00056C8F" w:rsidRDefault="00F22EDD" w:rsidP="003351BA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Midline shift supratentorial measurement</w:t>
      </w:r>
      <w:r w:rsidR="007A2754">
        <w:t>:</w:t>
      </w:r>
    </w:p>
    <w:p w:rsidR="00B86FFF" w:rsidRPr="00CC7C23" w:rsidRDefault="003351BA" w:rsidP="0034581D">
      <w:pPr>
        <w:ind w:left="720" w:firstLine="720"/>
      </w:pPr>
      <w:r w:rsidRPr="00CC7C23">
        <w:t>mm</w:t>
      </w:r>
    </w:p>
    <w:p w:rsidR="00CC7C23" w:rsidRPr="00CC7C23" w:rsidRDefault="00CC7C23" w:rsidP="00B86FFF">
      <w:pPr>
        <w:pStyle w:val="ListParagraph"/>
        <w:numPr>
          <w:ilvl w:val="0"/>
          <w:numId w:val="19"/>
        </w:numPr>
        <w:spacing w:before="80"/>
      </w:pPr>
      <w:r w:rsidRPr="00CC7C23">
        <w:t>Side of the midline shift</w:t>
      </w:r>
    </w:p>
    <w:p w:rsidR="00CC7C23" w:rsidRPr="00CC7C23" w:rsidRDefault="006A7B47" w:rsidP="00CC7C23">
      <w:pPr>
        <w:spacing w:before="80"/>
        <w:ind w:left="360"/>
      </w:pPr>
      <w:r w:rsidRPr="00CC7C23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CC7C23" w:rsidRPr="00CC7C23">
        <w:instrText xml:space="preserve"> FORMCHECKBOX </w:instrText>
      </w:r>
      <w:r w:rsidR="00415CE0">
        <w:fldChar w:fldCharType="separate"/>
      </w:r>
      <w:r w:rsidRPr="00CC7C23">
        <w:fldChar w:fldCharType="end"/>
      </w:r>
      <w:r w:rsidR="00CC7C23" w:rsidRPr="00CC7C23">
        <w:t xml:space="preserve"> Right-to-left</w:t>
      </w:r>
    </w:p>
    <w:p w:rsidR="00CC7C23" w:rsidRPr="00CC7C23" w:rsidRDefault="006A7B47" w:rsidP="00CC7C23">
      <w:pPr>
        <w:spacing w:before="80"/>
        <w:ind w:left="360"/>
      </w:pPr>
      <w:r w:rsidRPr="00CC7C23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CC7C23" w:rsidRPr="00CC7C23">
        <w:instrText xml:space="preserve"> FORMCHECKBOX </w:instrText>
      </w:r>
      <w:r w:rsidR="00415CE0">
        <w:fldChar w:fldCharType="separate"/>
      </w:r>
      <w:r w:rsidRPr="00CC7C23">
        <w:fldChar w:fldCharType="end"/>
      </w:r>
      <w:r w:rsidR="00CC7C23" w:rsidRPr="00CC7C23">
        <w:t xml:space="preserve"> Left-to-right</w:t>
      </w:r>
    </w:p>
    <w:p w:rsidR="00B86FFF" w:rsidRPr="00651122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Cisternal compression laterality type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Right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Left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Bilateral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Midline</w:t>
      </w:r>
    </w:p>
    <w:p w:rsidR="00B86FFF" w:rsidRPr="00DC35E5" w:rsidRDefault="006A7B47" w:rsidP="00DC35E5">
      <w:pPr>
        <w:pStyle w:val="ListParagraph"/>
        <w:ind w:left="360"/>
        <w:rPr>
          <w:rFonts w:cs="Arial"/>
          <w:b/>
        </w:rPr>
      </w:pPr>
      <w:r w:rsidRPr="00433388"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Unknown</w:t>
      </w:r>
    </w:p>
    <w:p w:rsidR="00B86FFF" w:rsidRPr="00B72951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Cisternal compression anatomic site</w:t>
      </w:r>
      <w:r>
        <w:t xml:space="preserve"> (</w:t>
      </w:r>
      <w:r w:rsidRPr="00B72951">
        <w:t xml:space="preserve">Choose all that </w:t>
      </w:r>
      <w:r>
        <w:t>apply for each abnormal cistern)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Perimesencephalic cistern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Suprasellar cistern</w:t>
      </w:r>
    </w:p>
    <w:p w:rsidR="00B86FFF" w:rsidRPr="00433388" w:rsidRDefault="006A7B47" w:rsidP="00B86FFF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86FFF" w:rsidRPr="00433388">
        <w:t xml:space="preserve"> </w:t>
      </w:r>
      <w:r w:rsidR="00B86FFF" w:rsidRPr="00433388">
        <w:rPr>
          <w:rFonts w:cs="Arial"/>
        </w:rPr>
        <w:t>Cisterna magna</w:t>
      </w:r>
    </w:p>
    <w:p w:rsidR="00B86FFF" w:rsidRPr="00433388" w:rsidRDefault="006A7B47" w:rsidP="00B86FFF">
      <w:pPr>
        <w:pStyle w:val="ListParagraph"/>
        <w:ind w:left="360"/>
        <w:rPr>
          <w:rFonts w:cs="Arial"/>
          <w:szCs w:val="22"/>
        </w:rPr>
      </w:pPr>
      <w:r w:rsidRPr="0043338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433388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33388">
        <w:rPr>
          <w:rFonts w:cs="Arial"/>
          <w:szCs w:val="22"/>
        </w:rPr>
        <w:fldChar w:fldCharType="end"/>
      </w:r>
      <w:r w:rsidR="00B86FFF" w:rsidRPr="00433388">
        <w:rPr>
          <w:rFonts w:cs="Arial"/>
          <w:szCs w:val="22"/>
        </w:rPr>
        <w:t xml:space="preserve"> Prepontine cistern</w:t>
      </w:r>
    </w:p>
    <w:p w:rsidR="00B86FFF" w:rsidRPr="00433388" w:rsidRDefault="006A7B47" w:rsidP="00DC35E5">
      <w:pPr>
        <w:pStyle w:val="ListParagraph"/>
        <w:ind w:left="360"/>
        <w:rPr>
          <w:rFonts w:cs="Arial"/>
          <w:szCs w:val="22"/>
        </w:rPr>
      </w:pPr>
      <w:r w:rsidRPr="0043338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433388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33388">
        <w:rPr>
          <w:rFonts w:cs="Arial"/>
          <w:szCs w:val="22"/>
        </w:rPr>
        <w:fldChar w:fldCharType="end"/>
      </w:r>
      <w:r w:rsidR="00B86FFF" w:rsidRPr="00433388">
        <w:rPr>
          <w:rFonts w:cs="Arial"/>
          <w:szCs w:val="22"/>
        </w:rPr>
        <w:t xml:space="preserve"> Superior cerebellar cistern</w:t>
      </w:r>
    </w:p>
    <w:p w:rsidR="00EA4152" w:rsidRDefault="00EB2902" w:rsidP="00EA4152">
      <w:pPr>
        <w:pStyle w:val="ListParagraph"/>
        <w:numPr>
          <w:ilvl w:val="0"/>
          <w:numId w:val="19"/>
        </w:numPr>
        <w:spacing w:before="0" w:after="0"/>
        <w:textAlignment w:val="top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Ventricle- f</w:t>
      </w:r>
      <w:r w:rsidR="00EA4152" w:rsidRPr="00EA4152">
        <w:rPr>
          <w:rFonts w:cs="Arial"/>
          <w:color w:val="000000"/>
          <w:szCs w:val="22"/>
        </w:rPr>
        <w:t xml:space="preserve">ourth shift or effacement </w:t>
      </w:r>
      <w:r>
        <w:rPr>
          <w:rFonts w:cs="Arial"/>
          <w:color w:val="000000"/>
          <w:szCs w:val="22"/>
        </w:rPr>
        <w:t xml:space="preserve">status </w:t>
      </w:r>
      <w:r w:rsidR="00DC35E5">
        <w:rPr>
          <w:rFonts w:cs="Arial"/>
          <w:color w:val="000000"/>
          <w:szCs w:val="22"/>
        </w:rPr>
        <w:t>(C</w:t>
      </w:r>
      <w:r w:rsidR="00EA4152" w:rsidRPr="00EA4152">
        <w:rPr>
          <w:rFonts w:cs="Arial"/>
          <w:color w:val="000000"/>
          <w:szCs w:val="22"/>
        </w:rPr>
        <w:t>hoose one)</w:t>
      </w:r>
    </w:p>
    <w:p w:rsidR="00FA6A0A" w:rsidRPr="002C0416" w:rsidRDefault="006A7B47" w:rsidP="00FA6A0A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A6A0A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A6A0A" w:rsidRPr="002C0416">
        <w:rPr>
          <w:rFonts w:cs="Arial"/>
          <w:szCs w:val="22"/>
        </w:rPr>
        <w:t xml:space="preserve"> </w:t>
      </w:r>
      <w:r w:rsidR="00FA6A0A">
        <w:rPr>
          <w:rFonts w:cs="Arial"/>
          <w:szCs w:val="22"/>
        </w:rPr>
        <w:t>Present</w:t>
      </w:r>
    </w:p>
    <w:p w:rsidR="00FA6A0A" w:rsidRPr="002C0416" w:rsidRDefault="006A7B47" w:rsidP="00FA6A0A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A6A0A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A6A0A" w:rsidRPr="002C0416">
        <w:rPr>
          <w:rFonts w:cs="Arial"/>
          <w:szCs w:val="22"/>
        </w:rPr>
        <w:t xml:space="preserve"> </w:t>
      </w:r>
      <w:r w:rsidR="00FA6A0A">
        <w:rPr>
          <w:rFonts w:cs="Arial"/>
          <w:szCs w:val="22"/>
        </w:rPr>
        <w:t>Absent</w:t>
      </w:r>
    </w:p>
    <w:p w:rsidR="00EA4152" w:rsidRPr="00EA4152" w:rsidRDefault="006A7B47" w:rsidP="00FA6A0A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A6A0A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A6A0A" w:rsidRPr="002C0416">
        <w:rPr>
          <w:rFonts w:cs="Arial"/>
          <w:szCs w:val="22"/>
        </w:rPr>
        <w:t xml:space="preserve"> </w:t>
      </w:r>
      <w:r w:rsidR="00FA6A0A">
        <w:rPr>
          <w:rFonts w:cs="Arial"/>
          <w:szCs w:val="22"/>
        </w:rPr>
        <w:t>Indeterminate</w:t>
      </w:r>
    </w:p>
    <w:p w:rsidR="00987899" w:rsidRPr="00EA4152" w:rsidRDefault="00B86FFF" w:rsidP="00987899">
      <w:pPr>
        <w:pStyle w:val="ListParagraph"/>
        <w:numPr>
          <w:ilvl w:val="0"/>
          <w:numId w:val="19"/>
        </w:numPr>
        <w:rPr>
          <w:rFonts w:cs="Arial"/>
          <w:b/>
          <w:szCs w:val="22"/>
        </w:rPr>
      </w:pPr>
      <w:r w:rsidRPr="00EA4152">
        <w:rPr>
          <w:rFonts w:cs="Arial"/>
          <w:szCs w:val="22"/>
        </w:rPr>
        <w:t>Ventricle - fourth shift or effacement measurement</w:t>
      </w:r>
      <w:r w:rsidR="007A2754">
        <w:rPr>
          <w:rFonts w:cs="Arial"/>
          <w:szCs w:val="22"/>
        </w:rPr>
        <w:t>:</w:t>
      </w:r>
    </w:p>
    <w:p w:rsidR="000B4A18" w:rsidRPr="00F90362" w:rsidRDefault="00987899" w:rsidP="00F90362">
      <w:pPr>
        <w:spacing w:before="80"/>
        <w:ind w:left="720" w:firstLine="720"/>
        <w:rPr>
          <w:rFonts w:cs="Arial"/>
          <w:szCs w:val="22"/>
          <w:vertAlign w:val="superscript"/>
        </w:rPr>
      </w:pPr>
      <w:r w:rsidRPr="00EA4152">
        <w:rPr>
          <w:rFonts w:cs="Arial"/>
          <w:szCs w:val="22"/>
        </w:rPr>
        <w:t>mm</w:t>
      </w:r>
    </w:p>
    <w:p w:rsidR="00B86FFF" w:rsidRPr="000B4A18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Ventricle - fourth shift or effacement displacement type</w:t>
      </w:r>
    </w:p>
    <w:p w:rsidR="00B247CB" w:rsidRPr="00433388" w:rsidRDefault="006A7B47" w:rsidP="00B247CB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247CB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247CB" w:rsidRPr="00433388">
        <w:t xml:space="preserve"> </w:t>
      </w:r>
      <w:r w:rsidR="00B247CB" w:rsidRPr="00433388">
        <w:rPr>
          <w:rFonts w:cs="Arial"/>
        </w:rPr>
        <w:t>Right-to-left</w:t>
      </w:r>
    </w:p>
    <w:p w:rsidR="00B247CB" w:rsidRPr="00433388" w:rsidRDefault="006A7B47" w:rsidP="00B247CB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247CB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247CB" w:rsidRPr="00433388">
        <w:t xml:space="preserve"> </w:t>
      </w:r>
      <w:r w:rsidR="00B247CB" w:rsidRPr="00433388">
        <w:rPr>
          <w:rFonts w:cs="Arial"/>
        </w:rPr>
        <w:t>Left-to-right</w:t>
      </w:r>
    </w:p>
    <w:p w:rsidR="00B247CB" w:rsidRPr="00433388" w:rsidRDefault="006A7B47" w:rsidP="00B247CB">
      <w:pPr>
        <w:pStyle w:val="ListParagraph"/>
        <w:ind w:left="360"/>
        <w:rPr>
          <w:rFonts w:cs="Arial"/>
        </w:rPr>
      </w:pPr>
      <w:r w:rsidRPr="00433388"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247CB" w:rsidRPr="00433388">
        <w:instrText xml:space="preserve"> FORMCHECKBOX </w:instrText>
      </w:r>
      <w:r w:rsidR="00415CE0">
        <w:fldChar w:fldCharType="separate"/>
      </w:r>
      <w:r w:rsidRPr="00433388">
        <w:fldChar w:fldCharType="end"/>
      </w:r>
      <w:r w:rsidR="00B247CB" w:rsidRPr="00433388">
        <w:t xml:space="preserve"> </w:t>
      </w:r>
      <w:r w:rsidR="00B247CB" w:rsidRPr="00433388">
        <w:rPr>
          <w:rFonts w:cs="Arial"/>
        </w:rPr>
        <w:t>Anterior</w:t>
      </w:r>
    </w:p>
    <w:p w:rsidR="000B4A18" w:rsidRPr="00433388" w:rsidRDefault="006A7B47" w:rsidP="00DC35E5">
      <w:pPr>
        <w:pStyle w:val="ListParagraph"/>
        <w:ind w:left="360"/>
        <w:rPr>
          <w:rFonts w:cs="Arial"/>
          <w:szCs w:val="22"/>
        </w:rPr>
      </w:pPr>
      <w:r w:rsidRPr="0043338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247CB" w:rsidRPr="00433388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433388">
        <w:rPr>
          <w:rFonts w:cs="Arial"/>
          <w:szCs w:val="22"/>
        </w:rPr>
        <w:fldChar w:fldCharType="end"/>
      </w:r>
      <w:r w:rsidR="00B247CB" w:rsidRPr="00433388">
        <w:rPr>
          <w:rFonts w:cs="Arial"/>
          <w:szCs w:val="22"/>
        </w:rPr>
        <w:t xml:space="preserve"> Posterior</w:t>
      </w:r>
    </w:p>
    <w:p w:rsidR="00B86FFF" w:rsidRPr="002738ED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Ventricle - fourth shift or effacement findings type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Brainstem compression</w:t>
      </w:r>
    </w:p>
    <w:p w:rsidR="00210C57" w:rsidRPr="00210C57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2738ED">
        <w:t>Hydrocephalus</w:t>
      </w:r>
    </w:p>
    <w:p w:rsidR="00210C57" w:rsidRPr="00210C57" w:rsidRDefault="00210C57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Contusion Status</w:t>
      </w:r>
      <w:r w:rsidR="00F90362">
        <w:t xml:space="preserve"> (Choose one)</w:t>
      </w:r>
    </w:p>
    <w:p w:rsidR="00F90362" w:rsidRPr="002C0416" w:rsidRDefault="006A7B47" w:rsidP="00F90362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90362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90362" w:rsidRPr="002C0416">
        <w:rPr>
          <w:rFonts w:cs="Arial"/>
          <w:szCs w:val="22"/>
        </w:rPr>
        <w:t xml:space="preserve"> </w:t>
      </w:r>
      <w:r w:rsidR="00F90362">
        <w:rPr>
          <w:rFonts w:cs="Arial"/>
          <w:szCs w:val="22"/>
        </w:rPr>
        <w:t>Present</w:t>
      </w:r>
    </w:p>
    <w:p w:rsidR="00F90362" w:rsidRPr="002C0416" w:rsidRDefault="006A7B47" w:rsidP="00F90362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90362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90362" w:rsidRPr="002C0416">
        <w:rPr>
          <w:rFonts w:cs="Arial"/>
          <w:szCs w:val="22"/>
        </w:rPr>
        <w:t xml:space="preserve"> </w:t>
      </w:r>
      <w:r w:rsidR="00F90362">
        <w:rPr>
          <w:rFonts w:cs="Arial"/>
          <w:szCs w:val="22"/>
        </w:rPr>
        <w:t>Absent</w:t>
      </w:r>
    </w:p>
    <w:p w:rsidR="00210C57" w:rsidRPr="00210C57" w:rsidRDefault="006A7B47" w:rsidP="00F90362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F90362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F90362" w:rsidRPr="002C0416">
        <w:rPr>
          <w:rFonts w:cs="Arial"/>
          <w:szCs w:val="22"/>
        </w:rPr>
        <w:t xml:space="preserve"> </w:t>
      </w:r>
      <w:r w:rsidR="00F90362">
        <w:rPr>
          <w:rFonts w:cs="Arial"/>
          <w:szCs w:val="22"/>
        </w:rPr>
        <w:t>Indeterminate</w:t>
      </w:r>
    </w:p>
    <w:p w:rsidR="00B86FFF" w:rsidRPr="00785008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Contusion anatomic site</w:t>
      </w:r>
      <w:r>
        <w:t xml:space="preserve"> (Choose all that apply.</w:t>
      </w:r>
      <w:r w:rsidRPr="005A2359">
        <w:t xml:space="preserve"> List each lesion as a separate entry.</w:t>
      </w:r>
      <w:r>
        <w:t>)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Internal Capsule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pStyle w:val="ListParagraph"/>
        <w:tabs>
          <w:tab w:val="left" w:pos="3600"/>
        </w:tabs>
        <w:spacing w:before="80"/>
        <w:ind w:left="360"/>
      </w:pPr>
      <w:r>
        <w:t>Thalamus/Basal Ganglia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tabs>
          <w:tab w:val="left" w:pos="3600"/>
        </w:tabs>
        <w:spacing w:before="80"/>
        <w:ind w:left="360"/>
      </w:pPr>
      <w:r>
        <w:t>Midbrain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tabs>
          <w:tab w:val="left" w:pos="3600"/>
        </w:tabs>
        <w:spacing w:before="80"/>
        <w:ind w:left="360"/>
      </w:pPr>
      <w:r>
        <w:t>Pons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F64CFB">
      <w:pPr>
        <w:tabs>
          <w:tab w:val="left" w:pos="3600"/>
        </w:tabs>
        <w:spacing w:before="80"/>
        <w:ind w:left="360"/>
      </w:pPr>
      <w:r>
        <w:t>Medulla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Pr="00DC35E5" w:rsidRDefault="00B86FFF" w:rsidP="00F64CFB">
      <w:pPr>
        <w:tabs>
          <w:tab w:val="left" w:pos="3600"/>
        </w:tabs>
        <w:spacing w:before="80"/>
        <w:ind w:left="360"/>
      </w:pPr>
      <w:r>
        <w:t>Cerebellum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A3E9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00D4D" w:rsidRPr="00C22BAD" w:rsidRDefault="00B86FFF" w:rsidP="00300D4D">
      <w:pPr>
        <w:pStyle w:val="ListParagraph"/>
        <w:numPr>
          <w:ilvl w:val="0"/>
          <w:numId w:val="19"/>
        </w:numPr>
        <w:rPr>
          <w:b/>
        </w:rPr>
      </w:pPr>
      <w:r w:rsidRPr="0002617B">
        <w:t>Contusion volume measurement</w:t>
      </w:r>
      <w:r w:rsidR="007A2754">
        <w:t>:</w:t>
      </w:r>
    </w:p>
    <w:p w:rsidR="00B86FFF" w:rsidRPr="00DC35E5" w:rsidRDefault="00300D4D" w:rsidP="00DC35E5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210C57" w:rsidRPr="00210C57" w:rsidRDefault="00210C57" w:rsidP="0090012F">
      <w:pPr>
        <w:pStyle w:val="ListParagraph"/>
        <w:numPr>
          <w:ilvl w:val="0"/>
          <w:numId w:val="19"/>
        </w:numPr>
        <w:rPr>
          <w:b/>
        </w:rPr>
      </w:pPr>
      <w:r>
        <w:t>Contusion findings type</w:t>
      </w:r>
    </w:p>
    <w:p w:rsidR="00210C57" w:rsidRPr="00B72951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Non-hemorrhagic</w:t>
      </w:r>
    </w:p>
    <w:p w:rsidR="00210C57" w:rsidRPr="00B72951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Cortical</w:t>
      </w:r>
    </w:p>
    <w:p w:rsidR="00210C57" w:rsidRPr="00210C57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Subcortical</w:t>
      </w:r>
    </w:p>
    <w:p w:rsidR="00210C57" w:rsidRPr="00B72951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Deep brain structure</w:t>
      </w:r>
    </w:p>
    <w:p w:rsidR="00210C57" w:rsidRPr="00B72951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Probable brain laceration (linear hemorrhagic or non hemorrhagic pattern, often associated with overlying skull fracture)</w:t>
      </w:r>
    </w:p>
    <w:p w:rsidR="00210C57" w:rsidRPr="00210C57" w:rsidRDefault="006A7B47" w:rsidP="00210C5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210C57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210C57">
        <w:rPr>
          <w:b/>
        </w:rPr>
        <w:t xml:space="preserve"> </w:t>
      </w:r>
      <w:r w:rsidR="00210C57">
        <w:rPr>
          <w:rFonts w:cs="Arial"/>
        </w:rPr>
        <w:t>Hemorrhagic</w:t>
      </w:r>
    </w:p>
    <w:p w:rsidR="00210C57" w:rsidRPr="00D768D4" w:rsidRDefault="00D768D4" w:rsidP="0090012F">
      <w:pPr>
        <w:pStyle w:val="ListParagraph"/>
        <w:numPr>
          <w:ilvl w:val="0"/>
          <w:numId w:val="19"/>
        </w:numPr>
        <w:rPr>
          <w:b/>
        </w:rPr>
      </w:pPr>
      <w:r>
        <w:t>Intracerebral hemorrhage indicator</w:t>
      </w:r>
      <w:r w:rsidR="00FA6A0A">
        <w:t xml:space="preserve"> (Choose one)</w:t>
      </w:r>
    </w:p>
    <w:p w:rsidR="00503103" w:rsidRPr="002C0416" w:rsidRDefault="006A7B47" w:rsidP="00503103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03103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503103" w:rsidRPr="002C0416">
        <w:rPr>
          <w:rFonts w:cs="Arial"/>
          <w:szCs w:val="22"/>
        </w:rPr>
        <w:t xml:space="preserve"> </w:t>
      </w:r>
      <w:r w:rsidR="00503103">
        <w:rPr>
          <w:rFonts w:cs="Arial"/>
          <w:szCs w:val="22"/>
        </w:rPr>
        <w:t>Present</w:t>
      </w:r>
    </w:p>
    <w:p w:rsidR="00503103" w:rsidRPr="002C0416" w:rsidRDefault="006A7B47" w:rsidP="00503103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03103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503103" w:rsidRPr="002C0416">
        <w:rPr>
          <w:rFonts w:cs="Arial"/>
          <w:szCs w:val="22"/>
        </w:rPr>
        <w:t xml:space="preserve"> </w:t>
      </w:r>
      <w:r w:rsidR="00503103">
        <w:rPr>
          <w:rFonts w:cs="Arial"/>
          <w:szCs w:val="22"/>
        </w:rPr>
        <w:t>Absent</w:t>
      </w:r>
    </w:p>
    <w:p w:rsidR="00D768D4" w:rsidRPr="00D768D4" w:rsidRDefault="006A7B47" w:rsidP="00503103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03103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503103" w:rsidRPr="002C0416">
        <w:rPr>
          <w:rFonts w:cs="Arial"/>
          <w:szCs w:val="22"/>
        </w:rPr>
        <w:t xml:space="preserve"> </w:t>
      </w:r>
      <w:r w:rsidR="00503103">
        <w:rPr>
          <w:rFonts w:cs="Arial"/>
          <w:szCs w:val="22"/>
        </w:rPr>
        <w:t>Indeterminate</w:t>
      </w:r>
    </w:p>
    <w:p w:rsidR="006B5BC4" w:rsidRPr="006B5BC4" w:rsidRDefault="006B5BC4" w:rsidP="0090012F">
      <w:pPr>
        <w:pStyle w:val="ListParagraph"/>
        <w:numPr>
          <w:ilvl w:val="0"/>
          <w:numId w:val="19"/>
        </w:numPr>
        <w:rPr>
          <w:b/>
        </w:rPr>
      </w:pPr>
      <w:r>
        <w:t>Intracerebral hemorrhage anatomic site</w:t>
      </w:r>
      <w:r w:rsidR="00DC35E5">
        <w:t xml:space="preserve"> (Choose all that apply)</w:t>
      </w:r>
    </w:p>
    <w:p w:rsidR="006B5BC4" w:rsidRDefault="006B5BC4" w:rsidP="00571024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571024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lastRenderedPageBreak/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Internal Capsule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Thalamus/Basal Ganglia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Midbrain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Pons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Medulla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6B5BC4" w:rsidRPr="006B5BC4" w:rsidRDefault="006B5BC4" w:rsidP="00D247F6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90012F" w:rsidRPr="00C22BAD" w:rsidRDefault="00B86FFF" w:rsidP="0090012F">
      <w:pPr>
        <w:pStyle w:val="ListParagraph"/>
        <w:numPr>
          <w:ilvl w:val="0"/>
          <w:numId w:val="19"/>
        </w:numPr>
        <w:rPr>
          <w:b/>
        </w:rPr>
      </w:pPr>
      <w:r w:rsidRPr="0002617B">
        <w:t>Intracerebral hemorrhage hemorrhagic component volume measurement</w:t>
      </w:r>
      <w:r w:rsidR="007A2754">
        <w:t>:</w:t>
      </w:r>
    </w:p>
    <w:p w:rsidR="00B86FFF" w:rsidRPr="00265BE4" w:rsidRDefault="0090012F" w:rsidP="00265BE4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90012F" w:rsidRPr="00C22BAD" w:rsidRDefault="00B86FFF" w:rsidP="0090012F">
      <w:pPr>
        <w:pStyle w:val="ListParagraph"/>
        <w:numPr>
          <w:ilvl w:val="0"/>
          <w:numId w:val="19"/>
        </w:numPr>
        <w:rPr>
          <w:b/>
        </w:rPr>
      </w:pPr>
      <w:r w:rsidRPr="0002617B">
        <w:t>Intracerebral hemorrhage entire lesion volume measurement</w:t>
      </w:r>
      <w:r w:rsidR="007A2754">
        <w:t>:</w:t>
      </w:r>
    </w:p>
    <w:p w:rsidR="00B86FFF" w:rsidRPr="00210C57" w:rsidRDefault="0090012F" w:rsidP="00210C57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86FFF" w:rsidRPr="002738ED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Intracerebral hemorrhage findings type</w:t>
      </w:r>
    </w:p>
    <w:p w:rsidR="00B86FFF" w:rsidRPr="00000AFB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000AFB">
        <w:t>Surrounding ring of non-hemorrhagic signal (edema)</w:t>
      </w:r>
    </w:p>
    <w:p w:rsidR="00B86FFF" w:rsidRPr="00BF27B1" w:rsidRDefault="006A7B47" w:rsidP="00BF27B1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000AFB">
        <w:rPr>
          <w:rFonts w:cs="Arial"/>
        </w:rPr>
        <w:t>Layered (i.e., with fluid level)</w:t>
      </w:r>
    </w:p>
    <w:p w:rsidR="00BF27B1" w:rsidRPr="00BF27B1" w:rsidRDefault="00BF27B1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Intraventricular hemorrhage status</w:t>
      </w:r>
      <w:r w:rsidR="00175438">
        <w:t xml:space="preserve"> (Choose one)</w:t>
      </w:r>
    </w:p>
    <w:p w:rsidR="00175438" w:rsidRPr="002C0416" w:rsidRDefault="006A7B47" w:rsidP="0017543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7543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75438" w:rsidRPr="002C0416">
        <w:rPr>
          <w:rFonts w:cs="Arial"/>
          <w:szCs w:val="22"/>
        </w:rPr>
        <w:t xml:space="preserve"> </w:t>
      </w:r>
      <w:r w:rsidR="00175438">
        <w:rPr>
          <w:rFonts w:cs="Arial"/>
          <w:szCs w:val="22"/>
        </w:rPr>
        <w:t>Present</w:t>
      </w:r>
    </w:p>
    <w:p w:rsidR="00175438" w:rsidRPr="002C0416" w:rsidRDefault="006A7B47" w:rsidP="0017543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7543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75438" w:rsidRPr="002C0416">
        <w:rPr>
          <w:rFonts w:cs="Arial"/>
          <w:szCs w:val="22"/>
        </w:rPr>
        <w:t xml:space="preserve"> </w:t>
      </w:r>
      <w:r w:rsidR="00175438">
        <w:rPr>
          <w:rFonts w:cs="Arial"/>
          <w:szCs w:val="22"/>
        </w:rPr>
        <w:t>Absent</w:t>
      </w:r>
    </w:p>
    <w:p w:rsidR="00BF27B1" w:rsidRPr="00BF27B1" w:rsidRDefault="006A7B47" w:rsidP="00175438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7543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75438" w:rsidRPr="002C0416">
        <w:rPr>
          <w:rFonts w:cs="Arial"/>
          <w:szCs w:val="22"/>
        </w:rPr>
        <w:t xml:space="preserve"> </w:t>
      </w:r>
      <w:r w:rsidR="00175438">
        <w:rPr>
          <w:rFonts w:cs="Arial"/>
          <w:szCs w:val="22"/>
        </w:rPr>
        <w:t>Indeterminate</w:t>
      </w:r>
    </w:p>
    <w:p w:rsidR="00B86FFF" w:rsidRPr="00DF50F0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Intraventricular hemorrhage anatomic site</w:t>
      </w:r>
      <w:r w:rsidR="00175438">
        <w:t xml:space="preserve"> (Choose all that apply)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Lateral ventricle--R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Lateral ventricle--L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Third ventricle</w:t>
      </w:r>
    </w:p>
    <w:p w:rsidR="00B86FFF" w:rsidRPr="00BF27B1" w:rsidRDefault="006A7B47" w:rsidP="00BF27B1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Fourth ventricle</w:t>
      </w:r>
    </w:p>
    <w:p w:rsidR="00B86FFF" w:rsidRPr="00B86FFF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 xml:space="preserve">Intraventricular hemorrhage ventriculomegaly </w:t>
      </w:r>
      <w:r w:rsidR="00BF27B1">
        <w:t>status</w:t>
      </w:r>
      <w:r w:rsidR="00B86339">
        <w:t xml:space="preserve"> (Choose one)</w:t>
      </w:r>
    </w:p>
    <w:p w:rsidR="00B86339" w:rsidRPr="002C0416" w:rsidRDefault="006A7B47" w:rsidP="00B8633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339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B86339" w:rsidRPr="002C0416">
        <w:rPr>
          <w:rFonts w:cs="Arial"/>
          <w:szCs w:val="22"/>
        </w:rPr>
        <w:t xml:space="preserve"> </w:t>
      </w:r>
      <w:r w:rsidR="00B86339">
        <w:rPr>
          <w:rFonts w:cs="Arial"/>
          <w:szCs w:val="22"/>
        </w:rPr>
        <w:t>Present</w:t>
      </w:r>
    </w:p>
    <w:p w:rsidR="00B86339" w:rsidRPr="002C0416" w:rsidRDefault="006A7B47" w:rsidP="00B8633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339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B86339" w:rsidRPr="002C0416">
        <w:rPr>
          <w:rFonts w:cs="Arial"/>
          <w:szCs w:val="22"/>
        </w:rPr>
        <w:t xml:space="preserve"> </w:t>
      </w:r>
      <w:r w:rsidR="00B86339">
        <w:rPr>
          <w:rFonts w:cs="Arial"/>
          <w:szCs w:val="22"/>
        </w:rPr>
        <w:t>Absent</w:t>
      </w:r>
    </w:p>
    <w:p w:rsidR="00B86FFF" w:rsidRPr="00BF27B1" w:rsidRDefault="006A7B47" w:rsidP="00B86339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339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B86339" w:rsidRPr="002C0416">
        <w:rPr>
          <w:rFonts w:cs="Arial"/>
          <w:szCs w:val="22"/>
        </w:rPr>
        <w:t xml:space="preserve"> </w:t>
      </w:r>
      <w:r w:rsidR="00B86339">
        <w:rPr>
          <w:rFonts w:cs="Arial"/>
          <w:szCs w:val="22"/>
        </w:rPr>
        <w:t>Indeterminate</w:t>
      </w:r>
    </w:p>
    <w:p w:rsidR="00731DA8" w:rsidRPr="00C22BAD" w:rsidRDefault="00B86FFF" w:rsidP="00731DA8">
      <w:pPr>
        <w:pStyle w:val="ListParagraph"/>
        <w:numPr>
          <w:ilvl w:val="0"/>
          <w:numId w:val="19"/>
        </w:numPr>
        <w:rPr>
          <w:b/>
        </w:rPr>
      </w:pPr>
      <w:r w:rsidRPr="0002617B">
        <w:t>Intraventricular hemorrhage volume measurement</w:t>
      </w:r>
      <w:r w:rsidR="007A2754">
        <w:t>:</w:t>
      </w:r>
    </w:p>
    <w:p w:rsidR="00BF27B1" w:rsidRPr="00BF27B1" w:rsidRDefault="00731DA8" w:rsidP="00B86339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86FFF" w:rsidRPr="00983D50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Intraventricular hemorrhage pattern type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Obstructive</w:t>
      </w:r>
    </w:p>
    <w:p w:rsidR="00BF27B1" w:rsidRPr="0087749B" w:rsidRDefault="006A7B47" w:rsidP="0087749B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Non-obstructive</w:t>
      </w:r>
    </w:p>
    <w:p w:rsidR="00BF27B1" w:rsidRPr="00BF27B1" w:rsidRDefault="00BF27B1" w:rsidP="00BF27B1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Diffuse axonal injury status</w:t>
      </w:r>
      <w:r w:rsidR="0087749B">
        <w:t xml:space="preserve"> (Choose one)</w:t>
      </w:r>
    </w:p>
    <w:p w:rsidR="0087749B" w:rsidRPr="002C0416" w:rsidRDefault="006A7B47" w:rsidP="0087749B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7749B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7749B" w:rsidRPr="002C0416">
        <w:rPr>
          <w:rFonts w:cs="Arial"/>
          <w:szCs w:val="22"/>
        </w:rPr>
        <w:t xml:space="preserve"> </w:t>
      </w:r>
      <w:r w:rsidR="0087749B">
        <w:rPr>
          <w:rFonts w:cs="Arial"/>
          <w:szCs w:val="22"/>
        </w:rPr>
        <w:t>Present</w:t>
      </w:r>
    </w:p>
    <w:p w:rsidR="0087749B" w:rsidRPr="002C0416" w:rsidRDefault="006A7B47" w:rsidP="0087749B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7749B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7749B" w:rsidRPr="002C0416">
        <w:rPr>
          <w:rFonts w:cs="Arial"/>
          <w:szCs w:val="22"/>
        </w:rPr>
        <w:t xml:space="preserve"> </w:t>
      </w:r>
      <w:r w:rsidR="0087749B">
        <w:rPr>
          <w:rFonts w:cs="Arial"/>
          <w:szCs w:val="22"/>
        </w:rPr>
        <w:t>Absent</w:t>
      </w:r>
    </w:p>
    <w:p w:rsidR="00BF27B1" w:rsidRPr="00BF27B1" w:rsidRDefault="006A7B47" w:rsidP="0087749B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7749B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7749B" w:rsidRPr="002C0416">
        <w:rPr>
          <w:rFonts w:cs="Arial"/>
          <w:szCs w:val="22"/>
        </w:rPr>
        <w:t xml:space="preserve"> </w:t>
      </w:r>
      <w:r w:rsidR="0087749B">
        <w:rPr>
          <w:rFonts w:cs="Arial"/>
          <w:szCs w:val="22"/>
        </w:rPr>
        <w:t>Indeterminate</w:t>
      </w:r>
    </w:p>
    <w:p w:rsidR="00BF27B1" w:rsidRPr="00BF27B1" w:rsidRDefault="00BF27B1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lastRenderedPageBreak/>
        <w:t>Traumatic axonal injury status</w:t>
      </w:r>
      <w:r w:rsidR="00AD7A88">
        <w:t xml:space="preserve"> (Choose one)</w:t>
      </w:r>
    </w:p>
    <w:p w:rsidR="00AD7A88" w:rsidRPr="002C0416" w:rsidRDefault="006A7B47" w:rsidP="00AD7A8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D7A8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AD7A88" w:rsidRPr="002C0416">
        <w:rPr>
          <w:rFonts w:cs="Arial"/>
          <w:szCs w:val="22"/>
        </w:rPr>
        <w:t xml:space="preserve"> </w:t>
      </w:r>
      <w:r w:rsidR="00AD7A88">
        <w:rPr>
          <w:rFonts w:cs="Arial"/>
          <w:szCs w:val="22"/>
        </w:rPr>
        <w:t>Present</w:t>
      </w:r>
    </w:p>
    <w:p w:rsidR="00AD7A88" w:rsidRPr="002C0416" w:rsidRDefault="006A7B47" w:rsidP="00AD7A88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D7A8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AD7A88" w:rsidRPr="002C0416">
        <w:rPr>
          <w:rFonts w:cs="Arial"/>
          <w:szCs w:val="22"/>
        </w:rPr>
        <w:t xml:space="preserve"> </w:t>
      </w:r>
      <w:r w:rsidR="00AD7A88">
        <w:rPr>
          <w:rFonts w:cs="Arial"/>
          <w:szCs w:val="22"/>
        </w:rPr>
        <w:t>Absent</w:t>
      </w:r>
    </w:p>
    <w:p w:rsidR="00BF27B1" w:rsidRPr="003E5DE4" w:rsidRDefault="006A7B47" w:rsidP="00AD7A88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AD7A88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AD7A88" w:rsidRPr="002C0416">
        <w:rPr>
          <w:rFonts w:cs="Arial"/>
          <w:szCs w:val="22"/>
        </w:rPr>
        <w:t xml:space="preserve"> </w:t>
      </w:r>
      <w:r w:rsidR="00AD7A88">
        <w:rPr>
          <w:rFonts w:cs="Arial"/>
          <w:szCs w:val="22"/>
        </w:rPr>
        <w:t>Indeterminate</w:t>
      </w:r>
    </w:p>
    <w:p w:rsidR="003E5DE4" w:rsidRPr="003E5DE4" w:rsidRDefault="003E5DE4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Diffuse axonal injury and traumatic axonal injury anatomic site</w:t>
      </w:r>
      <w:r w:rsidR="00394048">
        <w:t xml:space="preserve"> (Choose all that apply)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Thalamus/Basal Ganglia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Midbrain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Pons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Medulla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Pr="006B5BC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Cerebellum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Corpus Callosum: Genu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Corpus Callosum: Body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Corpus Callosum: Splenium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Subcortical White matter: Frontal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Subc</w:t>
      </w:r>
      <w:r w:rsidR="00135DB2">
        <w:t>ortical White matter: Parietal</w:t>
      </w:r>
      <w:r w:rsidR="00135DB2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Subcortical White matter: Temporal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3E5DE4" w:rsidP="002D2738">
      <w:pPr>
        <w:pStyle w:val="ListParagraph"/>
        <w:tabs>
          <w:tab w:val="left" w:pos="5760"/>
        </w:tabs>
        <w:spacing w:before="80"/>
        <w:ind w:left="360"/>
      </w:pPr>
      <w:r>
        <w:t>Subcortical White matter: 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Internal Capsule: Anterior limb</w:t>
      </w:r>
      <w:r w:rsidR="003E5DE4"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="003E5DE4" w:rsidRPr="00814709">
        <w:rPr>
          <w:b/>
        </w:rPr>
        <w:t xml:space="preserve"> </w:t>
      </w:r>
      <w:r w:rsidR="003E5DE4" w:rsidRPr="008A3E99">
        <w:t>R</w:t>
      </w:r>
      <w:r w:rsidR="003E5DE4"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="003E5DE4" w:rsidRPr="008A3E99">
        <w:t xml:space="preserve"> L</w:t>
      </w:r>
    </w:p>
    <w:p w:rsidR="00136538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Internal Capsule: Posterior limb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3E5DE4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Brainstem: Dorsolateral rostral</w:t>
      </w:r>
      <w:r w:rsidR="003E5DE4"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="003E5DE4" w:rsidRPr="00814709">
        <w:rPr>
          <w:b/>
        </w:rPr>
        <w:t xml:space="preserve"> </w:t>
      </w:r>
      <w:r w:rsidR="003E5DE4" w:rsidRPr="008A3E99">
        <w:t>R</w:t>
      </w:r>
      <w:r w:rsidR="003E5DE4"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="003E5DE4" w:rsidRPr="008A3E99">
        <w:t xml:space="preserve"> L</w:t>
      </w:r>
    </w:p>
    <w:p w:rsidR="003E5DE4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Brainstem: Other</w:t>
      </w:r>
      <w:r w:rsidR="003E5DE4"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="003E5DE4" w:rsidRPr="00814709">
        <w:rPr>
          <w:b/>
        </w:rPr>
        <w:t xml:space="preserve"> </w:t>
      </w:r>
      <w:r w:rsidR="003E5DE4" w:rsidRPr="008A3E99">
        <w:t>R</w:t>
      </w:r>
      <w:r w:rsidR="003E5DE4"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3E5DE4"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="003E5DE4" w:rsidRPr="008A3E99">
        <w:t xml:space="preserve"> L</w:t>
      </w:r>
    </w:p>
    <w:p w:rsidR="003E5DE4" w:rsidRPr="00136538" w:rsidRDefault="00136538" w:rsidP="002D2738">
      <w:pPr>
        <w:pStyle w:val="ListParagraph"/>
        <w:tabs>
          <w:tab w:val="left" w:pos="5760"/>
        </w:tabs>
        <w:spacing w:before="80"/>
        <w:ind w:left="360"/>
      </w:pPr>
      <w:r>
        <w:t>Cerebellar Peduncles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Pr="00E65D8E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Diffuse axonal injury and traumatic axonal injury lesions number</w:t>
      </w:r>
    </w:p>
    <w:p w:rsidR="001220F0" w:rsidRPr="001220F0" w:rsidRDefault="001220F0" w:rsidP="001220F0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Penetrating injury brain status</w:t>
      </w:r>
      <w:r w:rsidR="00E65D8E">
        <w:t xml:space="preserve"> (Choose one)</w:t>
      </w:r>
    </w:p>
    <w:p w:rsidR="00E65D8E" w:rsidRPr="002C0416" w:rsidRDefault="006A7B47" w:rsidP="00E65D8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5D8E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E65D8E" w:rsidRPr="002C0416">
        <w:rPr>
          <w:rFonts w:cs="Arial"/>
          <w:szCs w:val="22"/>
        </w:rPr>
        <w:t xml:space="preserve"> </w:t>
      </w:r>
      <w:r w:rsidR="00E65D8E">
        <w:rPr>
          <w:rFonts w:cs="Arial"/>
          <w:szCs w:val="22"/>
        </w:rPr>
        <w:t>Present</w:t>
      </w:r>
    </w:p>
    <w:p w:rsidR="00E65D8E" w:rsidRPr="002C0416" w:rsidRDefault="006A7B47" w:rsidP="00E65D8E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5D8E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E65D8E" w:rsidRPr="002C0416">
        <w:rPr>
          <w:rFonts w:cs="Arial"/>
          <w:szCs w:val="22"/>
        </w:rPr>
        <w:t xml:space="preserve"> </w:t>
      </w:r>
      <w:r w:rsidR="00E65D8E">
        <w:rPr>
          <w:rFonts w:cs="Arial"/>
          <w:szCs w:val="22"/>
        </w:rPr>
        <w:t>Absent</w:t>
      </w:r>
    </w:p>
    <w:p w:rsidR="001220F0" w:rsidRPr="001220F0" w:rsidRDefault="006A7B47" w:rsidP="00E65D8E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E65D8E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E65D8E" w:rsidRPr="002C0416">
        <w:rPr>
          <w:rFonts w:cs="Arial"/>
          <w:szCs w:val="22"/>
        </w:rPr>
        <w:t xml:space="preserve"> </w:t>
      </w:r>
      <w:r w:rsidR="00E65D8E">
        <w:rPr>
          <w:rFonts w:cs="Arial"/>
          <w:szCs w:val="22"/>
        </w:rPr>
        <w:t>Indeterminate</w:t>
      </w:r>
    </w:p>
    <w:p w:rsidR="00B86FFF" w:rsidRPr="00814709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Penetrating injuries deepest extent penetrated anatomic site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814709">
        <w:t xml:space="preserve"> Scalp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814709">
        <w:t>Skull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814709">
        <w:t xml:space="preserve"> Dura</w:t>
      </w:r>
    </w:p>
    <w:p w:rsidR="00B86FFF" w:rsidRDefault="006A7B47" w:rsidP="00B86FFF">
      <w:pPr>
        <w:pStyle w:val="ListParagraph"/>
        <w:ind w:left="360"/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 w:rsidRPr="00814709">
        <w:t>Parenchyma</w:t>
      </w:r>
    </w:p>
    <w:p w:rsidR="00B86FFF" w:rsidRPr="00B86FFF" w:rsidRDefault="00B86FFF" w:rsidP="00B86FFF">
      <w:pPr>
        <w:rPr>
          <w:rFonts w:cs="Arial"/>
          <w:b/>
        </w:rPr>
      </w:pPr>
    </w:p>
    <w:p w:rsidR="00B86FFF" w:rsidRPr="00814709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Penetrating injuries anatomic site</w:t>
      </w:r>
      <w:r w:rsidR="00E65D8E">
        <w:t xml:space="preserve"> (Choose all that apply)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Internal Capsule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Thalamus/Basal Ganglia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Midbrain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Pons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Medulla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Pr="00E65D8E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E65D8E" w:rsidRPr="00242707" w:rsidRDefault="00E65D8E" w:rsidP="00E65D8E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Gunshot wound caliber number</w:t>
      </w:r>
      <w:r w:rsidR="007A2754">
        <w:t>:</w:t>
      </w:r>
    </w:p>
    <w:p w:rsidR="00E65D8E" w:rsidRPr="005B13DF" w:rsidRDefault="00E65D8E" w:rsidP="00E65D8E">
      <w:pPr>
        <w:pStyle w:val="ListParagraph"/>
        <w:spacing w:before="80"/>
        <w:ind w:left="360"/>
        <w:rPr>
          <w:b/>
        </w:rPr>
      </w:pPr>
    </w:p>
    <w:p w:rsidR="005B13DF" w:rsidRPr="005B13DF" w:rsidRDefault="005B13D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Penetrati</w:t>
      </w:r>
      <w:r w:rsidR="00897F07">
        <w:t>ng injury associated findings (C</w:t>
      </w:r>
      <w:r>
        <w:t>hoose all that apply)</w:t>
      </w:r>
    </w:p>
    <w:p w:rsidR="005B13DF" w:rsidRPr="00B72951" w:rsidRDefault="006A7B47" w:rsidP="005B13D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r w:rsidR="005B13DF">
        <w:rPr>
          <w:rFonts w:cs="Arial"/>
        </w:rPr>
        <w:t>Through and through trajectory (entrance and exit sites)</w:t>
      </w:r>
    </w:p>
    <w:p w:rsidR="005B13DF" w:rsidRPr="00B72951" w:rsidRDefault="006A7B47" w:rsidP="005B13D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r w:rsidR="005B13DF">
        <w:rPr>
          <w:rFonts w:cs="Arial"/>
        </w:rPr>
        <w:t>Transventricular trajectory</w:t>
      </w:r>
    </w:p>
    <w:p w:rsidR="005B13DF" w:rsidRDefault="006A7B47" w:rsidP="005B13D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r w:rsidR="005B13DF">
        <w:rPr>
          <w:rFonts w:cs="Arial"/>
        </w:rPr>
        <w:t>Crosses midline</w:t>
      </w:r>
    </w:p>
    <w:p w:rsidR="005B13DF" w:rsidRPr="005B13DF" w:rsidRDefault="006A7B47" w:rsidP="005B13D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5B13D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5B13DF">
        <w:rPr>
          <w:b/>
        </w:rPr>
        <w:t xml:space="preserve"> </w:t>
      </w:r>
      <w:r w:rsidR="005B13DF">
        <w:rPr>
          <w:rFonts w:cs="Arial"/>
        </w:rPr>
        <w:t>Indriven fragments (bone, foreign bodies)</w:t>
      </w:r>
    </w:p>
    <w:p w:rsidR="005B13DF" w:rsidRPr="005B13DF" w:rsidRDefault="005B13D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Cervicomedullary junction or brainstem injury</w:t>
      </w:r>
      <w:r w:rsidR="00897F07">
        <w:t xml:space="preserve"> (Choose one)</w:t>
      </w:r>
    </w:p>
    <w:p w:rsidR="00897F07" w:rsidRPr="002C0416" w:rsidRDefault="006A7B47" w:rsidP="00897F0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97F0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97F07" w:rsidRPr="002C0416">
        <w:rPr>
          <w:rFonts w:cs="Arial"/>
          <w:szCs w:val="22"/>
        </w:rPr>
        <w:t xml:space="preserve"> </w:t>
      </w:r>
      <w:r w:rsidR="00897F07">
        <w:rPr>
          <w:rFonts w:cs="Arial"/>
          <w:szCs w:val="22"/>
        </w:rPr>
        <w:t>Present</w:t>
      </w:r>
    </w:p>
    <w:p w:rsidR="00897F07" w:rsidRPr="002C0416" w:rsidRDefault="006A7B47" w:rsidP="00897F0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97F0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97F07" w:rsidRPr="002C0416">
        <w:rPr>
          <w:rFonts w:cs="Arial"/>
          <w:szCs w:val="22"/>
        </w:rPr>
        <w:t xml:space="preserve"> </w:t>
      </w:r>
      <w:r w:rsidR="00897F07">
        <w:rPr>
          <w:rFonts w:cs="Arial"/>
          <w:szCs w:val="22"/>
        </w:rPr>
        <w:t>Absent</w:t>
      </w:r>
    </w:p>
    <w:p w:rsidR="000843B4" w:rsidRPr="000843B4" w:rsidRDefault="006A7B47" w:rsidP="00897F07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897F0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897F07" w:rsidRPr="002C0416">
        <w:rPr>
          <w:rFonts w:cs="Arial"/>
          <w:szCs w:val="22"/>
        </w:rPr>
        <w:t xml:space="preserve"> </w:t>
      </w:r>
      <w:r w:rsidR="00897F07">
        <w:rPr>
          <w:rFonts w:cs="Arial"/>
          <w:szCs w:val="22"/>
        </w:rPr>
        <w:t>Indeterminate</w:t>
      </w:r>
    </w:p>
    <w:p w:rsidR="00001B50" w:rsidRPr="000843B4" w:rsidRDefault="00001B5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Cervicomedullary junction or brainstem injury anatomic site</w:t>
      </w:r>
    </w:p>
    <w:p w:rsidR="000843B4" w:rsidRPr="00B72951" w:rsidRDefault="006A7B47" w:rsidP="000843B4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Midbrain</w:t>
      </w:r>
    </w:p>
    <w:p w:rsidR="000843B4" w:rsidRPr="00B72951" w:rsidRDefault="006A7B47" w:rsidP="000843B4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Pons</w:t>
      </w:r>
    </w:p>
    <w:p w:rsidR="000843B4" w:rsidRDefault="006A7B47" w:rsidP="000843B4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Medulla</w:t>
      </w:r>
    </w:p>
    <w:p w:rsidR="000843B4" w:rsidRPr="000843B4" w:rsidRDefault="006A7B47" w:rsidP="000843B4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0843B4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0843B4">
        <w:rPr>
          <w:b/>
        </w:rPr>
        <w:t xml:space="preserve"> </w:t>
      </w:r>
      <w:r w:rsidR="000843B4">
        <w:rPr>
          <w:rFonts w:cs="Arial"/>
        </w:rPr>
        <w:t>Cervical</w:t>
      </w:r>
    </w:p>
    <w:p w:rsidR="00B86FFF" w:rsidRPr="007E7B80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Cervicomedullary junction or brainstem injury type</w:t>
      </w:r>
      <w:r>
        <w:t xml:space="preserve"> (Choose one) 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 w:rsidRPr="00814709">
        <w:t xml:space="preserve"> </w:t>
      </w:r>
      <w:r w:rsidR="00B86FFF">
        <w:t>Subtotal</w:t>
      </w:r>
    </w:p>
    <w:p w:rsidR="00B86FFF" w:rsidRPr="00262597" w:rsidRDefault="006A7B47" w:rsidP="00262597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t>Total</w:t>
      </w:r>
    </w:p>
    <w:p w:rsidR="005A7B54" w:rsidRPr="005A7B54" w:rsidRDefault="00262597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Edema (C</w:t>
      </w:r>
      <w:r w:rsidR="005A7B54">
        <w:t>hoose one)</w:t>
      </w:r>
    </w:p>
    <w:p w:rsidR="00262597" w:rsidRPr="002C0416" w:rsidRDefault="006A7B47" w:rsidP="0026259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6259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62597" w:rsidRPr="002C0416">
        <w:rPr>
          <w:rFonts w:cs="Arial"/>
          <w:szCs w:val="22"/>
        </w:rPr>
        <w:t xml:space="preserve"> </w:t>
      </w:r>
      <w:r w:rsidR="00262597">
        <w:rPr>
          <w:rFonts w:cs="Arial"/>
          <w:szCs w:val="22"/>
        </w:rPr>
        <w:t>Present</w:t>
      </w:r>
    </w:p>
    <w:p w:rsidR="00262597" w:rsidRPr="002C0416" w:rsidRDefault="006A7B47" w:rsidP="00262597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6259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62597" w:rsidRPr="002C0416">
        <w:rPr>
          <w:rFonts w:cs="Arial"/>
          <w:szCs w:val="22"/>
        </w:rPr>
        <w:t xml:space="preserve"> </w:t>
      </w:r>
      <w:r w:rsidR="00262597">
        <w:rPr>
          <w:rFonts w:cs="Arial"/>
          <w:szCs w:val="22"/>
        </w:rPr>
        <w:t>Absent</w:t>
      </w:r>
    </w:p>
    <w:p w:rsidR="005A7B54" w:rsidRPr="005A7B54" w:rsidRDefault="006A7B47" w:rsidP="00262597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262597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262597" w:rsidRPr="002C0416">
        <w:rPr>
          <w:rFonts w:cs="Arial"/>
          <w:szCs w:val="22"/>
        </w:rPr>
        <w:t xml:space="preserve"> </w:t>
      </w:r>
      <w:r w:rsidR="00262597">
        <w:rPr>
          <w:rFonts w:cs="Arial"/>
          <w:szCs w:val="22"/>
        </w:rPr>
        <w:t>Indeterminate</w:t>
      </w:r>
    </w:p>
    <w:p w:rsidR="00B86FFF" w:rsidRPr="00780762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Edema anatomic site</w:t>
      </w:r>
      <w:r>
        <w:t xml:space="preserve"> (Choose all that apply)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lastRenderedPageBreak/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tabs>
          <w:tab w:val="left" w:pos="3600"/>
        </w:tabs>
        <w:spacing w:before="80"/>
        <w:ind w:firstLine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0762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0762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0762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Pr="001D3B3D" w:rsidRDefault="00B86FFF" w:rsidP="006F07E7">
      <w:pPr>
        <w:pStyle w:val="ListParagraph"/>
        <w:tabs>
          <w:tab w:val="left" w:pos="3600"/>
        </w:tabs>
        <w:spacing w:before="80"/>
        <w:ind w:left="360"/>
      </w:pPr>
      <w:r>
        <w:t>Brainstem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</w:p>
    <w:p w:rsidR="00B86FFF" w:rsidRPr="00AC75EE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Edema extent type</w:t>
      </w:r>
      <w:r>
        <w:t xml:space="preserve"> (Choose all that apply)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Focal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Lobar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Multilobar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Hemispheric</w:t>
      </w:r>
    </w:p>
    <w:p w:rsidR="00B86FFF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Bihemispheric</w:t>
      </w:r>
    </w:p>
    <w:p w:rsidR="00B86FFF" w:rsidRPr="00AC75EE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Posterior fossa</w:t>
      </w:r>
    </w:p>
    <w:p w:rsidR="00B86FFF" w:rsidRPr="001D3B3D" w:rsidRDefault="006A7B47" w:rsidP="001D3B3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Global</w:t>
      </w:r>
    </w:p>
    <w:p w:rsidR="00B86FFF" w:rsidRPr="00AC75EE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Edema findings type</w:t>
      </w:r>
      <w:r>
        <w:t xml:space="preserve"> (Choose all that apply)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Cytotoxic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Vasogenic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Interstitial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Osmotic</w:t>
      </w:r>
    </w:p>
    <w:p w:rsidR="00B86FFF" w:rsidRPr="00B86FFF" w:rsidRDefault="006A7B47" w:rsidP="001D3B3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Indeterminate</w:t>
      </w:r>
    </w:p>
    <w:p w:rsidR="00BA1626" w:rsidRPr="00C22BAD" w:rsidRDefault="00B86FFF" w:rsidP="00BA1626">
      <w:pPr>
        <w:pStyle w:val="ListParagraph"/>
        <w:numPr>
          <w:ilvl w:val="0"/>
          <w:numId w:val="19"/>
        </w:numPr>
        <w:rPr>
          <w:b/>
        </w:rPr>
      </w:pPr>
      <w:r w:rsidRPr="0002617B">
        <w:t>Edema volume measurement</w:t>
      </w:r>
      <w:r w:rsidR="007A2754">
        <w:t>:</w:t>
      </w:r>
    </w:p>
    <w:p w:rsidR="00B86FFF" w:rsidRPr="001D3B3D" w:rsidRDefault="00BA1626" w:rsidP="001D3B3D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E5100" w:rsidRPr="00BE5100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Brain swelling</w:t>
      </w:r>
      <w:r w:rsidR="001D3B3D">
        <w:t xml:space="preserve"> (Choose one)</w:t>
      </w:r>
    </w:p>
    <w:p w:rsidR="001D3B3D" w:rsidRPr="002C0416" w:rsidRDefault="006A7B47" w:rsidP="001D3B3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D3B3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D3B3D" w:rsidRPr="002C0416">
        <w:rPr>
          <w:rFonts w:cs="Arial"/>
          <w:szCs w:val="22"/>
        </w:rPr>
        <w:t xml:space="preserve"> </w:t>
      </w:r>
      <w:r w:rsidR="001D3B3D">
        <w:rPr>
          <w:rFonts w:cs="Arial"/>
          <w:szCs w:val="22"/>
        </w:rPr>
        <w:t>Present</w:t>
      </w:r>
    </w:p>
    <w:p w:rsidR="001D3B3D" w:rsidRPr="002C0416" w:rsidRDefault="006A7B47" w:rsidP="001D3B3D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D3B3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D3B3D" w:rsidRPr="002C0416">
        <w:rPr>
          <w:rFonts w:cs="Arial"/>
          <w:szCs w:val="22"/>
        </w:rPr>
        <w:t xml:space="preserve"> </w:t>
      </w:r>
      <w:r w:rsidR="001D3B3D">
        <w:rPr>
          <w:rFonts w:cs="Arial"/>
          <w:szCs w:val="22"/>
        </w:rPr>
        <w:t>Absent</w:t>
      </w:r>
    </w:p>
    <w:p w:rsidR="00BE5100" w:rsidRPr="00BE5100" w:rsidRDefault="006A7B47" w:rsidP="001D3B3D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1D3B3D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1D3B3D" w:rsidRPr="002C0416">
        <w:rPr>
          <w:rFonts w:cs="Arial"/>
          <w:szCs w:val="22"/>
        </w:rPr>
        <w:t xml:space="preserve"> </w:t>
      </w:r>
      <w:r w:rsidR="001D3B3D">
        <w:rPr>
          <w:rFonts w:cs="Arial"/>
          <w:szCs w:val="22"/>
        </w:rPr>
        <w:t>Indeterminate</w:t>
      </w:r>
    </w:p>
    <w:p w:rsidR="00B86FFF" w:rsidRPr="003F34EA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Brain swelling anatomic site</w:t>
      </w:r>
      <w:r>
        <w:t xml:space="preserve"> (Choose all that apply)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Pr="00DB4E6D" w:rsidRDefault="00B86FFF" w:rsidP="002D2738">
      <w:pPr>
        <w:pStyle w:val="ListParagraph"/>
        <w:tabs>
          <w:tab w:val="left" w:pos="3600"/>
        </w:tabs>
        <w:spacing w:before="80"/>
        <w:ind w:left="360"/>
        <w:rPr>
          <w:b/>
        </w:rPr>
      </w:pPr>
      <w:r>
        <w:t>Brainstem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</w:p>
    <w:p w:rsidR="00BE5100" w:rsidRPr="00BE5100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Brain swelling extent</w:t>
      </w:r>
    </w:p>
    <w:p w:rsidR="00BE5100" w:rsidRPr="00B72951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Focal</w:t>
      </w:r>
    </w:p>
    <w:p w:rsidR="00BE5100" w:rsidRPr="00B72951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Lobar</w:t>
      </w:r>
    </w:p>
    <w:p w:rsidR="00BE5100" w:rsidRDefault="006A7B47" w:rsidP="00BE5100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Hemispheric</w:t>
      </w:r>
    </w:p>
    <w:p w:rsidR="00BE5100" w:rsidRPr="00B72951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Bihemispheric</w:t>
      </w:r>
    </w:p>
    <w:p w:rsidR="00BE5100" w:rsidRPr="00B72951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Posterior fossa</w:t>
      </w:r>
    </w:p>
    <w:p w:rsidR="00BE5100" w:rsidRPr="00BE5100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Global</w:t>
      </w:r>
    </w:p>
    <w:p w:rsidR="00BE5100" w:rsidRPr="00BE5100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Ischemia or infarcti</w:t>
      </w:r>
      <w:r w:rsidR="00DB4E6D">
        <w:t>on or hypoxic-ischemic injury (C</w:t>
      </w:r>
      <w:r>
        <w:t>hoose one)</w:t>
      </w:r>
    </w:p>
    <w:p w:rsidR="00BE5100" w:rsidRPr="00B72951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Absent</w:t>
      </w:r>
    </w:p>
    <w:p w:rsidR="00BE5100" w:rsidRPr="00B72951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Indeterminate</w:t>
      </w:r>
    </w:p>
    <w:p w:rsidR="00BE5100" w:rsidRPr="00BE5100" w:rsidRDefault="006A7B47" w:rsidP="00BE5100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E5100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E5100">
        <w:rPr>
          <w:b/>
        </w:rPr>
        <w:t xml:space="preserve"> </w:t>
      </w:r>
      <w:r w:rsidR="00BE5100">
        <w:rPr>
          <w:rFonts w:cs="Arial"/>
        </w:rPr>
        <w:t>Present</w:t>
      </w:r>
    </w:p>
    <w:p w:rsidR="00B86FFF" w:rsidRPr="000865E7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Ischemia or infarction or hypoxic-ischemic injury anatomic site</w:t>
      </w:r>
      <w:r>
        <w:t xml:space="preserve"> (Choose all that apply)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Pr="00B86FFF" w:rsidRDefault="00B86FFF" w:rsidP="002D2738">
      <w:pPr>
        <w:pStyle w:val="ListParagraph"/>
        <w:tabs>
          <w:tab w:val="left" w:pos="3600"/>
        </w:tabs>
        <w:spacing w:before="80"/>
        <w:ind w:left="360"/>
        <w:rPr>
          <w:b/>
        </w:rPr>
      </w:pPr>
      <w:r>
        <w:t>Brainstem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814709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14709">
        <w:rPr>
          <w:b/>
        </w:rPr>
        <w:t xml:space="preserve"> </w:t>
      </w:r>
    </w:p>
    <w:p w:rsidR="00B86FFF" w:rsidRPr="000865E7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Ischemia or infarction or hypoxic-ischemic injury extent type</w:t>
      </w:r>
      <w:r>
        <w:t xml:space="preserve"> (Choose one)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Focal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Lobar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Multilobar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Hemispheric</w:t>
      </w:r>
    </w:p>
    <w:p w:rsidR="00B86FFF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Bihemispheric</w:t>
      </w:r>
    </w:p>
    <w:p w:rsidR="00B86FFF" w:rsidRPr="00AC75EE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Posterior fossa</w:t>
      </w:r>
    </w:p>
    <w:p w:rsidR="00B86FFF" w:rsidRPr="00DB4E6D" w:rsidRDefault="006A7B47" w:rsidP="00DB4E6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Global</w:t>
      </w:r>
    </w:p>
    <w:p w:rsidR="00B86FFF" w:rsidRPr="000865E7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Ischemia or infarction or hypoxic-ischemic injury, acute or subacute findings type</w:t>
      </w:r>
      <w:r>
        <w:t xml:space="preserve"> (Choose all that apply)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Isodense (for CT)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Hyperdense (for CT)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Hypointense (for MRI)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Isointense (for MRI)</w:t>
      </w:r>
    </w:p>
    <w:p w:rsidR="00B86FFF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Bright (for MRI)</w:t>
      </w:r>
    </w:p>
    <w:p w:rsidR="00B86FFF" w:rsidRPr="00AC75EE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Normal (for MRI)</w:t>
      </w:r>
    </w:p>
    <w:p w:rsidR="00B86FFF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Mixed (for CT or MRI)</w:t>
      </w:r>
    </w:p>
    <w:p w:rsidR="00B86FFF" w:rsidRPr="00B86FFF" w:rsidRDefault="006A7B47" w:rsidP="00DB4E6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Hypodense (for CT)</w:t>
      </w:r>
    </w:p>
    <w:p w:rsidR="00B86FFF" w:rsidRPr="0061315A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lastRenderedPageBreak/>
        <w:t>Ischemia or infarction or hypoxic-ischemic injury pattern type</w:t>
      </w:r>
      <w:r>
        <w:t xml:space="preserve"> (Choose one)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Arterial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Lacunar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Global"/>
            <w:statusText w:type="text" w:val="Glob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Venous</w:t>
      </w:r>
    </w:p>
    <w:p w:rsidR="00B86FFF" w:rsidRPr="00B72951" w:rsidRDefault="006A7B47" w:rsidP="00B86FFF">
      <w:pPr>
        <w:pStyle w:val="ListParagraph"/>
        <w:ind w:left="360"/>
        <w:rPr>
          <w:rFonts w:cs="Arial"/>
          <w:b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Lobar"/>
            <w:statusText w:type="text" w:val="Lobar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Global</w:t>
      </w:r>
    </w:p>
    <w:p w:rsidR="00B86FFF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Bihemispheric"/>
            <w:statusText w:type="text" w:val="Bi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Dissection</w:t>
      </w:r>
    </w:p>
    <w:p w:rsidR="00B86FFF" w:rsidRPr="00AC75EE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Mixed</w:t>
      </w:r>
    </w:p>
    <w:p w:rsidR="00B86FFF" w:rsidRDefault="006A7B47" w:rsidP="00B86FFF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Indeterminate</w:t>
      </w:r>
    </w:p>
    <w:p w:rsidR="00B86FFF" w:rsidRPr="00B86FFF" w:rsidRDefault="006A7B47" w:rsidP="00DB4E6D">
      <w:pPr>
        <w:pStyle w:val="ListParagraph"/>
        <w:ind w:left="360"/>
        <w:rPr>
          <w:rFonts w:cs="Arial"/>
        </w:rPr>
      </w:pPr>
      <w:r w:rsidRPr="00B72951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02617B">
        <w:instrText xml:space="preserve"> FORMCHECKBOX </w:instrText>
      </w:r>
      <w:r w:rsidR="00415CE0">
        <w:rPr>
          <w:b/>
        </w:rPr>
      </w:r>
      <w:r w:rsidR="00415CE0">
        <w:rPr>
          <w:b/>
        </w:rPr>
        <w:fldChar w:fldCharType="separate"/>
      </w:r>
      <w:r w:rsidRPr="00B72951">
        <w:rPr>
          <w:b/>
        </w:rPr>
        <w:fldChar w:fldCharType="end"/>
      </w:r>
      <w:r w:rsidR="00B86FFF">
        <w:rPr>
          <w:b/>
        </w:rPr>
        <w:t xml:space="preserve"> </w:t>
      </w:r>
      <w:r w:rsidR="00B86FFF">
        <w:rPr>
          <w:rFonts w:cs="Arial"/>
        </w:rPr>
        <w:t>Watershed</w:t>
      </w:r>
    </w:p>
    <w:p w:rsidR="00BE5100" w:rsidRPr="00C0654E" w:rsidRDefault="00BE5100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>
        <w:t>Brain atrophy or encephalomalacia</w:t>
      </w:r>
    </w:p>
    <w:p w:rsidR="006A1289" w:rsidRPr="002C0416" w:rsidRDefault="006A7B47" w:rsidP="006A128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A1289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6A1289" w:rsidRPr="002C0416">
        <w:rPr>
          <w:rFonts w:cs="Arial"/>
          <w:szCs w:val="22"/>
        </w:rPr>
        <w:t xml:space="preserve"> </w:t>
      </w:r>
      <w:r w:rsidR="006A1289">
        <w:rPr>
          <w:rFonts w:cs="Arial"/>
          <w:szCs w:val="22"/>
        </w:rPr>
        <w:t>Present</w:t>
      </w:r>
    </w:p>
    <w:p w:rsidR="006A1289" w:rsidRDefault="006A7B47" w:rsidP="006A1289">
      <w:pPr>
        <w:spacing w:before="80"/>
        <w:ind w:firstLine="360"/>
        <w:rPr>
          <w:rFonts w:cs="Arial"/>
          <w:szCs w:val="22"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A1289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6A1289" w:rsidRPr="002C0416">
        <w:rPr>
          <w:rFonts w:cs="Arial"/>
          <w:szCs w:val="22"/>
        </w:rPr>
        <w:t xml:space="preserve"> </w:t>
      </w:r>
      <w:r w:rsidR="006A1289">
        <w:rPr>
          <w:rFonts w:cs="Arial"/>
          <w:szCs w:val="22"/>
        </w:rPr>
        <w:t>Absent</w:t>
      </w:r>
    </w:p>
    <w:p w:rsidR="006A1289" w:rsidRPr="006A1289" w:rsidRDefault="006A7B47" w:rsidP="006A1289">
      <w:pPr>
        <w:spacing w:before="80"/>
        <w:ind w:firstLine="360"/>
        <w:rPr>
          <w:rFonts w:cs="Arial"/>
          <w:b/>
          <w:szCs w:val="22"/>
        </w:rPr>
      </w:pPr>
      <w:r w:rsidRPr="006A1289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Hemispheric"/>
            <w:statusText w:type="text" w:val="Hemispheric"/>
            <w:checkBox>
              <w:sizeAuto/>
              <w:default w:val="0"/>
            </w:checkBox>
          </w:ffData>
        </w:fldChar>
      </w:r>
      <w:r w:rsidR="006A1289" w:rsidRPr="006A1289">
        <w:rPr>
          <w:rFonts w:cs="Arial"/>
          <w:szCs w:val="22"/>
        </w:rPr>
        <w:instrText xml:space="preserve"> FORMCHECKBOX </w:instrText>
      </w:r>
      <w:r w:rsidR="00415CE0">
        <w:rPr>
          <w:rFonts w:cs="Arial"/>
          <w:b/>
          <w:szCs w:val="22"/>
        </w:rPr>
      </w:r>
      <w:r w:rsidR="00415CE0">
        <w:rPr>
          <w:rFonts w:cs="Arial"/>
          <w:b/>
          <w:szCs w:val="22"/>
        </w:rPr>
        <w:fldChar w:fldCharType="separate"/>
      </w:r>
      <w:r w:rsidRPr="006A1289">
        <w:rPr>
          <w:rFonts w:cs="Arial"/>
          <w:szCs w:val="22"/>
        </w:rPr>
        <w:fldChar w:fldCharType="end"/>
      </w:r>
      <w:r w:rsidR="006A1289" w:rsidRPr="006A1289">
        <w:rPr>
          <w:rFonts w:cs="Arial"/>
          <w:b/>
          <w:szCs w:val="22"/>
        </w:rPr>
        <w:t xml:space="preserve"> </w:t>
      </w:r>
      <w:r w:rsidR="006A1289" w:rsidRPr="006A1289">
        <w:rPr>
          <w:rFonts w:cs="Arial"/>
          <w:szCs w:val="22"/>
        </w:rPr>
        <w:t>Likely</w:t>
      </w:r>
    </w:p>
    <w:p w:rsidR="00C0654E" w:rsidRPr="00B72951" w:rsidRDefault="006A7B47" w:rsidP="006A1289">
      <w:pPr>
        <w:pStyle w:val="ListParagraph"/>
        <w:ind w:left="360"/>
        <w:rPr>
          <w:rFonts w:cs="Arial"/>
          <w:b/>
        </w:rPr>
      </w:pPr>
      <w:r w:rsidRPr="002C04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6A1289" w:rsidRPr="002C0416">
        <w:rPr>
          <w:rFonts w:cs="Arial"/>
          <w:szCs w:val="22"/>
        </w:rPr>
        <w:instrText xml:space="preserve"> FORMCHECKBOX </w:instrText>
      </w:r>
      <w:r w:rsidR="00415CE0" w:rsidRPr="002C0416">
        <w:rPr>
          <w:rFonts w:cs="Arial"/>
          <w:szCs w:val="22"/>
        </w:rPr>
      </w:r>
      <w:r w:rsidR="00415CE0">
        <w:rPr>
          <w:rFonts w:cs="Arial"/>
          <w:szCs w:val="22"/>
        </w:rPr>
        <w:fldChar w:fldCharType="separate"/>
      </w:r>
      <w:r w:rsidRPr="002C0416">
        <w:rPr>
          <w:rFonts w:cs="Arial"/>
          <w:szCs w:val="22"/>
        </w:rPr>
        <w:fldChar w:fldCharType="end"/>
      </w:r>
      <w:r w:rsidR="006A1289" w:rsidRPr="002C0416">
        <w:rPr>
          <w:rFonts w:cs="Arial"/>
          <w:szCs w:val="22"/>
        </w:rPr>
        <w:t xml:space="preserve"> </w:t>
      </w:r>
      <w:r w:rsidR="006A1289">
        <w:rPr>
          <w:rFonts w:cs="Arial"/>
          <w:szCs w:val="22"/>
        </w:rPr>
        <w:t>Indeterminate</w:t>
      </w:r>
    </w:p>
    <w:p w:rsidR="00B86FFF" w:rsidRPr="0061315A" w:rsidRDefault="00B86FFF" w:rsidP="00B86FFF">
      <w:pPr>
        <w:pStyle w:val="ListParagraph"/>
        <w:numPr>
          <w:ilvl w:val="0"/>
          <w:numId w:val="19"/>
        </w:numPr>
        <w:spacing w:before="80"/>
        <w:rPr>
          <w:b/>
        </w:rPr>
      </w:pPr>
      <w:r w:rsidRPr="0002617B">
        <w:t>Brain atrophy or encephalomalacia anatomic site</w:t>
      </w:r>
      <w:r>
        <w:t xml:space="preserve"> (Choose all that apply)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Frontal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Parietal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Temporal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3F34EA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3F34EA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Occipital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Deep grey matter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Cerebellum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EC0851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B86FFF" w:rsidRDefault="00B86FFF" w:rsidP="002D2738">
      <w:pPr>
        <w:pStyle w:val="ListParagraph"/>
        <w:tabs>
          <w:tab w:val="left" w:pos="3600"/>
        </w:tabs>
        <w:spacing w:before="80"/>
        <w:ind w:left="360"/>
      </w:pPr>
      <w:r>
        <w:t>Hippocampus</w:t>
      </w:r>
      <w:r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785008">
        <w:rPr>
          <w:b/>
        </w:rPr>
        <w:t xml:space="preserve"> </w:t>
      </w:r>
      <w:r w:rsidRPr="008A3E99">
        <w:t>R</w:t>
      </w:r>
      <w:r w:rsidRPr="008A3E99">
        <w:tab/>
      </w:r>
      <w:r w:rsidR="006A7B47"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Pr="00785008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="006A7B47" w:rsidRPr="008A3E99">
        <w:fldChar w:fldCharType="end"/>
      </w:r>
      <w:r w:rsidRPr="008A3E99">
        <w:t xml:space="preserve"> L</w:t>
      </w:r>
    </w:p>
    <w:p w:rsidR="002D2738" w:rsidRDefault="00B86FFF" w:rsidP="00D72242">
      <w:pPr>
        <w:pStyle w:val="ListParagraph"/>
        <w:spacing w:before="80"/>
        <w:ind w:left="360"/>
      </w:pPr>
      <w:r>
        <w:t>Supratentorial white matter (corpus callosum, periventricular white matter</w:t>
      </w:r>
      <w:r w:rsidR="0018126E">
        <w:t>)</w:t>
      </w:r>
    </w:p>
    <w:p w:rsidR="00B86FFF" w:rsidRDefault="006A7B47" w:rsidP="002D2738">
      <w:pPr>
        <w:pStyle w:val="ListParagraph"/>
        <w:tabs>
          <w:tab w:val="left" w:pos="1170"/>
        </w:tabs>
        <w:spacing w:before="80"/>
        <w:ind w:left="360"/>
      </w:pP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Pr="008A3E99">
        <w:fldChar w:fldCharType="end"/>
      </w:r>
      <w:r w:rsidR="00B86FFF" w:rsidRPr="00EC0851">
        <w:rPr>
          <w:b/>
        </w:rPr>
        <w:t xml:space="preserve"> </w:t>
      </w:r>
      <w:r w:rsidR="00B86FFF" w:rsidRPr="008A3E99">
        <w:t>R</w:t>
      </w:r>
      <w:r w:rsidR="00B86FFF" w:rsidRPr="008A3E99">
        <w:tab/>
      </w:r>
      <w:r w:rsidRPr="008A3E99">
        <w:rPr>
          <w:b/>
        </w:rPr>
        <w:fldChar w:fldCharType="begin">
          <w:ffData>
            <w:name w:val=""/>
            <w:enabled/>
            <w:calcOnExit w:val="0"/>
            <w:helpText w:type="text" w:val="Focal"/>
            <w:statusText w:type="text" w:val="Focal"/>
            <w:checkBox>
              <w:sizeAuto/>
              <w:default w:val="0"/>
            </w:checkBox>
          </w:ffData>
        </w:fldChar>
      </w:r>
      <w:r w:rsidR="00B86FFF" w:rsidRPr="00EC0851">
        <w:rPr>
          <w:b/>
        </w:rPr>
        <w:instrText xml:space="preserve"> FORMCHECKBOX </w:instrText>
      </w:r>
      <w:r w:rsidR="00415CE0" w:rsidRPr="008A3E99">
        <w:rPr>
          <w:b/>
        </w:rPr>
      </w:r>
      <w:r w:rsidR="00415CE0">
        <w:rPr>
          <w:b/>
        </w:rPr>
        <w:fldChar w:fldCharType="separate"/>
      </w:r>
      <w:r w:rsidRPr="008A3E99">
        <w:fldChar w:fldCharType="end"/>
      </w:r>
      <w:r w:rsidR="00B86FFF" w:rsidRPr="008A3E99">
        <w:t xml:space="preserve"> L</w:t>
      </w:r>
    </w:p>
    <w:p w:rsidR="00FB08C6" w:rsidRPr="00C22BAD" w:rsidRDefault="00B86FFF" w:rsidP="00FB08C6">
      <w:pPr>
        <w:pStyle w:val="ListParagraph"/>
        <w:numPr>
          <w:ilvl w:val="0"/>
          <w:numId w:val="19"/>
        </w:numPr>
        <w:rPr>
          <w:b/>
        </w:rPr>
      </w:pPr>
      <w:r w:rsidRPr="0002617B">
        <w:t>Brain volumetric analysis measurement</w:t>
      </w:r>
      <w:r w:rsidR="007A2754">
        <w:t>:</w:t>
      </w:r>
    </w:p>
    <w:p w:rsidR="00B86FFF" w:rsidRPr="00FB08C6" w:rsidRDefault="00FB08C6" w:rsidP="00FB08C6">
      <w:pPr>
        <w:spacing w:before="80"/>
        <w:ind w:left="720" w:firstLine="720"/>
        <w:rPr>
          <w:vertAlign w:val="superscript"/>
        </w:rPr>
      </w:pPr>
      <w:r w:rsidRPr="00FE5B92">
        <w:t>cm</w:t>
      </w:r>
      <w:r w:rsidRPr="00FE5B92">
        <w:rPr>
          <w:vertAlign w:val="superscript"/>
        </w:rPr>
        <w:t>3</w:t>
      </w:r>
    </w:p>
    <w:p w:rsidR="00B86FFF" w:rsidRPr="00B86FFF" w:rsidRDefault="00B86FFF" w:rsidP="00B86FFF">
      <w:pPr>
        <w:spacing w:before="80"/>
        <w:rPr>
          <w:b/>
        </w:rPr>
      </w:pPr>
    </w:p>
    <w:p w:rsidR="001F274D" w:rsidRPr="0002617B" w:rsidRDefault="001F274D" w:rsidP="00B86FFF">
      <w:pPr>
        <w:ind w:left="360"/>
        <w:rPr>
          <w:b/>
        </w:rPr>
      </w:pPr>
      <w:r w:rsidRPr="0002617B">
        <w:t>*Element is classified as Core</w:t>
      </w:r>
    </w:p>
    <w:sectPr w:rsidR="001F274D" w:rsidRPr="0002617B" w:rsidSect="00A30815">
      <w:type w:val="continuous"/>
      <w:pgSz w:w="12240" w:h="15840" w:code="1"/>
      <w:pgMar w:top="1440" w:right="1440" w:bottom="144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24" w:rsidRDefault="00571024" w:rsidP="00871456">
      <w:r>
        <w:separator/>
      </w:r>
    </w:p>
    <w:p w:rsidR="00571024" w:rsidRDefault="00571024" w:rsidP="00871456"/>
  </w:endnote>
  <w:endnote w:type="continuationSeparator" w:id="0">
    <w:p w:rsidR="00571024" w:rsidRDefault="00571024" w:rsidP="00871456">
      <w:r>
        <w:continuationSeparator/>
      </w:r>
    </w:p>
    <w:p w:rsidR="00571024" w:rsidRDefault="00571024" w:rsidP="00871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024" w:rsidRPr="00433649" w:rsidRDefault="00571024" w:rsidP="00BF7ED0">
    <w:pPr>
      <w:tabs>
        <w:tab w:val="right" w:pos="9360"/>
      </w:tabs>
      <w:rPr>
        <w:b/>
      </w:rPr>
    </w:pPr>
    <w:r w:rsidRPr="00187542">
      <w:t>T</w:t>
    </w:r>
    <w:r>
      <w:t>BI CDEs Version 5.0</w:t>
    </w:r>
    <w:r>
      <w:tab/>
    </w:r>
    <w:r w:rsidRPr="00ED678D">
      <w:t xml:space="preserve">Page </w:t>
    </w:r>
    <w:r w:rsidRPr="00ED678D">
      <w:rPr>
        <w:bCs/>
      </w:rPr>
      <w:fldChar w:fldCharType="begin"/>
    </w:r>
    <w:r w:rsidRPr="00ED678D">
      <w:rPr>
        <w:bCs/>
      </w:rPr>
      <w:instrText xml:space="preserve"> PAGE  \* Arabic  \* MERGEFORMAT </w:instrText>
    </w:r>
    <w:r w:rsidRPr="00ED678D">
      <w:rPr>
        <w:bCs/>
      </w:rPr>
      <w:fldChar w:fldCharType="separate"/>
    </w:r>
    <w:r w:rsidR="00415CE0">
      <w:rPr>
        <w:bCs/>
        <w:noProof/>
      </w:rPr>
      <w:t>3</w:t>
    </w:r>
    <w:r w:rsidRPr="00ED678D">
      <w:rPr>
        <w:bCs/>
      </w:rPr>
      <w:fldChar w:fldCharType="end"/>
    </w:r>
    <w:r w:rsidRPr="00ED678D">
      <w:t xml:space="preserve"> of </w:t>
    </w:r>
    <w:fldSimple w:instr=" NUMPAGES  \* Arabic  \* MERGEFORMAT ">
      <w:r w:rsidR="00415CE0" w:rsidRPr="00415CE0">
        <w:rPr>
          <w:bCs/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24" w:rsidRDefault="00571024" w:rsidP="00871456">
      <w:r>
        <w:separator/>
      </w:r>
    </w:p>
    <w:p w:rsidR="00571024" w:rsidRDefault="00571024" w:rsidP="00871456"/>
  </w:footnote>
  <w:footnote w:type="continuationSeparator" w:id="0">
    <w:p w:rsidR="00571024" w:rsidRDefault="00571024" w:rsidP="00871456">
      <w:r>
        <w:continuationSeparator/>
      </w:r>
    </w:p>
    <w:p w:rsidR="00571024" w:rsidRDefault="00571024" w:rsidP="008714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024" w:rsidRPr="008F1C03" w:rsidRDefault="00571024" w:rsidP="008F1C03">
    <w:pPr>
      <w:pStyle w:val="Heading1"/>
    </w:pPr>
    <w:r w:rsidRPr="008F1C03">
      <w:t>Imaging</w:t>
    </w:r>
  </w:p>
  <w:p w:rsidR="00571024" w:rsidRPr="00ED678D" w:rsidRDefault="00571024" w:rsidP="00ED678D">
    <w:pPr>
      <w:tabs>
        <w:tab w:val="left" w:pos="7920"/>
      </w:tabs>
      <w:rPr>
        <w:b/>
      </w:rPr>
    </w:pPr>
    <w:bookmarkStart w:id="0" w:name="OLE_LINK2"/>
    <w:r w:rsidRPr="00ED678D">
      <w:t>[Study Name/ID pre-filled]</w:t>
    </w:r>
    <w:r w:rsidRPr="00ED678D">
      <w:tab/>
      <w:t>Site Name:</w:t>
    </w:r>
  </w:p>
  <w:bookmarkEnd w:id="0"/>
  <w:p w:rsidR="00571024" w:rsidRPr="00ED678D" w:rsidRDefault="00571024" w:rsidP="00ED678D">
    <w:pPr>
      <w:tabs>
        <w:tab w:val="left" w:pos="7920"/>
      </w:tabs>
    </w:pPr>
    <w:r w:rsidRPr="00ED678D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FF7"/>
    <w:multiLevelType w:val="hybridMultilevel"/>
    <w:tmpl w:val="5C2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19"/>
  </w:num>
  <w:num w:numId="17">
    <w:abstractNumId w:val="7"/>
  </w:num>
  <w:num w:numId="18">
    <w:abstractNumId w:val="7"/>
  </w:num>
  <w:num w:numId="19">
    <w:abstractNumId w:val="12"/>
  </w:num>
  <w:num w:numId="20">
    <w:abstractNumId w:val="3"/>
  </w:num>
  <w:num w:numId="21">
    <w:abstractNumId w:val="2"/>
  </w:num>
  <w:num w:numId="22">
    <w:abstractNumId w:val="20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B50"/>
    <w:rsid w:val="0000454B"/>
    <w:rsid w:val="000209CC"/>
    <w:rsid w:val="00021AA6"/>
    <w:rsid w:val="00021B60"/>
    <w:rsid w:val="00023356"/>
    <w:rsid w:val="0002617B"/>
    <w:rsid w:val="000305E0"/>
    <w:rsid w:val="00031783"/>
    <w:rsid w:val="00035902"/>
    <w:rsid w:val="00040978"/>
    <w:rsid w:val="00044DC6"/>
    <w:rsid w:val="0005282B"/>
    <w:rsid w:val="00052DF9"/>
    <w:rsid w:val="00056BBA"/>
    <w:rsid w:val="00056C8F"/>
    <w:rsid w:val="00056E05"/>
    <w:rsid w:val="000579E8"/>
    <w:rsid w:val="00057C5C"/>
    <w:rsid w:val="00060B1B"/>
    <w:rsid w:val="00073393"/>
    <w:rsid w:val="0007538D"/>
    <w:rsid w:val="000755F9"/>
    <w:rsid w:val="000808B2"/>
    <w:rsid w:val="0008280F"/>
    <w:rsid w:val="000843B4"/>
    <w:rsid w:val="000909C9"/>
    <w:rsid w:val="00097907"/>
    <w:rsid w:val="000A1296"/>
    <w:rsid w:val="000A2779"/>
    <w:rsid w:val="000A5B34"/>
    <w:rsid w:val="000B4A18"/>
    <w:rsid w:val="000B70C8"/>
    <w:rsid w:val="000C02A5"/>
    <w:rsid w:val="000C36CF"/>
    <w:rsid w:val="000C519B"/>
    <w:rsid w:val="000D7949"/>
    <w:rsid w:val="000E1338"/>
    <w:rsid w:val="000F22A2"/>
    <w:rsid w:val="000F72A4"/>
    <w:rsid w:val="00102DE7"/>
    <w:rsid w:val="00105FB3"/>
    <w:rsid w:val="00106386"/>
    <w:rsid w:val="00110BDF"/>
    <w:rsid w:val="00111D00"/>
    <w:rsid w:val="00114A20"/>
    <w:rsid w:val="00116FE0"/>
    <w:rsid w:val="001220F0"/>
    <w:rsid w:val="001269A2"/>
    <w:rsid w:val="001340EE"/>
    <w:rsid w:val="0013501C"/>
    <w:rsid w:val="00135DB2"/>
    <w:rsid w:val="00136538"/>
    <w:rsid w:val="00136AC5"/>
    <w:rsid w:val="00137BF4"/>
    <w:rsid w:val="00144114"/>
    <w:rsid w:val="00144C20"/>
    <w:rsid w:val="00153388"/>
    <w:rsid w:val="001536C4"/>
    <w:rsid w:val="00157AFE"/>
    <w:rsid w:val="00162016"/>
    <w:rsid w:val="00162323"/>
    <w:rsid w:val="001636DB"/>
    <w:rsid w:val="0016447F"/>
    <w:rsid w:val="00164691"/>
    <w:rsid w:val="00174961"/>
    <w:rsid w:val="00175438"/>
    <w:rsid w:val="00176D6E"/>
    <w:rsid w:val="001778F1"/>
    <w:rsid w:val="001811D3"/>
    <w:rsid w:val="0018126E"/>
    <w:rsid w:val="00182ADF"/>
    <w:rsid w:val="00184A97"/>
    <w:rsid w:val="001853C2"/>
    <w:rsid w:val="00187542"/>
    <w:rsid w:val="00192E3B"/>
    <w:rsid w:val="00196617"/>
    <w:rsid w:val="001976AC"/>
    <w:rsid w:val="001A0C67"/>
    <w:rsid w:val="001A54E2"/>
    <w:rsid w:val="001B507E"/>
    <w:rsid w:val="001C3CA6"/>
    <w:rsid w:val="001D1585"/>
    <w:rsid w:val="001D1F52"/>
    <w:rsid w:val="001D2BB5"/>
    <w:rsid w:val="001D3731"/>
    <w:rsid w:val="001D3B3D"/>
    <w:rsid w:val="001D6ECD"/>
    <w:rsid w:val="001D73AB"/>
    <w:rsid w:val="001F274D"/>
    <w:rsid w:val="001F7A71"/>
    <w:rsid w:val="00201811"/>
    <w:rsid w:val="0020220E"/>
    <w:rsid w:val="002026E6"/>
    <w:rsid w:val="00207368"/>
    <w:rsid w:val="002106D7"/>
    <w:rsid w:val="00210C57"/>
    <w:rsid w:val="0021251D"/>
    <w:rsid w:val="002151ED"/>
    <w:rsid w:val="00215E7C"/>
    <w:rsid w:val="00220164"/>
    <w:rsid w:val="00222A57"/>
    <w:rsid w:val="002233C6"/>
    <w:rsid w:val="00232564"/>
    <w:rsid w:val="0023408D"/>
    <w:rsid w:val="00240B31"/>
    <w:rsid w:val="00247645"/>
    <w:rsid w:val="00255BF2"/>
    <w:rsid w:val="0026150E"/>
    <w:rsid w:val="00262597"/>
    <w:rsid w:val="00263A77"/>
    <w:rsid w:val="00265BE4"/>
    <w:rsid w:val="002668AA"/>
    <w:rsid w:val="00270D6E"/>
    <w:rsid w:val="002714DE"/>
    <w:rsid w:val="0027348F"/>
    <w:rsid w:val="00274133"/>
    <w:rsid w:val="00282621"/>
    <w:rsid w:val="00283996"/>
    <w:rsid w:val="00286C14"/>
    <w:rsid w:val="00292987"/>
    <w:rsid w:val="00293D42"/>
    <w:rsid w:val="002A058B"/>
    <w:rsid w:val="002A64FF"/>
    <w:rsid w:val="002B08FF"/>
    <w:rsid w:val="002B4F83"/>
    <w:rsid w:val="002B56B3"/>
    <w:rsid w:val="002C0416"/>
    <w:rsid w:val="002C6B5D"/>
    <w:rsid w:val="002C7969"/>
    <w:rsid w:val="002D2738"/>
    <w:rsid w:val="002D3B19"/>
    <w:rsid w:val="002D3FEF"/>
    <w:rsid w:val="002E2C5B"/>
    <w:rsid w:val="002E58C5"/>
    <w:rsid w:val="002E698F"/>
    <w:rsid w:val="002E7F14"/>
    <w:rsid w:val="002F3FB2"/>
    <w:rsid w:val="002F5BC4"/>
    <w:rsid w:val="002F69EB"/>
    <w:rsid w:val="00300D4D"/>
    <w:rsid w:val="00302634"/>
    <w:rsid w:val="00304D15"/>
    <w:rsid w:val="00305410"/>
    <w:rsid w:val="0031177F"/>
    <w:rsid w:val="0031390F"/>
    <w:rsid w:val="00314166"/>
    <w:rsid w:val="00323CB1"/>
    <w:rsid w:val="00323CEE"/>
    <w:rsid w:val="00327D7C"/>
    <w:rsid w:val="00330A49"/>
    <w:rsid w:val="00330F9D"/>
    <w:rsid w:val="003351BA"/>
    <w:rsid w:val="00341A4F"/>
    <w:rsid w:val="0034581D"/>
    <w:rsid w:val="00350470"/>
    <w:rsid w:val="00350AEE"/>
    <w:rsid w:val="00355910"/>
    <w:rsid w:val="00355FD2"/>
    <w:rsid w:val="00362532"/>
    <w:rsid w:val="0036528A"/>
    <w:rsid w:val="00365F10"/>
    <w:rsid w:val="00370757"/>
    <w:rsid w:val="00372BBD"/>
    <w:rsid w:val="0037612B"/>
    <w:rsid w:val="00376221"/>
    <w:rsid w:val="00376264"/>
    <w:rsid w:val="00376382"/>
    <w:rsid w:val="00377884"/>
    <w:rsid w:val="00381B7A"/>
    <w:rsid w:val="00381F99"/>
    <w:rsid w:val="00386D02"/>
    <w:rsid w:val="00394048"/>
    <w:rsid w:val="00394329"/>
    <w:rsid w:val="00397D76"/>
    <w:rsid w:val="003A2053"/>
    <w:rsid w:val="003A5B87"/>
    <w:rsid w:val="003B0A33"/>
    <w:rsid w:val="003B2B84"/>
    <w:rsid w:val="003C0E9C"/>
    <w:rsid w:val="003E1203"/>
    <w:rsid w:val="003E14D6"/>
    <w:rsid w:val="003E220B"/>
    <w:rsid w:val="003E45CA"/>
    <w:rsid w:val="003E5DE4"/>
    <w:rsid w:val="003E7F04"/>
    <w:rsid w:val="003F3AF6"/>
    <w:rsid w:val="003F4F11"/>
    <w:rsid w:val="00405CFD"/>
    <w:rsid w:val="00407A40"/>
    <w:rsid w:val="00411567"/>
    <w:rsid w:val="004147D5"/>
    <w:rsid w:val="00415CE0"/>
    <w:rsid w:val="00416285"/>
    <w:rsid w:val="004236D7"/>
    <w:rsid w:val="00426F8D"/>
    <w:rsid w:val="004323E2"/>
    <w:rsid w:val="00433388"/>
    <w:rsid w:val="00433649"/>
    <w:rsid w:val="00433C4F"/>
    <w:rsid w:val="00434CFB"/>
    <w:rsid w:val="00436096"/>
    <w:rsid w:val="004378CC"/>
    <w:rsid w:val="0044085D"/>
    <w:rsid w:val="00447414"/>
    <w:rsid w:val="004512FA"/>
    <w:rsid w:val="00453F72"/>
    <w:rsid w:val="004550C3"/>
    <w:rsid w:val="00455583"/>
    <w:rsid w:val="0045698E"/>
    <w:rsid w:val="00460538"/>
    <w:rsid w:val="00462C68"/>
    <w:rsid w:val="0046386A"/>
    <w:rsid w:val="00466B99"/>
    <w:rsid w:val="004671E4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2CE"/>
    <w:rsid w:val="00493F2D"/>
    <w:rsid w:val="004A493F"/>
    <w:rsid w:val="004A57ED"/>
    <w:rsid w:val="004A7161"/>
    <w:rsid w:val="004B1C58"/>
    <w:rsid w:val="004C0F4B"/>
    <w:rsid w:val="004C1898"/>
    <w:rsid w:val="004C2C6B"/>
    <w:rsid w:val="004C58AE"/>
    <w:rsid w:val="004D1564"/>
    <w:rsid w:val="004D261A"/>
    <w:rsid w:val="004D750F"/>
    <w:rsid w:val="004E3AFC"/>
    <w:rsid w:val="004E58E6"/>
    <w:rsid w:val="004F4400"/>
    <w:rsid w:val="004F7917"/>
    <w:rsid w:val="00503103"/>
    <w:rsid w:val="0050434A"/>
    <w:rsid w:val="00517916"/>
    <w:rsid w:val="005245ED"/>
    <w:rsid w:val="005345CE"/>
    <w:rsid w:val="00535473"/>
    <w:rsid w:val="00535EB3"/>
    <w:rsid w:val="00535F38"/>
    <w:rsid w:val="00546704"/>
    <w:rsid w:val="00550CC0"/>
    <w:rsid w:val="0055206F"/>
    <w:rsid w:val="00557465"/>
    <w:rsid w:val="00557FCA"/>
    <w:rsid w:val="00561F83"/>
    <w:rsid w:val="0056458B"/>
    <w:rsid w:val="005667EE"/>
    <w:rsid w:val="00571024"/>
    <w:rsid w:val="005851B3"/>
    <w:rsid w:val="005852E1"/>
    <w:rsid w:val="00594648"/>
    <w:rsid w:val="005A5D97"/>
    <w:rsid w:val="005A7B54"/>
    <w:rsid w:val="005B13DF"/>
    <w:rsid w:val="005C01D7"/>
    <w:rsid w:val="005D0181"/>
    <w:rsid w:val="005F1011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02E"/>
    <w:rsid w:val="006353FE"/>
    <w:rsid w:val="006413DD"/>
    <w:rsid w:val="00646F89"/>
    <w:rsid w:val="006510DB"/>
    <w:rsid w:val="006542E9"/>
    <w:rsid w:val="0065562E"/>
    <w:rsid w:val="00661AA8"/>
    <w:rsid w:val="006651D4"/>
    <w:rsid w:val="00667FAA"/>
    <w:rsid w:val="006831A9"/>
    <w:rsid w:val="00696F69"/>
    <w:rsid w:val="006A0FFD"/>
    <w:rsid w:val="006A1289"/>
    <w:rsid w:val="006A4F18"/>
    <w:rsid w:val="006A51D9"/>
    <w:rsid w:val="006A5206"/>
    <w:rsid w:val="006A7B47"/>
    <w:rsid w:val="006B4DD1"/>
    <w:rsid w:val="006B5BC4"/>
    <w:rsid w:val="006B6EFD"/>
    <w:rsid w:val="006C007A"/>
    <w:rsid w:val="006C204B"/>
    <w:rsid w:val="006C3A54"/>
    <w:rsid w:val="006C52C3"/>
    <w:rsid w:val="006C751C"/>
    <w:rsid w:val="006D606D"/>
    <w:rsid w:val="006E1824"/>
    <w:rsid w:val="006E2FE8"/>
    <w:rsid w:val="006E4D80"/>
    <w:rsid w:val="006E643D"/>
    <w:rsid w:val="006E6FD6"/>
    <w:rsid w:val="006F07E7"/>
    <w:rsid w:val="006F2A54"/>
    <w:rsid w:val="00713C1D"/>
    <w:rsid w:val="00724AD2"/>
    <w:rsid w:val="00730AEA"/>
    <w:rsid w:val="0073110A"/>
    <w:rsid w:val="00731DA8"/>
    <w:rsid w:val="0073257D"/>
    <w:rsid w:val="0074123E"/>
    <w:rsid w:val="007426F3"/>
    <w:rsid w:val="0074295D"/>
    <w:rsid w:val="00742D9F"/>
    <w:rsid w:val="00750E1A"/>
    <w:rsid w:val="007528CA"/>
    <w:rsid w:val="00753234"/>
    <w:rsid w:val="0075569C"/>
    <w:rsid w:val="00764A53"/>
    <w:rsid w:val="00765BDB"/>
    <w:rsid w:val="0076698A"/>
    <w:rsid w:val="00766BFA"/>
    <w:rsid w:val="007678A6"/>
    <w:rsid w:val="00773824"/>
    <w:rsid w:val="00773ECD"/>
    <w:rsid w:val="00773F20"/>
    <w:rsid w:val="00782BBA"/>
    <w:rsid w:val="0078300B"/>
    <w:rsid w:val="007841B7"/>
    <w:rsid w:val="0078644E"/>
    <w:rsid w:val="00791897"/>
    <w:rsid w:val="00794B91"/>
    <w:rsid w:val="00794C10"/>
    <w:rsid w:val="007964B2"/>
    <w:rsid w:val="007A0976"/>
    <w:rsid w:val="007A2754"/>
    <w:rsid w:val="007A28CC"/>
    <w:rsid w:val="007A36D1"/>
    <w:rsid w:val="007A546D"/>
    <w:rsid w:val="007D2E74"/>
    <w:rsid w:val="007D3882"/>
    <w:rsid w:val="007E00B2"/>
    <w:rsid w:val="007E1BA5"/>
    <w:rsid w:val="007F04B3"/>
    <w:rsid w:val="007F2A85"/>
    <w:rsid w:val="007F35A0"/>
    <w:rsid w:val="007F7549"/>
    <w:rsid w:val="007F7AB6"/>
    <w:rsid w:val="008010A6"/>
    <w:rsid w:val="00804465"/>
    <w:rsid w:val="0080504A"/>
    <w:rsid w:val="00810DDD"/>
    <w:rsid w:val="008127B8"/>
    <w:rsid w:val="00815EF7"/>
    <w:rsid w:val="00820B57"/>
    <w:rsid w:val="00821336"/>
    <w:rsid w:val="0082235D"/>
    <w:rsid w:val="0083038F"/>
    <w:rsid w:val="00833C72"/>
    <w:rsid w:val="00834390"/>
    <w:rsid w:val="00842277"/>
    <w:rsid w:val="00847384"/>
    <w:rsid w:val="008536EA"/>
    <w:rsid w:val="00855393"/>
    <w:rsid w:val="00864839"/>
    <w:rsid w:val="00871456"/>
    <w:rsid w:val="00871C07"/>
    <w:rsid w:val="00873613"/>
    <w:rsid w:val="00876EF2"/>
    <w:rsid w:val="0087749B"/>
    <w:rsid w:val="00880496"/>
    <w:rsid w:val="008827D2"/>
    <w:rsid w:val="008923BB"/>
    <w:rsid w:val="00892461"/>
    <w:rsid w:val="008957CF"/>
    <w:rsid w:val="00897F07"/>
    <w:rsid w:val="008A08CF"/>
    <w:rsid w:val="008A1326"/>
    <w:rsid w:val="008A21E5"/>
    <w:rsid w:val="008A2709"/>
    <w:rsid w:val="008A3E99"/>
    <w:rsid w:val="008A5179"/>
    <w:rsid w:val="008B6FBD"/>
    <w:rsid w:val="008C4AE1"/>
    <w:rsid w:val="008D1206"/>
    <w:rsid w:val="008E00BD"/>
    <w:rsid w:val="008E3253"/>
    <w:rsid w:val="008E4D4D"/>
    <w:rsid w:val="008E721C"/>
    <w:rsid w:val="008F01E3"/>
    <w:rsid w:val="008F1C03"/>
    <w:rsid w:val="0090012F"/>
    <w:rsid w:val="00902111"/>
    <w:rsid w:val="009051AA"/>
    <w:rsid w:val="00911226"/>
    <w:rsid w:val="00912828"/>
    <w:rsid w:val="00913A2E"/>
    <w:rsid w:val="00915E35"/>
    <w:rsid w:val="00922D9F"/>
    <w:rsid w:val="00924727"/>
    <w:rsid w:val="00924D57"/>
    <w:rsid w:val="00925D08"/>
    <w:rsid w:val="009302C0"/>
    <w:rsid w:val="0093057C"/>
    <w:rsid w:val="00935C96"/>
    <w:rsid w:val="00946FE0"/>
    <w:rsid w:val="009503D8"/>
    <w:rsid w:val="00950C8E"/>
    <w:rsid w:val="00951FC9"/>
    <w:rsid w:val="009533D7"/>
    <w:rsid w:val="00955C38"/>
    <w:rsid w:val="00957825"/>
    <w:rsid w:val="00963CCD"/>
    <w:rsid w:val="00967DE7"/>
    <w:rsid w:val="00973E08"/>
    <w:rsid w:val="00980CB2"/>
    <w:rsid w:val="00987899"/>
    <w:rsid w:val="00987AEC"/>
    <w:rsid w:val="009941AD"/>
    <w:rsid w:val="009A0CCB"/>
    <w:rsid w:val="009A3A8F"/>
    <w:rsid w:val="009A64F7"/>
    <w:rsid w:val="009A7F4E"/>
    <w:rsid w:val="009B0A2E"/>
    <w:rsid w:val="009B2393"/>
    <w:rsid w:val="009B5BA1"/>
    <w:rsid w:val="009C1FE6"/>
    <w:rsid w:val="009D0CA2"/>
    <w:rsid w:val="009D583F"/>
    <w:rsid w:val="009D6364"/>
    <w:rsid w:val="009E4986"/>
    <w:rsid w:val="009E6F47"/>
    <w:rsid w:val="009F163F"/>
    <w:rsid w:val="009F3CE4"/>
    <w:rsid w:val="00A009F3"/>
    <w:rsid w:val="00A074A0"/>
    <w:rsid w:val="00A11A5A"/>
    <w:rsid w:val="00A17AC7"/>
    <w:rsid w:val="00A17DEC"/>
    <w:rsid w:val="00A24128"/>
    <w:rsid w:val="00A25C30"/>
    <w:rsid w:val="00A30815"/>
    <w:rsid w:val="00A33B22"/>
    <w:rsid w:val="00A44B37"/>
    <w:rsid w:val="00A60FCF"/>
    <w:rsid w:val="00A6784B"/>
    <w:rsid w:val="00A70647"/>
    <w:rsid w:val="00A735E6"/>
    <w:rsid w:val="00A74864"/>
    <w:rsid w:val="00A81AC1"/>
    <w:rsid w:val="00A823B9"/>
    <w:rsid w:val="00A871B7"/>
    <w:rsid w:val="00AB5043"/>
    <w:rsid w:val="00AB518C"/>
    <w:rsid w:val="00AC46F5"/>
    <w:rsid w:val="00AC7DBD"/>
    <w:rsid w:val="00AD1EF5"/>
    <w:rsid w:val="00AD7A88"/>
    <w:rsid w:val="00AE1308"/>
    <w:rsid w:val="00AE55EA"/>
    <w:rsid w:val="00AF06E6"/>
    <w:rsid w:val="00AF095B"/>
    <w:rsid w:val="00AF57AA"/>
    <w:rsid w:val="00B00D10"/>
    <w:rsid w:val="00B13FD1"/>
    <w:rsid w:val="00B140D4"/>
    <w:rsid w:val="00B1773F"/>
    <w:rsid w:val="00B23846"/>
    <w:rsid w:val="00B2443E"/>
    <w:rsid w:val="00B247CB"/>
    <w:rsid w:val="00B27464"/>
    <w:rsid w:val="00B30C06"/>
    <w:rsid w:val="00B30E9E"/>
    <w:rsid w:val="00B31C43"/>
    <w:rsid w:val="00B400C6"/>
    <w:rsid w:val="00B40EDB"/>
    <w:rsid w:val="00B41084"/>
    <w:rsid w:val="00B42321"/>
    <w:rsid w:val="00B47D7E"/>
    <w:rsid w:val="00B54A38"/>
    <w:rsid w:val="00B55736"/>
    <w:rsid w:val="00B61F99"/>
    <w:rsid w:val="00B63595"/>
    <w:rsid w:val="00B63AD4"/>
    <w:rsid w:val="00B726F0"/>
    <w:rsid w:val="00B82511"/>
    <w:rsid w:val="00B8309D"/>
    <w:rsid w:val="00B86339"/>
    <w:rsid w:val="00B86FFF"/>
    <w:rsid w:val="00B9188F"/>
    <w:rsid w:val="00B932DE"/>
    <w:rsid w:val="00B95D59"/>
    <w:rsid w:val="00BA00DD"/>
    <w:rsid w:val="00BA1626"/>
    <w:rsid w:val="00BA7B08"/>
    <w:rsid w:val="00BB48B5"/>
    <w:rsid w:val="00BC1428"/>
    <w:rsid w:val="00BC3516"/>
    <w:rsid w:val="00BC5B4B"/>
    <w:rsid w:val="00BD28F5"/>
    <w:rsid w:val="00BD6E7F"/>
    <w:rsid w:val="00BE03A4"/>
    <w:rsid w:val="00BE0588"/>
    <w:rsid w:val="00BE5100"/>
    <w:rsid w:val="00BF27B1"/>
    <w:rsid w:val="00BF3C0A"/>
    <w:rsid w:val="00BF69D3"/>
    <w:rsid w:val="00BF7ED0"/>
    <w:rsid w:val="00C01158"/>
    <w:rsid w:val="00C024C5"/>
    <w:rsid w:val="00C054E4"/>
    <w:rsid w:val="00C0654E"/>
    <w:rsid w:val="00C06C49"/>
    <w:rsid w:val="00C2048F"/>
    <w:rsid w:val="00C22BAD"/>
    <w:rsid w:val="00C2607D"/>
    <w:rsid w:val="00C3339E"/>
    <w:rsid w:val="00C438FF"/>
    <w:rsid w:val="00C447CF"/>
    <w:rsid w:val="00C4540A"/>
    <w:rsid w:val="00C46B28"/>
    <w:rsid w:val="00C47006"/>
    <w:rsid w:val="00C5337D"/>
    <w:rsid w:val="00C63BB9"/>
    <w:rsid w:val="00C649BD"/>
    <w:rsid w:val="00C71ECB"/>
    <w:rsid w:val="00C7558B"/>
    <w:rsid w:val="00C76568"/>
    <w:rsid w:val="00C766B2"/>
    <w:rsid w:val="00C77DEE"/>
    <w:rsid w:val="00C85002"/>
    <w:rsid w:val="00C91383"/>
    <w:rsid w:val="00C94217"/>
    <w:rsid w:val="00C95D0A"/>
    <w:rsid w:val="00CA399F"/>
    <w:rsid w:val="00CA47B9"/>
    <w:rsid w:val="00CA77B9"/>
    <w:rsid w:val="00CA784C"/>
    <w:rsid w:val="00CA7EF4"/>
    <w:rsid w:val="00CB199E"/>
    <w:rsid w:val="00CB4647"/>
    <w:rsid w:val="00CB5C2F"/>
    <w:rsid w:val="00CC0377"/>
    <w:rsid w:val="00CC37AD"/>
    <w:rsid w:val="00CC7791"/>
    <w:rsid w:val="00CC7C23"/>
    <w:rsid w:val="00CD301F"/>
    <w:rsid w:val="00CD41BB"/>
    <w:rsid w:val="00CD464D"/>
    <w:rsid w:val="00CD66CC"/>
    <w:rsid w:val="00CD670F"/>
    <w:rsid w:val="00CD6E86"/>
    <w:rsid w:val="00CE200B"/>
    <w:rsid w:val="00CE3686"/>
    <w:rsid w:val="00CE4B12"/>
    <w:rsid w:val="00D016A4"/>
    <w:rsid w:val="00D01738"/>
    <w:rsid w:val="00D01FB9"/>
    <w:rsid w:val="00D02839"/>
    <w:rsid w:val="00D13315"/>
    <w:rsid w:val="00D170B5"/>
    <w:rsid w:val="00D22C90"/>
    <w:rsid w:val="00D247F6"/>
    <w:rsid w:val="00D260BC"/>
    <w:rsid w:val="00D32301"/>
    <w:rsid w:val="00D46744"/>
    <w:rsid w:val="00D46A9A"/>
    <w:rsid w:val="00D46CC7"/>
    <w:rsid w:val="00D47C3B"/>
    <w:rsid w:val="00D55B78"/>
    <w:rsid w:val="00D55BB8"/>
    <w:rsid w:val="00D61358"/>
    <w:rsid w:val="00D67EDB"/>
    <w:rsid w:val="00D71962"/>
    <w:rsid w:val="00D72242"/>
    <w:rsid w:val="00D7300B"/>
    <w:rsid w:val="00D768D4"/>
    <w:rsid w:val="00D819D7"/>
    <w:rsid w:val="00D91C57"/>
    <w:rsid w:val="00D92FCD"/>
    <w:rsid w:val="00D94F04"/>
    <w:rsid w:val="00DA2A54"/>
    <w:rsid w:val="00DA32C7"/>
    <w:rsid w:val="00DA75AA"/>
    <w:rsid w:val="00DB1C13"/>
    <w:rsid w:val="00DB4E6D"/>
    <w:rsid w:val="00DC35E5"/>
    <w:rsid w:val="00DC4535"/>
    <w:rsid w:val="00DC5486"/>
    <w:rsid w:val="00DD1C9B"/>
    <w:rsid w:val="00DD291F"/>
    <w:rsid w:val="00DD3D5A"/>
    <w:rsid w:val="00DD6C11"/>
    <w:rsid w:val="00DE06F9"/>
    <w:rsid w:val="00DE6E69"/>
    <w:rsid w:val="00DE7874"/>
    <w:rsid w:val="00DF2249"/>
    <w:rsid w:val="00DF6DCB"/>
    <w:rsid w:val="00DF7D74"/>
    <w:rsid w:val="00E1389D"/>
    <w:rsid w:val="00E1700B"/>
    <w:rsid w:val="00E21F8E"/>
    <w:rsid w:val="00E30CDE"/>
    <w:rsid w:val="00E36FEF"/>
    <w:rsid w:val="00E378B4"/>
    <w:rsid w:val="00E47712"/>
    <w:rsid w:val="00E4798E"/>
    <w:rsid w:val="00E47E59"/>
    <w:rsid w:val="00E54207"/>
    <w:rsid w:val="00E54D76"/>
    <w:rsid w:val="00E64165"/>
    <w:rsid w:val="00E65D8E"/>
    <w:rsid w:val="00E67137"/>
    <w:rsid w:val="00E67FBA"/>
    <w:rsid w:val="00E7183F"/>
    <w:rsid w:val="00E729CA"/>
    <w:rsid w:val="00E81256"/>
    <w:rsid w:val="00E81890"/>
    <w:rsid w:val="00E903B6"/>
    <w:rsid w:val="00E91375"/>
    <w:rsid w:val="00E9189E"/>
    <w:rsid w:val="00E955D7"/>
    <w:rsid w:val="00E97310"/>
    <w:rsid w:val="00EA4152"/>
    <w:rsid w:val="00EB2902"/>
    <w:rsid w:val="00EB3EEA"/>
    <w:rsid w:val="00EB6DD7"/>
    <w:rsid w:val="00EC0851"/>
    <w:rsid w:val="00EC2051"/>
    <w:rsid w:val="00EC2F62"/>
    <w:rsid w:val="00EC7F07"/>
    <w:rsid w:val="00ED2C2B"/>
    <w:rsid w:val="00ED5293"/>
    <w:rsid w:val="00ED678D"/>
    <w:rsid w:val="00EE0298"/>
    <w:rsid w:val="00EE1268"/>
    <w:rsid w:val="00EE36FE"/>
    <w:rsid w:val="00EE38B0"/>
    <w:rsid w:val="00EF1C20"/>
    <w:rsid w:val="00EF2AF8"/>
    <w:rsid w:val="00EF4E9F"/>
    <w:rsid w:val="00EF6D7B"/>
    <w:rsid w:val="00F00CB1"/>
    <w:rsid w:val="00F058CF"/>
    <w:rsid w:val="00F06C69"/>
    <w:rsid w:val="00F075A5"/>
    <w:rsid w:val="00F12CD1"/>
    <w:rsid w:val="00F165D7"/>
    <w:rsid w:val="00F2183C"/>
    <w:rsid w:val="00F22EDD"/>
    <w:rsid w:val="00F23340"/>
    <w:rsid w:val="00F2359C"/>
    <w:rsid w:val="00F273AC"/>
    <w:rsid w:val="00F27DBC"/>
    <w:rsid w:val="00F358DA"/>
    <w:rsid w:val="00F35E5B"/>
    <w:rsid w:val="00F439B3"/>
    <w:rsid w:val="00F44A80"/>
    <w:rsid w:val="00F52F9D"/>
    <w:rsid w:val="00F55E67"/>
    <w:rsid w:val="00F61029"/>
    <w:rsid w:val="00F63906"/>
    <w:rsid w:val="00F64CFB"/>
    <w:rsid w:val="00F67D11"/>
    <w:rsid w:val="00F70E1C"/>
    <w:rsid w:val="00F7509D"/>
    <w:rsid w:val="00F75497"/>
    <w:rsid w:val="00F77BD9"/>
    <w:rsid w:val="00F77D06"/>
    <w:rsid w:val="00F85812"/>
    <w:rsid w:val="00F90362"/>
    <w:rsid w:val="00F931A0"/>
    <w:rsid w:val="00F96DF0"/>
    <w:rsid w:val="00F97C5D"/>
    <w:rsid w:val="00FA6A0A"/>
    <w:rsid w:val="00FB08C6"/>
    <w:rsid w:val="00FB48D3"/>
    <w:rsid w:val="00FB7833"/>
    <w:rsid w:val="00FC3E87"/>
    <w:rsid w:val="00FC577F"/>
    <w:rsid w:val="00FC5CF7"/>
    <w:rsid w:val="00FD0F60"/>
    <w:rsid w:val="00FD555B"/>
    <w:rsid w:val="00FE5B92"/>
    <w:rsid w:val="00FF26EE"/>
    <w:rsid w:val="00FF2F12"/>
    <w:rsid w:val="00FF381A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9884D096-B011-49A6-B10F-69190585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17B"/>
    <w:pPr>
      <w:outlineLvl w:val="1"/>
    </w:pPr>
    <w:rPr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70B5"/>
    <w:pPr>
      <w:outlineLvl w:val="2"/>
    </w:pPr>
    <w:rPr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semiHidden/>
    <w:rsid w:val="00F12CD1"/>
    <w:rPr>
      <w:sz w:val="16"/>
      <w:szCs w:val="16"/>
    </w:rPr>
  </w:style>
  <w:style w:type="paragraph" w:styleId="CommentText">
    <w:name w:val="annotation text"/>
    <w:basedOn w:val="Normal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02617B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D46744"/>
    <w:rPr>
      <w:rFonts w:ascii="Arial Narrow" w:hAnsi="Arial Narrow"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A5AF-1105-41E9-840B-FA0B4008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17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</vt:lpstr>
    </vt:vector>
  </TitlesOfParts>
  <Company>KAI, Inc.</Company>
  <LinksUpToDate>false</LinksUpToDate>
  <CharactersWithSpaces>29050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Andy Franklin</cp:lastModifiedBy>
  <cp:revision>9</cp:revision>
  <cp:lastPrinted>2016-06-21T19:19:00Z</cp:lastPrinted>
  <dcterms:created xsi:type="dcterms:W3CDTF">2016-06-24T13:56:00Z</dcterms:created>
  <dcterms:modified xsi:type="dcterms:W3CDTF">2016-07-12T16:48:00Z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