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22BC" w14:textId="46FE3BD7" w:rsidR="00B16961" w:rsidRDefault="00B16961" w:rsidP="00000424">
      <w:pPr>
        <w:rPr>
          <w:sz w:val="22"/>
          <w:szCs w:val="22"/>
        </w:rPr>
      </w:pPr>
      <w:r w:rsidRPr="006F021F">
        <w:rPr>
          <w:sz w:val="22"/>
          <w:szCs w:val="22"/>
        </w:rPr>
        <w:t>Note: This is a template form. Please consider whether your study needs to collect additional data (e.g., exact timing for PRN medications) and if additional data are required add fields to this template or capture them on a separate form.</w:t>
      </w:r>
    </w:p>
    <w:p w14:paraId="224A788E" w14:textId="77777777" w:rsidR="006F021F" w:rsidRPr="006F021F" w:rsidRDefault="006F021F" w:rsidP="00000424">
      <w:pPr>
        <w:rPr>
          <w:rStyle w:val="Heading2Char"/>
          <w:sz w:val="22"/>
          <w:szCs w:val="22"/>
        </w:rPr>
      </w:pPr>
    </w:p>
    <w:p w14:paraId="4F9A45D6" w14:textId="77777777" w:rsidR="00BF1CFD" w:rsidRPr="006F021F" w:rsidRDefault="0004618D" w:rsidP="0063504F">
      <w:pPr>
        <w:rPr>
          <w:rStyle w:val="Heading2Char"/>
          <w:b/>
          <w:sz w:val="22"/>
          <w:szCs w:val="22"/>
        </w:rPr>
      </w:pPr>
      <w:r w:rsidRPr="006F021F">
        <w:rPr>
          <w:sz w:val="22"/>
          <w:szCs w:val="22"/>
        </w:rPr>
        <w:t>Did the subject take any medications before or during the study?</w:t>
      </w:r>
      <w:bookmarkStart w:id="0" w:name="Check13"/>
      <w:r w:rsidR="00BF1CFD" w:rsidRPr="006F021F">
        <w:rPr>
          <w:sz w:val="22"/>
          <w:szCs w:val="22"/>
        </w:rPr>
        <w:t xml:space="preserve"> (days</w:t>
      </w:r>
      <w:r w:rsidR="00BF1CFD" w:rsidRPr="006F021F">
        <w:rPr>
          <w:rStyle w:val="Heading2Char"/>
          <w:sz w:val="22"/>
          <w:szCs w:val="22"/>
          <w:u w:val="none"/>
        </w:rPr>
        <w:t>):</w:t>
      </w:r>
    </w:p>
    <w:bookmarkEnd w:id="0"/>
    <w:p w14:paraId="73462120" w14:textId="77777777" w:rsidR="00BF1CFD" w:rsidRDefault="00BF1CFD" w:rsidP="0063504F">
      <w:pPr>
        <w:rPr>
          <w:sz w:val="22"/>
          <w:szCs w:val="22"/>
        </w:rPr>
      </w:pPr>
    </w:p>
    <w:p w14:paraId="6C75FDC7" w14:textId="1DFFA413" w:rsidR="006F021F" w:rsidRPr="006F021F" w:rsidRDefault="006F021F" w:rsidP="0063504F">
      <w:pPr>
        <w:rPr>
          <w:sz w:val="22"/>
          <w:szCs w:val="22"/>
        </w:rPr>
        <w:sectPr w:rsidR="006F021F" w:rsidRPr="006F021F" w:rsidSect="005D3EE7">
          <w:headerReference w:type="default" r:id="rId11"/>
          <w:footerReference w:type="default" r:id="rId12"/>
          <w:pgSz w:w="15840" w:h="12240" w:orient="landscape" w:code="1"/>
          <w:pgMar w:top="720" w:right="720" w:bottom="720" w:left="720" w:header="360" w:footer="432" w:gutter="0"/>
          <w:cols w:space="720"/>
          <w:docGrid w:linePitch="326"/>
        </w:sectPr>
      </w:pPr>
    </w:p>
    <w:p w14:paraId="0595AFBC" w14:textId="77777777" w:rsidR="00BF1CFD" w:rsidRPr="006F021F" w:rsidRDefault="00EB2CEE" w:rsidP="0063504F">
      <w:pPr>
        <w:rPr>
          <w:sz w:val="22"/>
          <w:szCs w:val="22"/>
        </w:rPr>
      </w:pPr>
      <w:r w:rsidRPr="006F021F">
        <w:rPr>
          <w:sz w:val="22"/>
          <w:szCs w:val="22"/>
        </w:rPr>
        <w:fldChar w:fldCharType="begin">
          <w:ffData>
            <w:name w:val=""/>
            <w:enabled/>
            <w:calcOnExit w:val="0"/>
            <w:helpText w:type="text" w:val="Yes (Follow instructions below)"/>
            <w:statusText w:type="text" w:val="Yes (Follow instructions below)"/>
            <w:checkBox>
              <w:sizeAuto/>
              <w:default w:val="0"/>
            </w:checkBox>
          </w:ffData>
        </w:fldChar>
      </w:r>
      <w:r w:rsidR="004A312D"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00956EC3" w:rsidRPr="006F021F">
        <w:rPr>
          <w:sz w:val="22"/>
          <w:szCs w:val="22"/>
        </w:rPr>
        <w:t xml:space="preserve"> Yes (Follow instructions below)</w:t>
      </w:r>
      <w:r w:rsidR="00EC0AE6" w:rsidRPr="006F021F">
        <w:rPr>
          <w:sz w:val="22"/>
          <w:szCs w:val="22"/>
        </w:rPr>
        <w:t xml:space="preserve"> </w:t>
      </w:r>
    </w:p>
    <w:p w14:paraId="5A837D43" w14:textId="77777777" w:rsidR="00BF1CFD" w:rsidRPr="006F021F" w:rsidRDefault="00EB2CEE" w:rsidP="0063504F">
      <w:pPr>
        <w:rPr>
          <w:sz w:val="22"/>
          <w:szCs w:val="22"/>
        </w:rPr>
      </w:pPr>
      <w:r w:rsidRPr="006F021F">
        <w:rPr>
          <w:sz w:val="22"/>
          <w:szCs w:val="22"/>
        </w:rPr>
        <w:fldChar w:fldCharType="begin">
          <w:ffData>
            <w:name w:val=""/>
            <w:enabled/>
            <w:calcOnExit w:val="0"/>
            <w:helpText w:type="text" w:val="No"/>
            <w:statusText w:type="text" w:val="No"/>
            <w:checkBox>
              <w:sizeAuto/>
              <w:default w:val="0"/>
            </w:checkBox>
          </w:ffData>
        </w:fldChar>
      </w:r>
      <w:r w:rsidR="002B1BB9"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00956EC3" w:rsidRPr="006F021F">
        <w:rPr>
          <w:sz w:val="22"/>
          <w:szCs w:val="22"/>
        </w:rPr>
        <w:t xml:space="preserve"> No</w:t>
      </w:r>
    </w:p>
    <w:p w14:paraId="01695580" w14:textId="77777777" w:rsidR="004225BF" w:rsidRPr="006F021F" w:rsidRDefault="00EB2CEE" w:rsidP="0063504F">
      <w:pPr>
        <w:rPr>
          <w:sz w:val="22"/>
          <w:szCs w:val="22"/>
        </w:rPr>
      </w:pPr>
      <w:r w:rsidRPr="006F021F">
        <w:rPr>
          <w:sz w:val="22"/>
          <w:szCs w:val="22"/>
        </w:rPr>
        <w:fldChar w:fldCharType="begin">
          <w:ffData>
            <w:name w:val=""/>
            <w:enabled/>
            <w:calcOnExit w:val="0"/>
            <w:helpText w:type="text" w:val="Unknown"/>
            <w:statusText w:type="text" w:val="Unknown"/>
            <w:checkBox>
              <w:sizeAuto/>
              <w:default w:val="0"/>
            </w:checkBox>
          </w:ffData>
        </w:fldChar>
      </w:r>
      <w:r w:rsidR="002B1BB9"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00C20A02" w:rsidRPr="006F021F">
        <w:rPr>
          <w:sz w:val="22"/>
          <w:szCs w:val="22"/>
        </w:rPr>
        <w:t xml:space="preserve"> Unknown</w:t>
      </w:r>
    </w:p>
    <w:p w14:paraId="4101C107" w14:textId="77777777" w:rsidR="00BF1CFD" w:rsidRPr="006F021F" w:rsidRDefault="00BF1CFD" w:rsidP="0063504F">
      <w:pPr>
        <w:rPr>
          <w:sz w:val="22"/>
          <w:szCs w:val="22"/>
        </w:rPr>
        <w:sectPr w:rsidR="00BF1CFD" w:rsidRPr="006F021F" w:rsidSect="00BF1CFD">
          <w:type w:val="continuous"/>
          <w:pgSz w:w="15840" w:h="12240" w:orient="landscape" w:code="1"/>
          <w:pgMar w:top="720" w:right="720" w:bottom="720" w:left="720" w:header="360" w:footer="360" w:gutter="0"/>
          <w:cols w:num="2" w:space="720"/>
          <w:docGrid w:linePitch="272"/>
        </w:sectPr>
      </w:pPr>
    </w:p>
    <w:p w14:paraId="79EAB8F0" w14:textId="77777777" w:rsidR="006F021F" w:rsidRDefault="006F021F" w:rsidP="0063504F">
      <w:pPr>
        <w:rPr>
          <w:sz w:val="22"/>
          <w:szCs w:val="22"/>
        </w:rPr>
      </w:pPr>
    </w:p>
    <w:p w14:paraId="7B5705DA" w14:textId="3CC5C786" w:rsidR="00B16961" w:rsidRDefault="00B16961" w:rsidP="0063504F">
      <w:pPr>
        <w:rPr>
          <w:sz w:val="22"/>
          <w:szCs w:val="22"/>
        </w:rPr>
      </w:pPr>
      <w:r w:rsidRPr="006F021F">
        <w:rPr>
          <w:sz w:val="22"/>
          <w:szCs w:val="22"/>
        </w:rPr>
        <w:t>In the table below please record all non-Parkinson’s Disease medications the participant/subject was taking at the time of the protocol-specified period indicated above. These can include prescription medications, over the counter drugs, vitamins, supplements, minerals, complementary/alternative medications etc.</w:t>
      </w:r>
    </w:p>
    <w:p w14:paraId="0A842EBC" w14:textId="77777777" w:rsidR="006F021F" w:rsidRPr="006F021F" w:rsidRDefault="006F021F" w:rsidP="0063504F">
      <w:pPr>
        <w:rPr>
          <w:sz w:val="22"/>
          <w:szCs w:val="22"/>
        </w:rPr>
      </w:pPr>
    </w:p>
    <w:p w14:paraId="54887F78" w14:textId="77777777" w:rsidR="00631F8C" w:rsidRPr="006F021F" w:rsidRDefault="00631F8C" w:rsidP="00631F8C">
      <w:pPr>
        <w:pStyle w:val="Caption"/>
        <w:keepNext/>
        <w:rPr>
          <w:sz w:val="22"/>
          <w:szCs w:val="22"/>
        </w:rPr>
      </w:pPr>
      <w:r w:rsidRPr="006F021F">
        <w:rPr>
          <w:sz w:val="22"/>
          <w:szCs w:val="22"/>
        </w:rPr>
        <w:t xml:space="preserve">Table </w:t>
      </w:r>
      <w:r w:rsidR="006F021F" w:rsidRPr="006F021F">
        <w:rPr>
          <w:sz w:val="22"/>
          <w:szCs w:val="22"/>
        </w:rPr>
        <w:fldChar w:fldCharType="begin"/>
      </w:r>
      <w:r w:rsidR="006F021F" w:rsidRPr="006F021F">
        <w:rPr>
          <w:sz w:val="22"/>
          <w:szCs w:val="22"/>
        </w:rPr>
        <w:instrText xml:space="preserve"> SEQ Table \* ARABIC </w:instrText>
      </w:r>
      <w:r w:rsidR="006F021F" w:rsidRPr="006F021F">
        <w:rPr>
          <w:sz w:val="22"/>
          <w:szCs w:val="22"/>
        </w:rPr>
        <w:fldChar w:fldCharType="separate"/>
      </w:r>
      <w:r w:rsidRPr="006F021F">
        <w:rPr>
          <w:noProof/>
          <w:sz w:val="22"/>
          <w:szCs w:val="22"/>
        </w:rPr>
        <w:t>1</w:t>
      </w:r>
      <w:r w:rsidR="006F021F" w:rsidRPr="006F021F">
        <w:rPr>
          <w:noProof/>
          <w:sz w:val="22"/>
          <w:szCs w:val="22"/>
        </w:rPr>
        <w:fldChar w:fldCharType="end"/>
      </w:r>
      <w:r w:rsidRPr="006F021F">
        <w:rPr>
          <w:sz w:val="22"/>
          <w:szCs w:val="22"/>
        </w:rPr>
        <w:t>: Non-Parkinson’s Disease medications</w:t>
      </w:r>
    </w:p>
    <w:tbl>
      <w:tblPr>
        <w:tblStyle w:val="TableGrid"/>
        <w:tblW w:w="0" w:type="auto"/>
        <w:tblLook w:val="04A0" w:firstRow="1" w:lastRow="0" w:firstColumn="1" w:lastColumn="0" w:noHBand="0" w:noVBand="1"/>
      </w:tblPr>
      <w:tblGrid>
        <w:gridCol w:w="1167"/>
        <w:gridCol w:w="1866"/>
        <w:gridCol w:w="1761"/>
        <w:gridCol w:w="1321"/>
        <w:gridCol w:w="1324"/>
        <w:gridCol w:w="1866"/>
        <w:gridCol w:w="1687"/>
        <w:gridCol w:w="1865"/>
        <w:gridCol w:w="1533"/>
      </w:tblGrid>
      <w:tr w:rsidR="0056161D" w:rsidRPr="006F021F" w14:paraId="6E983E5A" w14:textId="77777777" w:rsidTr="00000424">
        <w:trPr>
          <w:cantSplit/>
          <w:tblHeader/>
        </w:trPr>
        <w:tc>
          <w:tcPr>
            <w:tcW w:w="1188" w:type="dxa"/>
            <w:vAlign w:val="center"/>
          </w:tcPr>
          <w:p w14:paraId="138F016D" w14:textId="77777777" w:rsidR="00BF1CFD" w:rsidRPr="006F021F" w:rsidRDefault="0056161D" w:rsidP="00425B25">
            <w:pPr>
              <w:rPr>
                <w:sz w:val="22"/>
                <w:szCs w:val="22"/>
              </w:rPr>
            </w:pPr>
            <w:r w:rsidRPr="006F021F">
              <w:rPr>
                <w:sz w:val="22"/>
                <w:szCs w:val="22"/>
              </w:rPr>
              <w:t>Line #</w:t>
            </w:r>
          </w:p>
        </w:tc>
        <w:tc>
          <w:tcPr>
            <w:tcW w:w="1890" w:type="dxa"/>
            <w:vAlign w:val="center"/>
          </w:tcPr>
          <w:p w14:paraId="70367C79" w14:textId="77777777" w:rsidR="00BF1CFD" w:rsidRPr="006F021F" w:rsidRDefault="0056161D" w:rsidP="00425B25">
            <w:pPr>
              <w:rPr>
                <w:sz w:val="22"/>
                <w:szCs w:val="22"/>
              </w:rPr>
            </w:pPr>
            <w:r w:rsidRPr="006F021F">
              <w:rPr>
                <w:sz w:val="22"/>
                <w:szCs w:val="22"/>
              </w:rPr>
              <w:t>Medication Name (Trade or generic name)</w:t>
            </w:r>
          </w:p>
        </w:tc>
        <w:tc>
          <w:tcPr>
            <w:tcW w:w="1803" w:type="dxa"/>
            <w:vAlign w:val="center"/>
          </w:tcPr>
          <w:p w14:paraId="755231E7" w14:textId="77777777" w:rsidR="00BF1CFD" w:rsidRPr="006F021F" w:rsidRDefault="0056161D" w:rsidP="00425B25">
            <w:pPr>
              <w:rPr>
                <w:sz w:val="22"/>
                <w:szCs w:val="22"/>
              </w:rPr>
            </w:pPr>
            <w:r w:rsidRPr="006F021F">
              <w:rPr>
                <w:sz w:val="22"/>
                <w:szCs w:val="22"/>
              </w:rPr>
              <w:t>Total Daily Dose or PRN Dose (with units)</w:t>
            </w:r>
          </w:p>
        </w:tc>
        <w:tc>
          <w:tcPr>
            <w:tcW w:w="1347" w:type="dxa"/>
            <w:vAlign w:val="center"/>
          </w:tcPr>
          <w:p w14:paraId="6D51662C" w14:textId="77777777" w:rsidR="00BF1CFD" w:rsidRPr="006F021F" w:rsidRDefault="0056161D" w:rsidP="00425B25">
            <w:pPr>
              <w:rPr>
                <w:b/>
                <w:sz w:val="22"/>
                <w:szCs w:val="22"/>
              </w:rPr>
            </w:pPr>
            <w:r w:rsidRPr="006F021F">
              <w:rPr>
                <w:sz w:val="22"/>
                <w:szCs w:val="22"/>
              </w:rPr>
              <w:t xml:space="preserve">Start Date (M M/D D/Y </w:t>
            </w:r>
            <w:proofErr w:type="spellStart"/>
            <w:r w:rsidRPr="006F021F">
              <w:rPr>
                <w:sz w:val="22"/>
                <w:szCs w:val="22"/>
              </w:rPr>
              <w:t>Y</w:t>
            </w:r>
            <w:proofErr w:type="spellEnd"/>
            <w:r w:rsidRPr="006F021F">
              <w:rPr>
                <w:sz w:val="22"/>
                <w:szCs w:val="22"/>
              </w:rPr>
              <w:t xml:space="preserve"> Y Y)</w:t>
            </w:r>
          </w:p>
        </w:tc>
        <w:tc>
          <w:tcPr>
            <w:tcW w:w="1350" w:type="dxa"/>
            <w:vAlign w:val="center"/>
          </w:tcPr>
          <w:p w14:paraId="66C99E8B" w14:textId="77777777" w:rsidR="00BF1CFD" w:rsidRPr="006F021F" w:rsidRDefault="0056161D" w:rsidP="00425B25">
            <w:pPr>
              <w:rPr>
                <w:sz w:val="22"/>
                <w:szCs w:val="22"/>
              </w:rPr>
            </w:pPr>
            <w:r w:rsidRPr="006F021F">
              <w:rPr>
                <w:sz w:val="22"/>
                <w:szCs w:val="22"/>
              </w:rPr>
              <w:t xml:space="preserve">End Date (M M/D D/Y </w:t>
            </w:r>
            <w:proofErr w:type="spellStart"/>
            <w:r w:rsidRPr="006F021F">
              <w:rPr>
                <w:sz w:val="22"/>
                <w:szCs w:val="22"/>
              </w:rPr>
              <w:t>Y</w:t>
            </w:r>
            <w:proofErr w:type="spellEnd"/>
            <w:r w:rsidRPr="006F021F">
              <w:rPr>
                <w:sz w:val="22"/>
                <w:szCs w:val="22"/>
              </w:rPr>
              <w:t xml:space="preserve"> Y Y)</w:t>
            </w:r>
          </w:p>
        </w:tc>
        <w:tc>
          <w:tcPr>
            <w:tcW w:w="1890" w:type="dxa"/>
            <w:vAlign w:val="center"/>
          </w:tcPr>
          <w:p w14:paraId="5FD41E60" w14:textId="77777777" w:rsidR="00BF1CFD" w:rsidRPr="006F021F" w:rsidRDefault="0056161D" w:rsidP="00425B25">
            <w:pPr>
              <w:rPr>
                <w:sz w:val="22"/>
                <w:szCs w:val="22"/>
              </w:rPr>
            </w:pPr>
            <w:r w:rsidRPr="006F021F">
              <w:rPr>
                <w:sz w:val="22"/>
                <w:szCs w:val="22"/>
              </w:rPr>
              <w:t>Medication Use Ongoing?</w:t>
            </w:r>
          </w:p>
        </w:tc>
        <w:tc>
          <w:tcPr>
            <w:tcW w:w="1710" w:type="dxa"/>
            <w:vAlign w:val="center"/>
          </w:tcPr>
          <w:p w14:paraId="679E2795" w14:textId="77777777" w:rsidR="00BF1CFD" w:rsidRPr="006F021F" w:rsidRDefault="000A2C1E" w:rsidP="00425B25">
            <w:pPr>
              <w:rPr>
                <w:sz w:val="22"/>
                <w:szCs w:val="22"/>
              </w:rPr>
            </w:pPr>
            <w:r w:rsidRPr="006F021F">
              <w:rPr>
                <w:sz w:val="22"/>
                <w:szCs w:val="22"/>
              </w:rPr>
              <w:t>*</w:t>
            </w:r>
            <w:r w:rsidR="0056161D" w:rsidRPr="006F021F">
              <w:rPr>
                <w:sz w:val="22"/>
                <w:szCs w:val="22"/>
              </w:rPr>
              <w:t>PRN</w:t>
            </w:r>
            <w:r w:rsidR="00A85AE6" w:rsidRPr="006F021F">
              <w:rPr>
                <w:sz w:val="22"/>
                <w:szCs w:val="22"/>
              </w:rPr>
              <w:t xml:space="preserve"> </w:t>
            </w:r>
            <w:r w:rsidR="0056161D" w:rsidRPr="006F021F">
              <w:rPr>
                <w:sz w:val="22"/>
                <w:szCs w:val="22"/>
              </w:rPr>
              <w:t>Med?</w:t>
            </w:r>
          </w:p>
        </w:tc>
        <w:tc>
          <w:tcPr>
            <w:tcW w:w="1890" w:type="dxa"/>
            <w:vAlign w:val="center"/>
          </w:tcPr>
          <w:p w14:paraId="39616FBF" w14:textId="77777777" w:rsidR="00BF1CFD" w:rsidRPr="006F021F" w:rsidRDefault="0056161D" w:rsidP="00425B25">
            <w:pPr>
              <w:rPr>
                <w:sz w:val="22"/>
                <w:szCs w:val="22"/>
              </w:rPr>
            </w:pPr>
            <w:r w:rsidRPr="006F021F">
              <w:rPr>
                <w:sz w:val="22"/>
                <w:szCs w:val="22"/>
              </w:rPr>
              <w:t>If PRN,</w:t>
            </w:r>
            <w:r w:rsidR="00A85AE6" w:rsidRPr="006F021F">
              <w:rPr>
                <w:sz w:val="22"/>
                <w:szCs w:val="22"/>
              </w:rPr>
              <w:t xml:space="preserve"> </w:t>
            </w:r>
            <w:r w:rsidRPr="006F021F">
              <w:rPr>
                <w:sz w:val="22"/>
                <w:szCs w:val="22"/>
              </w:rPr>
              <w:t>Average Frequency</w:t>
            </w:r>
            <w:r w:rsidR="00A85AE6" w:rsidRPr="006F021F">
              <w:rPr>
                <w:sz w:val="22"/>
                <w:szCs w:val="22"/>
              </w:rPr>
              <w:t xml:space="preserve"> </w:t>
            </w:r>
            <w:r w:rsidRPr="006F021F">
              <w:rPr>
                <w:sz w:val="22"/>
                <w:szCs w:val="22"/>
              </w:rPr>
              <w:t>(with units e.g., times per month)</w:t>
            </w:r>
          </w:p>
        </w:tc>
        <w:tc>
          <w:tcPr>
            <w:tcW w:w="1548" w:type="dxa"/>
            <w:vAlign w:val="center"/>
          </w:tcPr>
          <w:p w14:paraId="6A08CC73" w14:textId="77777777" w:rsidR="00BF1CFD" w:rsidRPr="006F021F" w:rsidRDefault="0056161D" w:rsidP="00425B25">
            <w:pPr>
              <w:rPr>
                <w:sz w:val="22"/>
                <w:szCs w:val="22"/>
              </w:rPr>
            </w:pPr>
            <w:r w:rsidRPr="006F021F">
              <w:rPr>
                <w:sz w:val="22"/>
                <w:szCs w:val="22"/>
              </w:rPr>
              <w:t>Indication</w:t>
            </w:r>
          </w:p>
        </w:tc>
      </w:tr>
      <w:tr w:rsidR="008C6869" w:rsidRPr="006F021F" w14:paraId="7E8AD72D" w14:textId="77777777" w:rsidTr="00000424">
        <w:trPr>
          <w:cantSplit/>
        </w:trPr>
        <w:tc>
          <w:tcPr>
            <w:tcW w:w="1188" w:type="dxa"/>
          </w:tcPr>
          <w:p w14:paraId="619CF615" w14:textId="77777777" w:rsidR="008C6869" w:rsidRPr="006F021F" w:rsidRDefault="008C6869" w:rsidP="008C6869">
            <w:pPr>
              <w:rPr>
                <w:sz w:val="22"/>
                <w:szCs w:val="22"/>
              </w:rPr>
            </w:pPr>
            <w:r w:rsidRPr="006F021F">
              <w:rPr>
                <w:sz w:val="22"/>
                <w:szCs w:val="22"/>
              </w:rPr>
              <w:t>Data to be filled in by site</w:t>
            </w:r>
          </w:p>
        </w:tc>
        <w:tc>
          <w:tcPr>
            <w:tcW w:w="1890" w:type="dxa"/>
          </w:tcPr>
          <w:p w14:paraId="5D997957" w14:textId="77777777" w:rsidR="008C6869" w:rsidRPr="006F021F" w:rsidRDefault="008C6869" w:rsidP="008C6869">
            <w:pPr>
              <w:rPr>
                <w:sz w:val="22"/>
                <w:szCs w:val="22"/>
              </w:rPr>
            </w:pPr>
            <w:r w:rsidRPr="006F021F">
              <w:rPr>
                <w:sz w:val="22"/>
                <w:szCs w:val="22"/>
              </w:rPr>
              <w:t>Data to be filled in by site</w:t>
            </w:r>
          </w:p>
        </w:tc>
        <w:tc>
          <w:tcPr>
            <w:tcW w:w="1803" w:type="dxa"/>
          </w:tcPr>
          <w:p w14:paraId="63D0E628" w14:textId="77777777" w:rsidR="008C6869" w:rsidRPr="006F021F" w:rsidRDefault="008C6869" w:rsidP="008C6869">
            <w:pPr>
              <w:rPr>
                <w:sz w:val="22"/>
                <w:szCs w:val="22"/>
              </w:rPr>
            </w:pPr>
            <w:r w:rsidRPr="006F021F">
              <w:rPr>
                <w:sz w:val="22"/>
                <w:szCs w:val="22"/>
              </w:rPr>
              <w:t>Data to be filled in by site</w:t>
            </w:r>
          </w:p>
        </w:tc>
        <w:tc>
          <w:tcPr>
            <w:tcW w:w="1347" w:type="dxa"/>
          </w:tcPr>
          <w:p w14:paraId="601A676B" w14:textId="77777777" w:rsidR="008C6869" w:rsidRPr="006F021F" w:rsidRDefault="008C6869" w:rsidP="008C6869">
            <w:pPr>
              <w:rPr>
                <w:sz w:val="22"/>
                <w:szCs w:val="22"/>
              </w:rPr>
            </w:pPr>
            <w:r w:rsidRPr="006F021F">
              <w:rPr>
                <w:sz w:val="22"/>
                <w:szCs w:val="22"/>
              </w:rPr>
              <w:t>Data to be filled in by site</w:t>
            </w:r>
          </w:p>
        </w:tc>
        <w:tc>
          <w:tcPr>
            <w:tcW w:w="1350" w:type="dxa"/>
          </w:tcPr>
          <w:p w14:paraId="6FFE5A5F" w14:textId="77777777" w:rsidR="008C6869" w:rsidRPr="006F021F" w:rsidRDefault="008C6869" w:rsidP="008C6869">
            <w:pPr>
              <w:rPr>
                <w:sz w:val="22"/>
                <w:szCs w:val="22"/>
              </w:rPr>
            </w:pPr>
            <w:r w:rsidRPr="006F021F">
              <w:rPr>
                <w:sz w:val="22"/>
                <w:szCs w:val="22"/>
              </w:rPr>
              <w:t>Data to be filled in by site</w:t>
            </w:r>
          </w:p>
        </w:tc>
        <w:tc>
          <w:tcPr>
            <w:tcW w:w="1890" w:type="dxa"/>
          </w:tcPr>
          <w:p w14:paraId="0BDDDAF0"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5924D65E"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7540C24A"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710" w:type="dxa"/>
          </w:tcPr>
          <w:p w14:paraId="506A9189"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235E09F7"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69B1105C"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890" w:type="dxa"/>
          </w:tcPr>
          <w:p w14:paraId="48CD8C23" w14:textId="77777777" w:rsidR="008C6869" w:rsidRPr="006F021F" w:rsidRDefault="008C6869" w:rsidP="008C6869">
            <w:pPr>
              <w:rPr>
                <w:sz w:val="22"/>
                <w:szCs w:val="22"/>
              </w:rPr>
            </w:pPr>
            <w:r w:rsidRPr="006F021F">
              <w:rPr>
                <w:sz w:val="22"/>
                <w:szCs w:val="22"/>
              </w:rPr>
              <w:t>Data to be filled in by site</w:t>
            </w:r>
          </w:p>
        </w:tc>
        <w:tc>
          <w:tcPr>
            <w:tcW w:w="1548" w:type="dxa"/>
          </w:tcPr>
          <w:p w14:paraId="1085F814" w14:textId="77777777" w:rsidR="008C6869" w:rsidRPr="006F021F" w:rsidRDefault="008C6869" w:rsidP="008C6869">
            <w:pPr>
              <w:rPr>
                <w:sz w:val="22"/>
                <w:szCs w:val="22"/>
              </w:rPr>
            </w:pPr>
            <w:r w:rsidRPr="006F021F">
              <w:rPr>
                <w:sz w:val="22"/>
                <w:szCs w:val="22"/>
              </w:rPr>
              <w:t>Data to be filled in by site</w:t>
            </w:r>
          </w:p>
        </w:tc>
      </w:tr>
      <w:tr w:rsidR="008C6869" w:rsidRPr="006F021F" w14:paraId="7FCD1706" w14:textId="77777777" w:rsidTr="00000424">
        <w:trPr>
          <w:cantSplit/>
        </w:trPr>
        <w:tc>
          <w:tcPr>
            <w:tcW w:w="1188" w:type="dxa"/>
          </w:tcPr>
          <w:p w14:paraId="2F6DD73B" w14:textId="77777777" w:rsidR="008C6869" w:rsidRPr="006F021F" w:rsidRDefault="008C6869" w:rsidP="008C6869">
            <w:pPr>
              <w:rPr>
                <w:sz w:val="22"/>
                <w:szCs w:val="22"/>
              </w:rPr>
            </w:pPr>
            <w:r w:rsidRPr="006F021F">
              <w:rPr>
                <w:sz w:val="22"/>
                <w:szCs w:val="22"/>
              </w:rPr>
              <w:t>Data to be filled in by site</w:t>
            </w:r>
          </w:p>
        </w:tc>
        <w:tc>
          <w:tcPr>
            <w:tcW w:w="1890" w:type="dxa"/>
          </w:tcPr>
          <w:p w14:paraId="23E6ABE8" w14:textId="77777777" w:rsidR="008C6869" w:rsidRPr="006F021F" w:rsidRDefault="008C6869" w:rsidP="008C6869">
            <w:pPr>
              <w:rPr>
                <w:sz w:val="22"/>
                <w:szCs w:val="22"/>
              </w:rPr>
            </w:pPr>
            <w:r w:rsidRPr="006F021F">
              <w:rPr>
                <w:sz w:val="22"/>
                <w:szCs w:val="22"/>
              </w:rPr>
              <w:t>Data to be filled in by site</w:t>
            </w:r>
          </w:p>
        </w:tc>
        <w:tc>
          <w:tcPr>
            <w:tcW w:w="1803" w:type="dxa"/>
          </w:tcPr>
          <w:p w14:paraId="635DA2F8" w14:textId="77777777" w:rsidR="008C6869" w:rsidRPr="006F021F" w:rsidRDefault="008C6869" w:rsidP="008C6869">
            <w:pPr>
              <w:rPr>
                <w:sz w:val="22"/>
                <w:szCs w:val="22"/>
              </w:rPr>
            </w:pPr>
            <w:r w:rsidRPr="006F021F">
              <w:rPr>
                <w:sz w:val="22"/>
                <w:szCs w:val="22"/>
              </w:rPr>
              <w:t>Data to be filled in by site</w:t>
            </w:r>
          </w:p>
        </w:tc>
        <w:tc>
          <w:tcPr>
            <w:tcW w:w="1347" w:type="dxa"/>
          </w:tcPr>
          <w:p w14:paraId="1A41ED12" w14:textId="77777777" w:rsidR="008C6869" w:rsidRPr="006F021F" w:rsidRDefault="008C6869" w:rsidP="008C6869">
            <w:pPr>
              <w:rPr>
                <w:sz w:val="22"/>
                <w:szCs w:val="22"/>
              </w:rPr>
            </w:pPr>
            <w:r w:rsidRPr="006F021F">
              <w:rPr>
                <w:sz w:val="22"/>
                <w:szCs w:val="22"/>
              </w:rPr>
              <w:t>Data to be filled in by site</w:t>
            </w:r>
          </w:p>
        </w:tc>
        <w:tc>
          <w:tcPr>
            <w:tcW w:w="1350" w:type="dxa"/>
          </w:tcPr>
          <w:p w14:paraId="6E30915F" w14:textId="77777777" w:rsidR="008C6869" w:rsidRPr="006F021F" w:rsidRDefault="008C6869" w:rsidP="008C6869">
            <w:pPr>
              <w:rPr>
                <w:sz w:val="22"/>
                <w:szCs w:val="22"/>
              </w:rPr>
            </w:pPr>
            <w:r w:rsidRPr="006F021F">
              <w:rPr>
                <w:sz w:val="22"/>
                <w:szCs w:val="22"/>
              </w:rPr>
              <w:t>Data to be filled in by site</w:t>
            </w:r>
          </w:p>
        </w:tc>
        <w:tc>
          <w:tcPr>
            <w:tcW w:w="1890" w:type="dxa"/>
          </w:tcPr>
          <w:p w14:paraId="5845CE70"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090D924E"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68B27839"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710" w:type="dxa"/>
          </w:tcPr>
          <w:p w14:paraId="21BB2443"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236AD3FE"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54536CD9"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890" w:type="dxa"/>
          </w:tcPr>
          <w:p w14:paraId="1F8395CE" w14:textId="77777777" w:rsidR="008C6869" w:rsidRPr="006F021F" w:rsidRDefault="008C6869" w:rsidP="008C6869">
            <w:pPr>
              <w:rPr>
                <w:sz w:val="22"/>
                <w:szCs w:val="22"/>
              </w:rPr>
            </w:pPr>
            <w:r w:rsidRPr="006F021F">
              <w:rPr>
                <w:sz w:val="22"/>
                <w:szCs w:val="22"/>
              </w:rPr>
              <w:t>Data to be filled in by site</w:t>
            </w:r>
          </w:p>
        </w:tc>
        <w:tc>
          <w:tcPr>
            <w:tcW w:w="1548" w:type="dxa"/>
          </w:tcPr>
          <w:p w14:paraId="1616B291" w14:textId="77777777" w:rsidR="008C6869" w:rsidRPr="006F021F" w:rsidRDefault="008C6869" w:rsidP="008C6869">
            <w:pPr>
              <w:rPr>
                <w:sz w:val="22"/>
                <w:szCs w:val="22"/>
              </w:rPr>
            </w:pPr>
            <w:r w:rsidRPr="006F021F">
              <w:rPr>
                <w:sz w:val="22"/>
                <w:szCs w:val="22"/>
              </w:rPr>
              <w:t>Data to be filled in by site</w:t>
            </w:r>
          </w:p>
        </w:tc>
      </w:tr>
      <w:tr w:rsidR="008C6869" w:rsidRPr="006F021F" w14:paraId="018A1EEF" w14:textId="77777777" w:rsidTr="00000424">
        <w:trPr>
          <w:cantSplit/>
        </w:trPr>
        <w:tc>
          <w:tcPr>
            <w:tcW w:w="1188" w:type="dxa"/>
          </w:tcPr>
          <w:p w14:paraId="79F943C7" w14:textId="77777777" w:rsidR="008C6869" w:rsidRPr="006F021F" w:rsidRDefault="008C6869" w:rsidP="008C6869">
            <w:pPr>
              <w:rPr>
                <w:sz w:val="22"/>
                <w:szCs w:val="22"/>
              </w:rPr>
            </w:pPr>
            <w:r w:rsidRPr="006F021F">
              <w:rPr>
                <w:sz w:val="22"/>
                <w:szCs w:val="22"/>
              </w:rPr>
              <w:t>Data to be filled in by site</w:t>
            </w:r>
          </w:p>
        </w:tc>
        <w:tc>
          <w:tcPr>
            <w:tcW w:w="1890" w:type="dxa"/>
          </w:tcPr>
          <w:p w14:paraId="6AAA1A35" w14:textId="77777777" w:rsidR="008C6869" w:rsidRPr="006F021F" w:rsidRDefault="008C6869" w:rsidP="008C6869">
            <w:pPr>
              <w:rPr>
                <w:sz w:val="22"/>
                <w:szCs w:val="22"/>
              </w:rPr>
            </w:pPr>
            <w:r w:rsidRPr="006F021F">
              <w:rPr>
                <w:sz w:val="22"/>
                <w:szCs w:val="22"/>
              </w:rPr>
              <w:t>Data to be filled in by site</w:t>
            </w:r>
          </w:p>
        </w:tc>
        <w:tc>
          <w:tcPr>
            <w:tcW w:w="1803" w:type="dxa"/>
          </w:tcPr>
          <w:p w14:paraId="1ABC5945" w14:textId="77777777" w:rsidR="008C6869" w:rsidRPr="006F021F" w:rsidRDefault="008C6869" w:rsidP="008C6869">
            <w:pPr>
              <w:rPr>
                <w:sz w:val="22"/>
                <w:szCs w:val="22"/>
              </w:rPr>
            </w:pPr>
            <w:r w:rsidRPr="006F021F">
              <w:rPr>
                <w:sz w:val="22"/>
                <w:szCs w:val="22"/>
              </w:rPr>
              <w:t>Data to be filled in by site</w:t>
            </w:r>
          </w:p>
        </w:tc>
        <w:tc>
          <w:tcPr>
            <w:tcW w:w="1347" w:type="dxa"/>
          </w:tcPr>
          <w:p w14:paraId="46B962C4" w14:textId="77777777" w:rsidR="008C6869" w:rsidRPr="006F021F" w:rsidRDefault="008C6869" w:rsidP="008C6869">
            <w:pPr>
              <w:rPr>
                <w:sz w:val="22"/>
                <w:szCs w:val="22"/>
              </w:rPr>
            </w:pPr>
            <w:r w:rsidRPr="006F021F">
              <w:rPr>
                <w:sz w:val="22"/>
                <w:szCs w:val="22"/>
              </w:rPr>
              <w:t>Data to be filled in by site</w:t>
            </w:r>
          </w:p>
        </w:tc>
        <w:tc>
          <w:tcPr>
            <w:tcW w:w="1350" w:type="dxa"/>
          </w:tcPr>
          <w:p w14:paraId="510EC39B" w14:textId="77777777" w:rsidR="008C6869" w:rsidRPr="006F021F" w:rsidRDefault="008C6869" w:rsidP="008C6869">
            <w:pPr>
              <w:rPr>
                <w:sz w:val="22"/>
                <w:szCs w:val="22"/>
              </w:rPr>
            </w:pPr>
            <w:r w:rsidRPr="006F021F">
              <w:rPr>
                <w:sz w:val="22"/>
                <w:szCs w:val="22"/>
              </w:rPr>
              <w:t>Data to be filled in by site</w:t>
            </w:r>
          </w:p>
        </w:tc>
        <w:tc>
          <w:tcPr>
            <w:tcW w:w="1890" w:type="dxa"/>
          </w:tcPr>
          <w:p w14:paraId="3E72F94F"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5BD32A08"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4F00690B"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710" w:type="dxa"/>
          </w:tcPr>
          <w:p w14:paraId="5DCAB9AA"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45419376"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7FC2F480"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890" w:type="dxa"/>
          </w:tcPr>
          <w:p w14:paraId="752ABC25" w14:textId="77777777" w:rsidR="008C6869" w:rsidRPr="006F021F" w:rsidRDefault="008C6869" w:rsidP="008C6869">
            <w:pPr>
              <w:rPr>
                <w:sz w:val="22"/>
                <w:szCs w:val="22"/>
              </w:rPr>
            </w:pPr>
            <w:r w:rsidRPr="006F021F">
              <w:rPr>
                <w:sz w:val="22"/>
                <w:szCs w:val="22"/>
              </w:rPr>
              <w:t>Data to be filled in by site</w:t>
            </w:r>
          </w:p>
        </w:tc>
        <w:tc>
          <w:tcPr>
            <w:tcW w:w="1548" w:type="dxa"/>
          </w:tcPr>
          <w:p w14:paraId="0380DC25" w14:textId="77777777" w:rsidR="008C6869" w:rsidRPr="006F021F" w:rsidRDefault="008C6869" w:rsidP="008C6869">
            <w:pPr>
              <w:rPr>
                <w:sz w:val="22"/>
                <w:szCs w:val="22"/>
              </w:rPr>
            </w:pPr>
            <w:r w:rsidRPr="006F021F">
              <w:rPr>
                <w:sz w:val="22"/>
                <w:szCs w:val="22"/>
              </w:rPr>
              <w:t>Data to be filled in by site</w:t>
            </w:r>
          </w:p>
        </w:tc>
      </w:tr>
      <w:tr w:rsidR="008C6869" w:rsidRPr="006F021F" w14:paraId="5AC09912" w14:textId="77777777" w:rsidTr="00000424">
        <w:trPr>
          <w:cantSplit/>
        </w:trPr>
        <w:tc>
          <w:tcPr>
            <w:tcW w:w="1188" w:type="dxa"/>
          </w:tcPr>
          <w:p w14:paraId="2AD15FBD" w14:textId="77777777" w:rsidR="008C6869" w:rsidRPr="006F021F" w:rsidRDefault="008C6869" w:rsidP="008C6869">
            <w:pPr>
              <w:rPr>
                <w:sz w:val="22"/>
                <w:szCs w:val="22"/>
              </w:rPr>
            </w:pPr>
            <w:r w:rsidRPr="006F021F">
              <w:rPr>
                <w:sz w:val="22"/>
                <w:szCs w:val="22"/>
              </w:rPr>
              <w:t>Data to be filled in by site</w:t>
            </w:r>
          </w:p>
        </w:tc>
        <w:tc>
          <w:tcPr>
            <w:tcW w:w="1890" w:type="dxa"/>
          </w:tcPr>
          <w:p w14:paraId="3D528FE2" w14:textId="77777777" w:rsidR="008C6869" w:rsidRPr="006F021F" w:rsidRDefault="008C6869" w:rsidP="008C6869">
            <w:pPr>
              <w:rPr>
                <w:sz w:val="22"/>
                <w:szCs w:val="22"/>
              </w:rPr>
            </w:pPr>
            <w:r w:rsidRPr="006F021F">
              <w:rPr>
                <w:sz w:val="22"/>
                <w:szCs w:val="22"/>
              </w:rPr>
              <w:t>Data to be filled in by site</w:t>
            </w:r>
          </w:p>
        </w:tc>
        <w:tc>
          <w:tcPr>
            <w:tcW w:w="1803" w:type="dxa"/>
          </w:tcPr>
          <w:p w14:paraId="23669540" w14:textId="77777777" w:rsidR="008C6869" w:rsidRPr="006F021F" w:rsidRDefault="008C6869" w:rsidP="008C6869">
            <w:pPr>
              <w:rPr>
                <w:sz w:val="22"/>
                <w:szCs w:val="22"/>
              </w:rPr>
            </w:pPr>
            <w:r w:rsidRPr="006F021F">
              <w:rPr>
                <w:sz w:val="22"/>
                <w:szCs w:val="22"/>
              </w:rPr>
              <w:t>Data to be filled in by site</w:t>
            </w:r>
          </w:p>
        </w:tc>
        <w:tc>
          <w:tcPr>
            <w:tcW w:w="1347" w:type="dxa"/>
          </w:tcPr>
          <w:p w14:paraId="317886A0" w14:textId="77777777" w:rsidR="008C6869" w:rsidRPr="006F021F" w:rsidRDefault="008C6869" w:rsidP="008C6869">
            <w:pPr>
              <w:rPr>
                <w:sz w:val="22"/>
                <w:szCs w:val="22"/>
              </w:rPr>
            </w:pPr>
            <w:r w:rsidRPr="006F021F">
              <w:rPr>
                <w:sz w:val="22"/>
                <w:szCs w:val="22"/>
              </w:rPr>
              <w:t>Data to be filled in by site</w:t>
            </w:r>
          </w:p>
        </w:tc>
        <w:tc>
          <w:tcPr>
            <w:tcW w:w="1350" w:type="dxa"/>
          </w:tcPr>
          <w:p w14:paraId="77D181D0" w14:textId="77777777" w:rsidR="008C6869" w:rsidRPr="006F021F" w:rsidRDefault="008C6869" w:rsidP="008C6869">
            <w:pPr>
              <w:rPr>
                <w:sz w:val="22"/>
                <w:szCs w:val="22"/>
              </w:rPr>
            </w:pPr>
            <w:r w:rsidRPr="006F021F">
              <w:rPr>
                <w:sz w:val="22"/>
                <w:szCs w:val="22"/>
              </w:rPr>
              <w:t>Data to be filled in by site</w:t>
            </w:r>
          </w:p>
        </w:tc>
        <w:tc>
          <w:tcPr>
            <w:tcW w:w="1890" w:type="dxa"/>
          </w:tcPr>
          <w:p w14:paraId="3B6DF2A9"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04031F08"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06CA1D06"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710" w:type="dxa"/>
          </w:tcPr>
          <w:p w14:paraId="12C81B9E"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21D824DD"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7C0AE90E"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890" w:type="dxa"/>
          </w:tcPr>
          <w:p w14:paraId="499BB5D2" w14:textId="77777777" w:rsidR="008C6869" w:rsidRPr="006F021F" w:rsidRDefault="008C6869" w:rsidP="008C6869">
            <w:pPr>
              <w:rPr>
                <w:sz w:val="22"/>
                <w:szCs w:val="22"/>
              </w:rPr>
            </w:pPr>
            <w:r w:rsidRPr="006F021F">
              <w:rPr>
                <w:sz w:val="22"/>
                <w:szCs w:val="22"/>
              </w:rPr>
              <w:t>Data to be filled in by site</w:t>
            </w:r>
          </w:p>
        </w:tc>
        <w:tc>
          <w:tcPr>
            <w:tcW w:w="1548" w:type="dxa"/>
          </w:tcPr>
          <w:p w14:paraId="759B1D51" w14:textId="77777777" w:rsidR="008C6869" w:rsidRPr="006F021F" w:rsidRDefault="008C6869" w:rsidP="008C6869">
            <w:pPr>
              <w:rPr>
                <w:sz w:val="22"/>
                <w:szCs w:val="22"/>
              </w:rPr>
            </w:pPr>
            <w:r w:rsidRPr="006F021F">
              <w:rPr>
                <w:sz w:val="22"/>
                <w:szCs w:val="22"/>
              </w:rPr>
              <w:t>Data to be filled in by site</w:t>
            </w:r>
          </w:p>
        </w:tc>
      </w:tr>
      <w:tr w:rsidR="008C6869" w:rsidRPr="006F021F" w14:paraId="0D388ADF" w14:textId="77777777" w:rsidTr="00000424">
        <w:trPr>
          <w:cantSplit/>
        </w:trPr>
        <w:tc>
          <w:tcPr>
            <w:tcW w:w="1188" w:type="dxa"/>
          </w:tcPr>
          <w:p w14:paraId="29BD3011" w14:textId="77777777" w:rsidR="008C6869" w:rsidRPr="006F021F" w:rsidRDefault="008C6869" w:rsidP="008C6869">
            <w:pPr>
              <w:rPr>
                <w:sz w:val="22"/>
                <w:szCs w:val="22"/>
              </w:rPr>
            </w:pPr>
            <w:r w:rsidRPr="006F021F">
              <w:rPr>
                <w:sz w:val="22"/>
                <w:szCs w:val="22"/>
              </w:rPr>
              <w:t>Data to be filled in by site</w:t>
            </w:r>
          </w:p>
        </w:tc>
        <w:tc>
          <w:tcPr>
            <w:tcW w:w="1890" w:type="dxa"/>
          </w:tcPr>
          <w:p w14:paraId="59E9BE90" w14:textId="77777777" w:rsidR="008C6869" w:rsidRPr="006F021F" w:rsidRDefault="008C6869" w:rsidP="008C6869">
            <w:pPr>
              <w:rPr>
                <w:sz w:val="22"/>
                <w:szCs w:val="22"/>
              </w:rPr>
            </w:pPr>
            <w:r w:rsidRPr="006F021F">
              <w:rPr>
                <w:sz w:val="22"/>
                <w:szCs w:val="22"/>
              </w:rPr>
              <w:t>Data to be filled in by site</w:t>
            </w:r>
          </w:p>
        </w:tc>
        <w:tc>
          <w:tcPr>
            <w:tcW w:w="1803" w:type="dxa"/>
          </w:tcPr>
          <w:p w14:paraId="7740719A" w14:textId="77777777" w:rsidR="008C6869" w:rsidRPr="006F021F" w:rsidRDefault="008C6869" w:rsidP="008C6869">
            <w:pPr>
              <w:rPr>
                <w:sz w:val="22"/>
                <w:szCs w:val="22"/>
              </w:rPr>
            </w:pPr>
            <w:r w:rsidRPr="006F021F">
              <w:rPr>
                <w:sz w:val="22"/>
                <w:szCs w:val="22"/>
              </w:rPr>
              <w:t>Data to be filled in by site</w:t>
            </w:r>
          </w:p>
        </w:tc>
        <w:tc>
          <w:tcPr>
            <w:tcW w:w="1347" w:type="dxa"/>
          </w:tcPr>
          <w:p w14:paraId="7E53123C" w14:textId="77777777" w:rsidR="008C6869" w:rsidRPr="006F021F" w:rsidRDefault="008C6869" w:rsidP="008C6869">
            <w:pPr>
              <w:rPr>
                <w:sz w:val="22"/>
                <w:szCs w:val="22"/>
              </w:rPr>
            </w:pPr>
            <w:r w:rsidRPr="006F021F">
              <w:rPr>
                <w:sz w:val="22"/>
                <w:szCs w:val="22"/>
              </w:rPr>
              <w:t>Data to be filled in by site</w:t>
            </w:r>
          </w:p>
        </w:tc>
        <w:tc>
          <w:tcPr>
            <w:tcW w:w="1350" w:type="dxa"/>
          </w:tcPr>
          <w:p w14:paraId="53EF7A36" w14:textId="77777777" w:rsidR="008C6869" w:rsidRPr="006F021F" w:rsidRDefault="008C6869" w:rsidP="008C6869">
            <w:pPr>
              <w:rPr>
                <w:sz w:val="22"/>
                <w:szCs w:val="22"/>
              </w:rPr>
            </w:pPr>
            <w:r w:rsidRPr="006F021F">
              <w:rPr>
                <w:sz w:val="22"/>
                <w:szCs w:val="22"/>
              </w:rPr>
              <w:t>Data to be filled in by site</w:t>
            </w:r>
          </w:p>
        </w:tc>
        <w:tc>
          <w:tcPr>
            <w:tcW w:w="1890" w:type="dxa"/>
          </w:tcPr>
          <w:p w14:paraId="2530518B"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49B518DD"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4387A82F"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710" w:type="dxa"/>
          </w:tcPr>
          <w:p w14:paraId="464BDB01"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Yes"/>
                  <w:statusText w:type="text" w:val="Medication 1, Yes"/>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Yes</w:t>
            </w:r>
          </w:p>
          <w:p w14:paraId="671D9D96"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No"/>
                  <w:statusText w:type="text" w:val="Medication 1, No"/>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No</w:t>
            </w:r>
          </w:p>
          <w:p w14:paraId="763376BB" w14:textId="77777777" w:rsidR="008C6869" w:rsidRPr="006F021F" w:rsidRDefault="008C6869" w:rsidP="008C6869">
            <w:pPr>
              <w:rPr>
                <w:sz w:val="22"/>
                <w:szCs w:val="22"/>
              </w:rPr>
            </w:pPr>
            <w:r w:rsidRPr="006F021F">
              <w:rPr>
                <w:sz w:val="22"/>
                <w:szCs w:val="22"/>
              </w:rPr>
              <w:fldChar w:fldCharType="begin">
                <w:ffData>
                  <w:name w:val=""/>
                  <w:enabled/>
                  <w:calcOnExit w:val="0"/>
                  <w:helpText w:type="text" w:val="Medication 1, Unknown"/>
                  <w:statusText w:type="text" w:val="Medication 1, Unknown"/>
                  <w:checkBox>
                    <w:sizeAuto/>
                    <w:default w:val="0"/>
                  </w:checkBox>
                </w:ffData>
              </w:fldChar>
            </w:r>
            <w:r w:rsidRPr="006F021F">
              <w:rPr>
                <w:sz w:val="22"/>
                <w:szCs w:val="22"/>
              </w:rPr>
              <w:instrText xml:space="preserve"> FORMCHECKBOX </w:instrText>
            </w:r>
            <w:r w:rsidR="005D3EE7">
              <w:rPr>
                <w:sz w:val="22"/>
                <w:szCs w:val="22"/>
              </w:rPr>
            </w:r>
            <w:r w:rsidR="005D3EE7">
              <w:rPr>
                <w:sz w:val="22"/>
                <w:szCs w:val="22"/>
              </w:rPr>
              <w:fldChar w:fldCharType="separate"/>
            </w:r>
            <w:r w:rsidRPr="006F021F">
              <w:rPr>
                <w:sz w:val="22"/>
                <w:szCs w:val="22"/>
              </w:rPr>
              <w:fldChar w:fldCharType="end"/>
            </w:r>
            <w:r w:rsidRPr="006F021F">
              <w:rPr>
                <w:sz w:val="22"/>
                <w:szCs w:val="22"/>
              </w:rPr>
              <w:t xml:space="preserve"> Unknown</w:t>
            </w:r>
          </w:p>
        </w:tc>
        <w:tc>
          <w:tcPr>
            <w:tcW w:w="1890" w:type="dxa"/>
          </w:tcPr>
          <w:p w14:paraId="2F5ECBB6" w14:textId="77777777" w:rsidR="008C6869" w:rsidRPr="006F021F" w:rsidRDefault="008C6869" w:rsidP="008C6869">
            <w:pPr>
              <w:rPr>
                <w:sz w:val="22"/>
                <w:szCs w:val="22"/>
              </w:rPr>
            </w:pPr>
            <w:r w:rsidRPr="006F021F">
              <w:rPr>
                <w:sz w:val="22"/>
                <w:szCs w:val="22"/>
              </w:rPr>
              <w:t>Data to be filled in by site</w:t>
            </w:r>
          </w:p>
        </w:tc>
        <w:tc>
          <w:tcPr>
            <w:tcW w:w="1548" w:type="dxa"/>
          </w:tcPr>
          <w:p w14:paraId="62B9CE9F" w14:textId="77777777" w:rsidR="008C6869" w:rsidRPr="006F021F" w:rsidRDefault="008C6869" w:rsidP="008C6869">
            <w:pPr>
              <w:rPr>
                <w:sz w:val="22"/>
                <w:szCs w:val="22"/>
              </w:rPr>
            </w:pPr>
            <w:r w:rsidRPr="006F021F">
              <w:rPr>
                <w:sz w:val="22"/>
                <w:szCs w:val="22"/>
              </w:rPr>
              <w:t>Data to be filled in by site</w:t>
            </w:r>
          </w:p>
        </w:tc>
      </w:tr>
    </w:tbl>
    <w:p w14:paraId="4D345012" w14:textId="77777777" w:rsidR="008D719D" w:rsidRPr="006F021F" w:rsidRDefault="004F2372" w:rsidP="0063504F">
      <w:pPr>
        <w:rPr>
          <w:sz w:val="22"/>
          <w:szCs w:val="22"/>
        </w:rPr>
      </w:pPr>
      <w:r w:rsidRPr="006F021F">
        <w:rPr>
          <w:sz w:val="22"/>
          <w:szCs w:val="22"/>
        </w:rPr>
        <w:t>* “PRN Med?” asks whether the medication is taken on an as needed basis. NO should be answered for chronic medications that are taken on a regular basis.</w:t>
      </w:r>
    </w:p>
    <w:p w14:paraId="6AF0B22E" w14:textId="77777777" w:rsidR="008D16E5" w:rsidRPr="0063504F" w:rsidRDefault="008D16E5" w:rsidP="0063504F">
      <w:pPr>
        <w:sectPr w:rsidR="008D16E5" w:rsidRPr="0063504F" w:rsidSect="00BF1CFD">
          <w:type w:val="continuous"/>
          <w:pgSz w:w="15840" w:h="12240" w:orient="landscape" w:code="1"/>
          <w:pgMar w:top="720" w:right="720" w:bottom="720" w:left="720" w:header="360" w:footer="360" w:gutter="0"/>
          <w:cols w:space="720"/>
          <w:docGrid w:linePitch="272"/>
        </w:sectPr>
      </w:pPr>
    </w:p>
    <w:p w14:paraId="39F9AD00" w14:textId="77777777" w:rsidR="006F021F" w:rsidRPr="006F021F" w:rsidRDefault="006F021F" w:rsidP="006F021F">
      <w:pPr>
        <w:tabs>
          <w:tab w:val="left" w:pos="180"/>
          <w:tab w:val="left" w:pos="900"/>
          <w:tab w:val="left" w:pos="1260"/>
          <w:tab w:val="left" w:pos="10890"/>
        </w:tabs>
        <w:spacing w:before="120" w:after="120"/>
        <w:outlineLvl w:val="1"/>
        <w:rPr>
          <w:b/>
          <w:smallCaps/>
          <w:color w:val="000000"/>
          <w:sz w:val="22"/>
          <w:szCs w:val="22"/>
          <w:u w:val="single"/>
        </w:rPr>
      </w:pPr>
      <w:r w:rsidRPr="006F021F">
        <w:rPr>
          <w:smallCaps/>
          <w:color w:val="000000"/>
          <w:sz w:val="22"/>
          <w:szCs w:val="22"/>
          <w:u w:val="single"/>
        </w:rPr>
        <w:lastRenderedPageBreak/>
        <w:t>General Instructions</w:t>
      </w:r>
    </w:p>
    <w:p w14:paraId="3A6EA162" w14:textId="77777777" w:rsidR="006F021F" w:rsidRPr="006F021F" w:rsidRDefault="006F021F" w:rsidP="006F021F">
      <w:pPr>
        <w:spacing w:after="160" w:line="259" w:lineRule="auto"/>
        <w:rPr>
          <w:rFonts w:eastAsia="Calibri"/>
          <w:sz w:val="22"/>
          <w:szCs w:val="22"/>
        </w:rPr>
      </w:pPr>
      <w:r w:rsidRPr="006F021F">
        <w:rPr>
          <w:rFonts w:eastAsia="Calibri"/>
          <w:sz w:val="22"/>
          <w:szCs w:val="22"/>
        </w:rPr>
        <w:t>The non-Parkinson’s disease medication log provides information about non-PD medications the participant/ subject was taking prior to or during the study. Collecting non-PD medications taken prior to the study in a defined time window is important when there may be potential interactions with the study intervention. Thus, a potential subject may need to stop a medication prior to starting the study intervention (washout period). The study exclusion criteria may identify drugs that cannot be taken during the study and so prior medications are identified to determine whether an individual may be eligible for the study.</w:t>
      </w:r>
    </w:p>
    <w:p w14:paraId="4131F1E9" w14:textId="77777777" w:rsidR="006F021F" w:rsidRPr="006F021F" w:rsidRDefault="006F021F" w:rsidP="006F021F">
      <w:pPr>
        <w:spacing w:after="160" w:line="259" w:lineRule="auto"/>
        <w:rPr>
          <w:rFonts w:eastAsia="Calibri"/>
          <w:sz w:val="22"/>
          <w:szCs w:val="22"/>
        </w:rPr>
      </w:pPr>
      <w:r w:rsidRPr="006F021F">
        <w:rPr>
          <w:rFonts w:eastAsia="Calibri"/>
          <w:sz w:val="22"/>
          <w:szCs w:val="22"/>
        </w:rPr>
        <w:t xml:space="preserve">Important note: None of the data elements included on this CRF Module are classified as Core (i.e., strongly recommended for all Parkinson’s disease clinical studies to collect). All data elements are classified as Supplemental (i.e., </w:t>
      </w:r>
      <w:proofErr w:type="spellStart"/>
      <w:proofErr w:type="gramStart"/>
      <w:r w:rsidRPr="006F021F">
        <w:rPr>
          <w:rFonts w:eastAsia="Calibri"/>
          <w:sz w:val="22"/>
          <w:szCs w:val="22"/>
        </w:rPr>
        <w:t>non Core</w:t>
      </w:r>
      <w:proofErr w:type="spellEnd"/>
      <w:proofErr w:type="gramEnd"/>
      <w:r w:rsidRPr="006F021F">
        <w:rPr>
          <w:rFonts w:eastAsia="Calibri"/>
          <w:sz w:val="22"/>
          <w:szCs w:val="22"/>
        </w:rPr>
        <w:t>) and should only be collected if the research team considers them appropriate for their study. Please see the Data Dictionary for element classifications.</w:t>
      </w:r>
    </w:p>
    <w:p w14:paraId="341A5229" w14:textId="77777777" w:rsidR="006F021F" w:rsidRPr="006F021F" w:rsidRDefault="006F021F" w:rsidP="006F021F">
      <w:pPr>
        <w:tabs>
          <w:tab w:val="left" w:pos="180"/>
          <w:tab w:val="left" w:pos="900"/>
          <w:tab w:val="left" w:pos="1260"/>
          <w:tab w:val="left" w:pos="10890"/>
        </w:tabs>
        <w:spacing w:before="120" w:after="120"/>
        <w:outlineLvl w:val="1"/>
        <w:rPr>
          <w:smallCaps/>
          <w:color w:val="000000"/>
          <w:sz w:val="22"/>
          <w:szCs w:val="22"/>
          <w:u w:val="single"/>
        </w:rPr>
      </w:pPr>
      <w:r w:rsidRPr="006F021F">
        <w:rPr>
          <w:smallCaps/>
          <w:color w:val="000000"/>
          <w:sz w:val="22"/>
          <w:szCs w:val="22"/>
          <w:u w:val="single"/>
        </w:rPr>
        <w:t>Specific Instructions</w:t>
      </w:r>
    </w:p>
    <w:p w14:paraId="70CEB28D" w14:textId="77777777" w:rsidR="006F021F" w:rsidRPr="006F021F" w:rsidRDefault="006F021F" w:rsidP="006F021F">
      <w:pPr>
        <w:spacing w:after="160" w:line="259" w:lineRule="auto"/>
        <w:rPr>
          <w:rFonts w:eastAsia="Calibri"/>
          <w:iCs/>
          <w:sz w:val="22"/>
          <w:szCs w:val="22"/>
        </w:rPr>
      </w:pPr>
      <w:r w:rsidRPr="006F021F">
        <w:rPr>
          <w:rFonts w:eastAsia="Calibri"/>
          <w:iCs/>
          <w:sz w:val="22"/>
          <w:szCs w:val="22"/>
        </w:rPr>
        <w:t>Please see the Data Dictionary for definitions for each of the data elements included in this CRF Module.</w:t>
      </w:r>
    </w:p>
    <w:p w14:paraId="44A4CC40" w14:textId="77777777" w:rsidR="006F021F" w:rsidRPr="006F021F" w:rsidRDefault="006F021F" w:rsidP="006F021F">
      <w:pPr>
        <w:spacing w:after="160" w:line="259" w:lineRule="auto"/>
        <w:rPr>
          <w:rFonts w:eastAsia="Calibri"/>
          <w:sz w:val="22"/>
          <w:szCs w:val="22"/>
        </w:rPr>
      </w:pPr>
      <w:r w:rsidRPr="006F021F">
        <w:rPr>
          <w:rFonts w:eastAsia="Calibri"/>
          <w:sz w:val="22"/>
          <w:szCs w:val="22"/>
        </w:rPr>
        <w:t>The majority of the data elements on the CRF have the following instructions:</w:t>
      </w:r>
    </w:p>
    <w:p w14:paraId="013C8500" w14:textId="77777777" w:rsidR="006F021F" w:rsidRPr="006F021F" w:rsidRDefault="006F021F" w:rsidP="006F021F">
      <w:pPr>
        <w:spacing w:after="160" w:line="259" w:lineRule="auto"/>
        <w:rPr>
          <w:rFonts w:eastAsia="Calibri"/>
          <w:sz w:val="22"/>
          <w:szCs w:val="22"/>
        </w:rPr>
      </w:pPr>
      <w:r w:rsidRPr="006F021F">
        <w:rPr>
          <w:rFonts w:eastAsia="Calibri"/>
          <w:sz w:val="22"/>
          <w:szCs w:val="22"/>
        </w:rPr>
        <w:t xml:space="preserve">History can be obtained from participant/ subject, family member, friend, or chart/ medical record. In some </w:t>
      </w:r>
      <w:proofErr w:type="gramStart"/>
      <w:r w:rsidRPr="006F021F">
        <w:rPr>
          <w:rFonts w:eastAsia="Calibri"/>
          <w:sz w:val="22"/>
          <w:szCs w:val="22"/>
        </w:rPr>
        <w:t>studies</w:t>
      </w:r>
      <w:proofErr w:type="gramEnd"/>
      <w:r w:rsidRPr="006F021F">
        <w:rPr>
          <w:rFonts w:eastAsia="Calibri"/>
          <w:sz w:val="22"/>
          <w:szCs w:val="22"/>
        </w:rPr>
        <w:t xml:space="preserve"> it may be possible to ask the subject/ participant or a family member to bring in the pill bottles for all non-PD medications.</w:t>
      </w:r>
    </w:p>
    <w:p w14:paraId="7CB5ECBF" w14:textId="46E7F0FE" w:rsidR="008D16E5" w:rsidRPr="006F021F" w:rsidRDefault="006F021F" w:rsidP="006F021F">
      <w:pPr>
        <w:spacing w:after="160" w:line="259" w:lineRule="auto"/>
        <w:rPr>
          <w:rFonts w:eastAsia="Calibri"/>
          <w:sz w:val="22"/>
          <w:szCs w:val="22"/>
        </w:rPr>
      </w:pPr>
      <w:r w:rsidRPr="006F021F">
        <w:rPr>
          <w:rFonts w:eastAsia="Calibri"/>
          <w:sz w:val="22"/>
          <w:szCs w:val="22"/>
        </w:rPr>
        <w:t>There are no other specific instructions for the data elements not already included on the CRF.</w:t>
      </w:r>
    </w:p>
    <w:sectPr w:rsidR="008D16E5" w:rsidRPr="006F021F" w:rsidSect="005D3EE7">
      <w:headerReference w:type="default" r:id="rId13"/>
      <w:footerReference w:type="default" r:id="rId14"/>
      <w:pgSz w:w="12240" w:h="15840" w:code="1"/>
      <w:pgMar w:top="144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DD22" w14:textId="77777777" w:rsidR="00A85AE6" w:rsidRDefault="00A85AE6" w:rsidP="0063504F">
      <w:r>
        <w:separator/>
      </w:r>
    </w:p>
  </w:endnote>
  <w:endnote w:type="continuationSeparator" w:id="0">
    <w:p w14:paraId="5D80201E" w14:textId="77777777" w:rsidR="00A85AE6" w:rsidRDefault="00A85AE6" w:rsidP="0063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F007" w14:textId="77777777" w:rsidR="00A85AE6" w:rsidRPr="006F021F" w:rsidRDefault="00A85AE6" w:rsidP="0063504F">
    <w:pPr>
      <w:pStyle w:val="CDEFooter"/>
      <w:rPr>
        <w:rFonts w:ascii="Arial" w:hAnsi="Arial"/>
        <w:sz w:val="22"/>
        <w:szCs w:val="22"/>
      </w:rPr>
    </w:pPr>
    <w:r w:rsidRPr="006F021F">
      <w:rPr>
        <w:rFonts w:ascii="Arial" w:hAnsi="Arial"/>
        <w:sz w:val="22"/>
        <w:szCs w:val="22"/>
      </w:rPr>
      <w:t xml:space="preserve">PD CDE Version 4.0 </w:t>
    </w:r>
    <w:r w:rsidRPr="006F021F">
      <w:rPr>
        <w:rFonts w:ascii="Arial" w:hAnsi="Arial"/>
        <w:sz w:val="22"/>
        <w:szCs w:val="22"/>
      </w:rPr>
      <w:ptab w:relativeTo="margin" w:alignment="right" w:leader="none"/>
    </w:r>
    <w:r w:rsidRPr="006F021F">
      <w:rPr>
        <w:rFonts w:ascii="Arial" w:hAnsi="Arial"/>
        <w:sz w:val="22"/>
        <w:szCs w:val="22"/>
      </w:rPr>
      <w:t xml:space="preserve">Page </w:t>
    </w:r>
    <w:r w:rsidR="004D78D8" w:rsidRPr="006F021F">
      <w:rPr>
        <w:rFonts w:ascii="Arial" w:hAnsi="Arial"/>
        <w:sz w:val="22"/>
        <w:szCs w:val="22"/>
      </w:rPr>
      <w:fldChar w:fldCharType="begin"/>
    </w:r>
    <w:r w:rsidR="004D78D8" w:rsidRPr="006F021F">
      <w:rPr>
        <w:rFonts w:ascii="Arial" w:hAnsi="Arial"/>
        <w:sz w:val="22"/>
        <w:szCs w:val="22"/>
      </w:rPr>
      <w:instrText xml:space="preserve"> PAGE </w:instrText>
    </w:r>
    <w:r w:rsidR="004D78D8" w:rsidRPr="006F021F">
      <w:rPr>
        <w:rFonts w:ascii="Arial" w:hAnsi="Arial"/>
        <w:sz w:val="22"/>
        <w:szCs w:val="22"/>
      </w:rPr>
      <w:fldChar w:fldCharType="separate"/>
    </w:r>
    <w:r w:rsidR="004D78D8" w:rsidRPr="006F021F">
      <w:rPr>
        <w:rFonts w:ascii="Arial" w:hAnsi="Arial"/>
        <w:noProof/>
        <w:sz w:val="22"/>
        <w:szCs w:val="22"/>
      </w:rPr>
      <w:t>1</w:t>
    </w:r>
    <w:r w:rsidR="004D78D8" w:rsidRPr="006F021F">
      <w:rPr>
        <w:rFonts w:ascii="Arial" w:hAnsi="Arial"/>
        <w:noProof/>
        <w:sz w:val="22"/>
        <w:szCs w:val="22"/>
      </w:rPr>
      <w:fldChar w:fldCharType="end"/>
    </w:r>
    <w:r w:rsidRPr="006F021F">
      <w:rPr>
        <w:rFonts w:ascii="Arial" w:hAnsi="Arial"/>
        <w:sz w:val="22"/>
        <w:szCs w:val="22"/>
      </w:rPr>
      <w:t xml:space="preserve"> of </w:t>
    </w:r>
    <w:r w:rsidR="006F021F" w:rsidRPr="006F021F">
      <w:rPr>
        <w:rFonts w:ascii="Arial" w:hAnsi="Arial"/>
        <w:sz w:val="22"/>
        <w:szCs w:val="22"/>
      </w:rPr>
      <w:fldChar w:fldCharType="begin"/>
    </w:r>
    <w:r w:rsidR="006F021F" w:rsidRPr="006F021F">
      <w:rPr>
        <w:rFonts w:ascii="Arial" w:hAnsi="Arial"/>
        <w:sz w:val="22"/>
        <w:szCs w:val="22"/>
      </w:rPr>
      <w:instrText xml:space="preserve"> NUMPAGES  </w:instrText>
    </w:r>
    <w:r w:rsidR="006F021F" w:rsidRPr="006F021F">
      <w:rPr>
        <w:rFonts w:ascii="Arial" w:hAnsi="Arial"/>
        <w:sz w:val="22"/>
        <w:szCs w:val="22"/>
      </w:rPr>
      <w:fldChar w:fldCharType="separate"/>
    </w:r>
    <w:r w:rsidR="004D78D8" w:rsidRPr="006F021F">
      <w:rPr>
        <w:rFonts w:ascii="Arial" w:hAnsi="Arial"/>
        <w:noProof/>
        <w:sz w:val="22"/>
        <w:szCs w:val="22"/>
      </w:rPr>
      <w:t>2</w:t>
    </w:r>
    <w:r w:rsidR="006F021F" w:rsidRPr="006F021F">
      <w:rPr>
        <w:rFonts w:ascii="Arial" w:hAnsi="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7AAA" w14:textId="4C78585A" w:rsidR="00A85AE6" w:rsidRPr="006F021F" w:rsidRDefault="00A85AE6" w:rsidP="0063504F">
    <w:pPr>
      <w:pStyle w:val="CDEFooter"/>
      <w:rPr>
        <w:rFonts w:ascii="Arial" w:hAnsi="Arial"/>
        <w:sz w:val="22"/>
        <w:szCs w:val="22"/>
      </w:rPr>
    </w:pPr>
    <w:r w:rsidRPr="006F021F">
      <w:rPr>
        <w:rFonts w:ascii="Arial" w:hAnsi="Arial"/>
        <w:sz w:val="22"/>
        <w:szCs w:val="22"/>
      </w:rPr>
      <w:t>PD CDE Version 4.0</w:t>
    </w:r>
    <w:r w:rsidRPr="006F021F">
      <w:rPr>
        <w:rFonts w:ascii="Arial" w:hAnsi="Arial"/>
        <w:sz w:val="22"/>
        <w:szCs w:val="22"/>
      </w:rPr>
      <w:ptab w:relativeTo="margin" w:alignment="right" w:leader="none"/>
    </w:r>
    <w:r w:rsidRPr="006F021F">
      <w:rPr>
        <w:rFonts w:ascii="Arial" w:hAnsi="Arial"/>
        <w:sz w:val="22"/>
        <w:szCs w:val="22"/>
      </w:rPr>
      <w:t xml:space="preserve">Page </w:t>
    </w:r>
    <w:r w:rsidR="004D78D8" w:rsidRPr="006F021F">
      <w:rPr>
        <w:rFonts w:ascii="Arial" w:hAnsi="Arial"/>
        <w:sz w:val="22"/>
        <w:szCs w:val="22"/>
      </w:rPr>
      <w:fldChar w:fldCharType="begin"/>
    </w:r>
    <w:r w:rsidR="004D78D8" w:rsidRPr="006F021F">
      <w:rPr>
        <w:rFonts w:ascii="Arial" w:hAnsi="Arial"/>
        <w:sz w:val="22"/>
        <w:szCs w:val="22"/>
      </w:rPr>
      <w:instrText xml:space="preserve"> PAGE </w:instrText>
    </w:r>
    <w:r w:rsidR="004D78D8" w:rsidRPr="006F021F">
      <w:rPr>
        <w:rFonts w:ascii="Arial" w:hAnsi="Arial"/>
        <w:sz w:val="22"/>
        <w:szCs w:val="22"/>
      </w:rPr>
      <w:fldChar w:fldCharType="separate"/>
    </w:r>
    <w:r w:rsidR="004D78D8" w:rsidRPr="006F021F">
      <w:rPr>
        <w:rFonts w:ascii="Arial" w:hAnsi="Arial"/>
        <w:noProof/>
        <w:sz w:val="22"/>
        <w:szCs w:val="22"/>
      </w:rPr>
      <w:t>2</w:t>
    </w:r>
    <w:r w:rsidR="004D78D8" w:rsidRPr="006F021F">
      <w:rPr>
        <w:rFonts w:ascii="Arial" w:hAnsi="Arial"/>
        <w:noProof/>
        <w:sz w:val="22"/>
        <w:szCs w:val="22"/>
      </w:rPr>
      <w:fldChar w:fldCharType="end"/>
    </w:r>
    <w:r w:rsidRPr="006F021F">
      <w:rPr>
        <w:rFonts w:ascii="Arial" w:hAnsi="Arial"/>
        <w:sz w:val="22"/>
        <w:szCs w:val="22"/>
      </w:rPr>
      <w:t xml:space="preserve"> of </w:t>
    </w:r>
    <w:r w:rsidR="006F021F" w:rsidRPr="006F021F">
      <w:rPr>
        <w:rFonts w:ascii="Arial" w:hAnsi="Arial"/>
        <w:sz w:val="22"/>
        <w:szCs w:val="22"/>
      </w:rPr>
      <w:fldChar w:fldCharType="begin"/>
    </w:r>
    <w:r w:rsidR="006F021F" w:rsidRPr="006F021F">
      <w:rPr>
        <w:rFonts w:ascii="Arial" w:hAnsi="Arial"/>
        <w:sz w:val="22"/>
        <w:szCs w:val="22"/>
      </w:rPr>
      <w:instrText xml:space="preserve"> NUMPAGES  </w:instrText>
    </w:r>
    <w:r w:rsidR="006F021F" w:rsidRPr="006F021F">
      <w:rPr>
        <w:rFonts w:ascii="Arial" w:hAnsi="Arial"/>
        <w:sz w:val="22"/>
        <w:szCs w:val="22"/>
      </w:rPr>
      <w:fldChar w:fldCharType="separate"/>
    </w:r>
    <w:r w:rsidR="004D78D8" w:rsidRPr="006F021F">
      <w:rPr>
        <w:rFonts w:ascii="Arial" w:hAnsi="Arial"/>
        <w:noProof/>
        <w:sz w:val="22"/>
        <w:szCs w:val="22"/>
      </w:rPr>
      <w:t>2</w:t>
    </w:r>
    <w:r w:rsidR="006F021F" w:rsidRPr="006F021F">
      <w:rPr>
        <w:rFonts w:ascii="Arial" w:hAnsi="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634E" w14:textId="77777777" w:rsidR="00A85AE6" w:rsidRDefault="00A85AE6" w:rsidP="0063504F">
      <w:r>
        <w:separator/>
      </w:r>
    </w:p>
  </w:footnote>
  <w:footnote w:type="continuationSeparator" w:id="0">
    <w:p w14:paraId="5B464BE9" w14:textId="77777777" w:rsidR="00A85AE6" w:rsidRDefault="00A85AE6" w:rsidP="0063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1B39" w14:textId="77777777" w:rsidR="00A85AE6" w:rsidRPr="006F021F" w:rsidRDefault="00A85AE6" w:rsidP="0063504F">
    <w:pPr>
      <w:pStyle w:val="Heading1"/>
      <w:rPr>
        <w:b w:val="0"/>
        <w:bCs/>
      </w:rPr>
    </w:pPr>
    <w:r w:rsidRPr="006F021F">
      <w:rPr>
        <w:rStyle w:val="Heading1Char"/>
        <w:b/>
        <w:bCs/>
      </w:rPr>
      <w:t>Non-Parkinson’s Disease Medication Log</w:t>
    </w:r>
  </w:p>
  <w:p w14:paraId="5DE44647" w14:textId="77777777" w:rsidR="00A85AE6" w:rsidRDefault="00A85AE6" w:rsidP="0063504F">
    <w:pPr>
      <w:pStyle w:val="Header"/>
      <w:tabs>
        <w:tab w:val="clear" w:pos="4320"/>
        <w:tab w:val="clear" w:pos="8640"/>
        <w:tab w:val="left" w:pos="6822"/>
      </w:tabs>
      <w:spacing w:before="120" w:after="120"/>
      <w:ind w:right="-907"/>
    </w:pPr>
    <w:bookmarkStart w:id="1" w:name="OLE_LINK2"/>
    <w:r>
      <w:t>[</w:t>
    </w:r>
    <w:r w:rsidRPr="00C6503B">
      <w:t>Study Name/ID pre</w:t>
    </w:r>
    <w:r>
      <w:t>-</w:t>
    </w:r>
    <w:r w:rsidRPr="00C6503B">
      <w:t>filled</w:t>
    </w:r>
    <w:r>
      <w:t>]</w:t>
    </w:r>
    <w:bookmarkEnd w:id="1"/>
    <w:r>
      <w:tab/>
    </w:r>
    <w:r w:rsidRPr="00E34D58">
      <w:t>Sit</w:t>
    </w:r>
    <w:r>
      <w:t xml:space="preserve">e Name: </w:t>
    </w:r>
  </w:p>
  <w:p w14:paraId="1968F334" w14:textId="77777777" w:rsidR="00A85AE6" w:rsidRPr="0063504F" w:rsidRDefault="00A85AE6" w:rsidP="0063504F">
    <w:pPr>
      <w:pStyle w:val="Header"/>
      <w:tabs>
        <w:tab w:val="clear" w:pos="4320"/>
        <w:tab w:val="clear" w:pos="8640"/>
        <w:tab w:val="left" w:pos="6822"/>
      </w:tabs>
      <w:spacing w:before="120" w:after="120"/>
      <w:ind w:right="-907"/>
    </w:pPr>
    <w:r>
      <w:tab/>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D43A" w14:textId="75542EB1" w:rsidR="00A85AE6" w:rsidRPr="006F021F" w:rsidRDefault="006F021F" w:rsidP="006F021F">
    <w:pPr>
      <w:pStyle w:val="Heading1"/>
      <w:rPr>
        <w:bCs/>
      </w:rPr>
    </w:pPr>
    <w:r w:rsidRPr="006F021F">
      <w:rPr>
        <w:bCs/>
      </w:rPr>
      <w:t>Non-Parkinson’s Disease Medication Log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D35C7"/>
    <w:multiLevelType w:val="hybridMultilevel"/>
    <w:tmpl w:val="96E8C2DA"/>
    <w:lvl w:ilvl="0" w:tplc="B8C634A8">
      <w:numFmt w:val="bullet"/>
      <w:lvlText w:val=""/>
      <w:lvlJc w:val="left"/>
      <w:pPr>
        <w:ind w:left="547" w:hanging="360"/>
      </w:pPr>
      <w:rPr>
        <w:rFonts w:ascii="Symbol" w:eastAsia="Times New Roman" w:hAnsi="Symbol"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FA"/>
    <w:rsid w:val="00000424"/>
    <w:rsid w:val="00012F80"/>
    <w:rsid w:val="0004618D"/>
    <w:rsid w:val="000544D8"/>
    <w:rsid w:val="00054CAA"/>
    <w:rsid w:val="000655AB"/>
    <w:rsid w:val="00073AD3"/>
    <w:rsid w:val="000A2C1E"/>
    <w:rsid w:val="000D62A9"/>
    <w:rsid w:val="000D7162"/>
    <w:rsid w:val="00100732"/>
    <w:rsid w:val="00103FAC"/>
    <w:rsid w:val="0011674F"/>
    <w:rsid w:val="00136534"/>
    <w:rsid w:val="00201B35"/>
    <w:rsid w:val="00201C38"/>
    <w:rsid w:val="00204F04"/>
    <w:rsid w:val="00264FCA"/>
    <w:rsid w:val="002B1BB9"/>
    <w:rsid w:val="002F7F89"/>
    <w:rsid w:val="0030164E"/>
    <w:rsid w:val="003044F3"/>
    <w:rsid w:val="00342186"/>
    <w:rsid w:val="00343677"/>
    <w:rsid w:val="00350B88"/>
    <w:rsid w:val="00360380"/>
    <w:rsid w:val="0039446D"/>
    <w:rsid w:val="004048D2"/>
    <w:rsid w:val="004225BF"/>
    <w:rsid w:val="00425B25"/>
    <w:rsid w:val="00432023"/>
    <w:rsid w:val="004350D3"/>
    <w:rsid w:val="004561CD"/>
    <w:rsid w:val="004A312D"/>
    <w:rsid w:val="004D78D8"/>
    <w:rsid w:val="004F2372"/>
    <w:rsid w:val="005051AA"/>
    <w:rsid w:val="0052248F"/>
    <w:rsid w:val="005341EA"/>
    <w:rsid w:val="00542A82"/>
    <w:rsid w:val="0056161D"/>
    <w:rsid w:val="005746C7"/>
    <w:rsid w:val="00582FE2"/>
    <w:rsid w:val="00586374"/>
    <w:rsid w:val="005A0C9A"/>
    <w:rsid w:val="005A2FDF"/>
    <w:rsid w:val="005B6948"/>
    <w:rsid w:val="005D3EE7"/>
    <w:rsid w:val="00631F8C"/>
    <w:rsid w:val="0063504F"/>
    <w:rsid w:val="00643EFA"/>
    <w:rsid w:val="00661A8F"/>
    <w:rsid w:val="006708B5"/>
    <w:rsid w:val="00685E4D"/>
    <w:rsid w:val="006A06C8"/>
    <w:rsid w:val="006B1206"/>
    <w:rsid w:val="006B1F79"/>
    <w:rsid w:val="006B2303"/>
    <w:rsid w:val="006B32C8"/>
    <w:rsid w:val="006C1A12"/>
    <w:rsid w:val="006C2A70"/>
    <w:rsid w:val="006D50A1"/>
    <w:rsid w:val="006F021F"/>
    <w:rsid w:val="007178E6"/>
    <w:rsid w:val="00750840"/>
    <w:rsid w:val="007A028B"/>
    <w:rsid w:val="007A6818"/>
    <w:rsid w:val="008205D7"/>
    <w:rsid w:val="0082364B"/>
    <w:rsid w:val="00825D0D"/>
    <w:rsid w:val="00833A4A"/>
    <w:rsid w:val="00866257"/>
    <w:rsid w:val="0087040B"/>
    <w:rsid w:val="008B1B71"/>
    <w:rsid w:val="008C484C"/>
    <w:rsid w:val="008C6869"/>
    <w:rsid w:val="008D16E5"/>
    <w:rsid w:val="008D719D"/>
    <w:rsid w:val="008F49D4"/>
    <w:rsid w:val="009168DB"/>
    <w:rsid w:val="0095166D"/>
    <w:rsid w:val="00956EC3"/>
    <w:rsid w:val="00964729"/>
    <w:rsid w:val="00976156"/>
    <w:rsid w:val="009824C1"/>
    <w:rsid w:val="00984923"/>
    <w:rsid w:val="009C4242"/>
    <w:rsid w:val="009D7662"/>
    <w:rsid w:val="009E3AC5"/>
    <w:rsid w:val="00A42BFD"/>
    <w:rsid w:val="00A85AE6"/>
    <w:rsid w:val="00A96C45"/>
    <w:rsid w:val="00AB22C1"/>
    <w:rsid w:val="00AC50F6"/>
    <w:rsid w:val="00AD1C6F"/>
    <w:rsid w:val="00AD617D"/>
    <w:rsid w:val="00AE35D5"/>
    <w:rsid w:val="00B16961"/>
    <w:rsid w:val="00B17814"/>
    <w:rsid w:val="00B22203"/>
    <w:rsid w:val="00B245D2"/>
    <w:rsid w:val="00B2727B"/>
    <w:rsid w:val="00B7004D"/>
    <w:rsid w:val="00B87EAB"/>
    <w:rsid w:val="00BA38D5"/>
    <w:rsid w:val="00BB6B6A"/>
    <w:rsid w:val="00BC667A"/>
    <w:rsid w:val="00BE0B9A"/>
    <w:rsid w:val="00BF1CFD"/>
    <w:rsid w:val="00C20A02"/>
    <w:rsid w:val="00C60C83"/>
    <w:rsid w:val="00C60D58"/>
    <w:rsid w:val="00C64EE6"/>
    <w:rsid w:val="00C93494"/>
    <w:rsid w:val="00CC2895"/>
    <w:rsid w:val="00CE6DA6"/>
    <w:rsid w:val="00D11312"/>
    <w:rsid w:val="00D23F95"/>
    <w:rsid w:val="00D551FE"/>
    <w:rsid w:val="00D733B6"/>
    <w:rsid w:val="00D739D1"/>
    <w:rsid w:val="00D969AA"/>
    <w:rsid w:val="00DD4406"/>
    <w:rsid w:val="00E267F1"/>
    <w:rsid w:val="00E5763F"/>
    <w:rsid w:val="00E908DA"/>
    <w:rsid w:val="00E942D9"/>
    <w:rsid w:val="00E97C20"/>
    <w:rsid w:val="00EB2CEE"/>
    <w:rsid w:val="00EC0AE6"/>
    <w:rsid w:val="00EC0C61"/>
    <w:rsid w:val="00EF10F4"/>
    <w:rsid w:val="00F16AEF"/>
    <w:rsid w:val="00F54451"/>
    <w:rsid w:val="00F64813"/>
    <w:rsid w:val="00FA014C"/>
    <w:rsid w:val="00FA2BC3"/>
    <w:rsid w:val="00FB4836"/>
    <w:rsid w:val="00FC1AAB"/>
    <w:rsid w:val="00FC6CF0"/>
    <w:rsid w:val="00FD7FC3"/>
    <w:rsid w:val="00FE0E87"/>
    <w:rsid w:val="00FF494E"/>
    <w:rsid w:val="00FF6F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7C0F3DCA"/>
  <w15:docId w15:val="{E7D79B7E-99FA-40DC-9C95-E7517885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4F"/>
    <w:rPr>
      <w:rFonts w:ascii="Arial" w:hAnsi="Arial" w:cs="Arial"/>
      <w:sz w:val="24"/>
      <w:szCs w:val="24"/>
    </w:rPr>
  </w:style>
  <w:style w:type="paragraph" w:styleId="Heading1">
    <w:name w:val="heading 1"/>
    <w:basedOn w:val="Header"/>
    <w:next w:val="Normal"/>
    <w:link w:val="Heading1Char"/>
    <w:uiPriority w:val="9"/>
    <w:qFormat/>
    <w:rsid w:val="0063504F"/>
    <w:pPr>
      <w:tabs>
        <w:tab w:val="clear" w:pos="4320"/>
        <w:tab w:val="clear" w:pos="8640"/>
      </w:tabs>
      <w:jc w:val="center"/>
      <w:outlineLvl w:val="0"/>
    </w:pPr>
    <w:rPr>
      <w:b/>
      <w:sz w:val="28"/>
      <w:szCs w:val="28"/>
    </w:rPr>
  </w:style>
  <w:style w:type="paragraph" w:styleId="Heading2">
    <w:name w:val="heading 2"/>
    <w:basedOn w:val="Normal"/>
    <w:next w:val="Normal"/>
    <w:link w:val="Heading2Char"/>
    <w:uiPriority w:val="9"/>
    <w:unhideWhenUsed/>
    <w:qFormat/>
    <w:rsid w:val="008C6869"/>
    <w:pPr>
      <w:tabs>
        <w:tab w:val="left" w:pos="3600"/>
        <w:tab w:val="left" w:pos="7200"/>
        <w:tab w:val="left" w:pos="10800"/>
      </w:tabs>
      <w:spacing w:before="120" w:after="60"/>
      <w:outlineLvl w:val="1"/>
    </w:pPr>
    <w:rPr>
      <w:u w:val="single"/>
    </w:rPr>
  </w:style>
  <w:style w:type="paragraph" w:styleId="Heading3">
    <w:name w:val="heading 3"/>
    <w:basedOn w:val="Normal"/>
    <w:next w:val="Normal"/>
    <w:link w:val="Heading3Char"/>
    <w:uiPriority w:val="9"/>
    <w:unhideWhenUsed/>
    <w:qFormat/>
    <w:rsid w:val="00B2727B"/>
    <w:pPr>
      <w:tabs>
        <w:tab w:val="left" w:pos="900"/>
        <w:tab w:val="left" w:pos="1260"/>
      </w:tabs>
      <w:spacing w:before="360" w:after="120"/>
      <w:outlineLvl w:val="2"/>
    </w:pPr>
    <w:rPr>
      <w:smallCaps/>
      <w:color w:val="000000"/>
      <w:u w:val="single"/>
    </w:rPr>
  </w:style>
  <w:style w:type="paragraph" w:styleId="Heading4">
    <w:name w:val="heading 4"/>
    <w:basedOn w:val="Heading5"/>
    <w:next w:val="Normal"/>
    <w:link w:val="Heading4Char"/>
    <w:uiPriority w:val="9"/>
    <w:unhideWhenUsed/>
    <w:qFormat/>
    <w:rsid w:val="0030164E"/>
    <w:pPr>
      <w:outlineLvl w:val="3"/>
    </w:pPr>
  </w:style>
  <w:style w:type="paragraph" w:styleId="Heading5">
    <w:name w:val="heading 5"/>
    <w:basedOn w:val="Normal"/>
    <w:next w:val="Normal"/>
    <w:link w:val="Heading5Char"/>
    <w:uiPriority w:val="9"/>
    <w:unhideWhenUsed/>
    <w:qFormat/>
    <w:rsid w:val="00C64EE6"/>
    <w:pPr>
      <w:tabs>
        <w:tab w:val="left" w:pos="900"/>
        <w:tab w:val="left" w:pos="1260"/>
      </w:tabs>
      <w:spacing w:after="120"/>
      <w:outlineLvl w:val="4"/>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06C8"/>
    <w:pPr>
      <w:tabs>
        <w:tab w:val="center" w:pos="4320"/>
        <w:tab w:val="right" w:pos="8640"/>
      </w:tabs>
    </w:pPr>
  </w:style>
  <w:style w:type="paragraph" w:styleId="Footer">
    <w:name w:val="footer"/>
    <w:basedOn w:val="Normal"/>
    <w:link w:val="FooterChar"/>
    <w:uiPriority w:val="99"/>
    <w:rsid w:val="006A06C8"/>
    <w:pPr>
      <w:tabs>
        <w:tab w:val="center" w:pos="4320"/>
        <w:tab w:val="right" w:pos="8640"/>
      </w:tabs>
    </w:pPr>
  </w:style>
  <w:style w:type="paragraph" w:styleId="BodyText">
    <w:name w:val="Body Text"/>
    <w:basedOn w:val="Normal"/>
    <w:rsid w:val="006A06C8"/>
    <w:pPr>
      <w:jc w:val="center"/>
    </w:pPr>
  </w:style>
  <w:style w:type="character" w:styleId="PageNumber">
    <w:name w:val="page number"/>
    <w:basedOn w:val="DefaultParagraphFont"/>
    <w:rsid w:val="006A06C8"/>
  </w:style>
  <w:style w:type="paragraph" w:styleId="BalloonText">
    <w:name w:val="Balloon Text"/>
    <w:basedOn w:val="Normal"/>
    <w:semiHidden/>
    <w:rsid w:val="006A06C8"/>
    <w:rPr>
      <w:rFonts w:ascii="Tahoma" w:hAnsi="Tahoma" w:cs="Tahoma"/>
      <w:sz w:val="16"/>
      <w:szCs w:val="16"/>
    </w:rPr>
  </w:style>
  <w:style w:type="table" w:styleId="TableGrid">
    <w:name w:val="Table Grid"/>
    <w:basedOn w:val="TableNormal"/>
    <w:rsid w:val="003F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basedOn w:val="DefaultParagraphFont"/>
    <w:semiHidden/>
    <w:rsid w:val="0021329B"/>
    <w:rPr>
      <w:rFonts w:ascii="Arial" w:hAnsi="Arial" w:cs="Arial" w:hint="default"/>
      <w:color w:val="auto"/>
      <w:sz w:val="20"/>
      <w:szCs w:val="20"/>
    </w:rPr>
  </w:style>
  <w:style w:type="character" w:styleId="CommentReference">
    <w:name w:val="annotation reference"/>
    <w:basedOn w:val="DefaultParagraphFont"/>
    <w:uiPriority w:val="99"/>
    <w:semiHidden/>
    <w:unhideWhenUsed/>
    <w:rsid w:val="00AD1C6F"/>
    <w:rPr>
      <w:sz w:val="16"/>
      <w:szCs w:val="16"/>
    </w:rPr>
  </w:style>
  <w:style w:type="paragraph" w:styleId="CommentText">
    <w:name w:val="annotation text"/>
    <w:basedOn w:val="Normal"/>
    <w:link w:val="CommentTextChar"/>
    <w:uiPriority w:val="99"/>
    <w:semiHidden/>
    <w:unhideWhenUsed/>
    <w:rsid w:val="00AD1C6F"/>
  </w:style>
  <w:style w:type="character" w:customStyle="1" w:styleId="CommentTextChar">
    <w:name w:val="Comment Text Char"/>
    <w:basedOn w:val="DefaultParagraphFont"/>
    <w:link w:val="CommentText"/>
    <w:uiPriority w:val="99"/>
    <w:semiHidden/>
    <w:rsid w:val="00AD1C6F"/>
  </w:style>
  <w:style w:type="paragraph" w:styleId="CommentSubject">
    <w:name w:val="annotation subject"/>
    <w:basedOn w:val="CommentText"/>
    <w:next w:val="CommentText"/>
    <w:link w:val="CommentSubjectChar"/>
    <w:uiPriority w:val="99"/>
    <w:semiHidden/>
    <w:unhideWhenUsed/>
    <w:rsid w:val="00AD1C6F"/>
    <w:rPr>
      <w:b/>
      <w:bCs/>
    </w:rPr>
  </w:style>
  <w:style w:type="character" w:customStyle="1" w:styleId="CommentSubjectChar">
    <w:name w:val="Comment Subject Char"/>
    <w:basedOn w:val="CommentTextChar"/>
    <w:link w:val="CommentSubject"/>
    <w:uiPriority w:val="99"/>
    <w:semiHidden/>
    <w:rsid w:val="00AD1C6F"/>
    <w:rPr>
      <w:b/>
      <w:bCs/>
    </w:rPr>
  </w:style>
  <w:style w:type="character" w:customStyle="1" w:styleId="HeaderChar">
    <w:name w:val="Header Char"/>
    <w:basedOn w:val="DefaultParagraphFont"/>
    <w:link w:val="Header"/>
    <w:uiPriority w:val="99"/>
    <w:rsid w:val="008D16E5"/>
  </w:style>
  <w:style w:type="character" w:customStyle="1" w:styleId="Heading1Char">
    <w:name w:val="Heading 1 Char"/>
    <w:basedOn w:val="DefaultParagraphFont"/>
    <w:link w:val="Heading1"/>
    <w:uiPriority w:val="9"/>
    <w:rsid w:val="0063504F"/>
    <w:rPr>
      <w:rFonts w:ascii="Arial" w:hAnsi="Arial" w:cs="Arial"/>
      <w:b/>
      <w:sz w:val="28"/>
      <w:szCs w:val="28"/>
    </w:rPr>
  </w:style>
  <w:style w:type="character" w:customStyle="1" w:styleId="Heading2Char">
    <w:name w:val="Heading 2 Char"/>
    <w:basedOn w:val="DefaultParagraphFont"/>
    <w:link w:val="Heading2"/>
    <w:uiPriority w:val="9"/>
    <w:rsid w:val="008C6869"/>
    <w:rPr>
      <w:rFonts w:ascii="Arial" w:hAnsi="Arial" w:cs="Arial"/>
      <w:sz w:val="24"/>
      <w:szCs w:val="24"/>
      <w:u w:val="single"/>
    </w:rPr>
  </w:style>
  <w:style w:type="character" w:customStyle="1" w:styleId="Heading3Char">
    <w:name w:val="Heading 3 Char"/>
    <w:basedOn w:val="DefaultParagraphFont"/>
    <w:link w:val="Heading3"/>
    <w:uiPriority w:val="9"/>
    <w:rsid w:val="00B2727B"/>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30164E"/>
    <w:rPr>
      <w:rFonts w:ascii="Arial" w:hAnsi="Arial" w:cs="Arial"/>
      <w:smallCaps/>
      <w:color w:val="000000"/>
      <w:u w:val="single"/>
    </w:rPr>
  </w:style>
  <w:style w:type="character" w:customStyle="1" w:styleId="Heading5Char">
    <w:name w:val="Heading 5 Char"/>
    <w:basedOn w:val="DefaultParagraphFont"/>
    <w:link w:val="Heading5"/>
    <w:uiPriority w:val="9"/>
    <w:rsid w:val="00C64EE6"/>
    <w:rPr>
      <w:rFonts w:ascii="Arial" w:hAnsi="Arial" w:cs="Arial"/>
      <w:smallCaps/>
      <w:color w:val="000000"/>
      <w:u w:val="single"/>
    </w:rPr>
  </w:style>
  <w:style w:type="character" w:customStyle="1" w:styleId="FooterChar">
    <w:name w:val="Footer Char"/>
    <w:basedOn w:val="DefaultParagraphFont"/>
    <w:link w:val="Footer"/>
    <w:uiPriority w:val="99"/>
    <w:rsid w:val="00C64EE6"/>
  </w:style>
  <w:style w:type="paragraph" w:styleId="Caption">
    <w:name w:val="caption"/>
    <w:basedOn w:val="Normal"/>
    <w:next w:val="Normal"/>
    <w:uiPriority w:val="35"/>
    <w:unhideWhenUsed/>
    <w:qFormat/>
    <w:rsid w:val="00B16961"/>
    <w:rPr>
      <w:b/>
      <w:bCs/>
    </w:rPr>
  </w:style>
  <w:style w:type="paragraph" w:customStyle="1" w:styleId="CDEFooter">
    <w:name w:val="CDE Footer"/>
    <w:basedOn w:val="Normal"/>
    <w:link w:val="CDEFooterChar"/>
    <w:rsid w:val="0063504F"/>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63504F"/>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09535A59F394AA50F5FB6CC7868BA" ma:contentTypeVersion="0" ma:contentTypeDescription="Create a new document." ma:contentTypeScope="" ma:versionID="10f099f56f5b17f04b04cb67b599c55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62862-4AC8-4EDD-BB4C-0C240F095CD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B228BC78-01FD-4FC9-96C6-68A5624C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58C026-8021-4F4A-8D2E-1E124A7F1402}">
  <ds:schemaRefs>
    <ds:schemaRef ds:uri="http://schemas.openxmlformats.org/officeDocument/2006/bibliography"/>
  </ds:schemaRefs>
</ds:datastoreItem>
</file>

<file path=customXml/itemProps4.xml><?xml version="1.0" encoding="utf-8"?>
<ds:datastoreItem xmlns:ds="http://schemas.openxmlformats.org/officeDocument/2006/customXml" ds:itemID="{9F0420CD-24F8-4BC8-AC9E-F6AD13A0A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3809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Non-Parkinson's Disease Medication Log</vt:lpstr>
    </vt:vector>
  </TitlesOfParts>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Non-Parkinson's Disease Medication Log</dc:title>
  <dc:subject>CRF</dc:subject>
  <dc:creator>NINDS</dc:creator>
  <cp:keywords>NINDS, CRF, Non-Parkinson's Disease Medication Log</cp:keywords>
  <cp:lastModifiedBy>Katelyn Gay</cp:lastModifiedBy>
  <cp:revision>4</cp:revision>
  <cp:lastPrinted>2011-02-14T19:55:00Z</cp:lastPrinted>
  <dcterms:created xsi:type="dcterms:W3CDTF">2021-06-10T19:50:00Z</dcterms:created>
  <dcterms:modified xsi:type="dcterms:W3CDTF">2022-08-05T19:52:00Z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