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AA" w:rsidRDefault="00504AAA" w:rsidP="00726388">
      <w:r>
        <w:t>Diagnostic Lab name:</w:t>
      </w:r>
    </w:p>
    <w:p w:rsidR="00631F8C" w:rsidRDefault="00504AAA" w:rsidP="0055490D">
      <w:pPr>
        <w:spacing w:before="60" w:after="120"/>
      </w:pPr>
      <w:r>
        <w:t>Date report issued</w:t>
      </w:r>
      <w:bookmarkStart w:id="0" w:name="_Ref419112437"/>
      <w:r w:rsidR="00794B96">
        <w:rPr>
          <w:rStyle w:val="FootnoteReference"/>
        </w:rPr>
        <w:footnoteReference w:id="1"/>
      </w:r>
      <w:bookmarkEnd w:id="0"/>
      <w:r w:rsidR="00726388">
        <w:t>:</w:t>
      </w:r>
    </w:p>
    <w:p w:rsidR="00287778" w:rsidRDefault="00287778" w:rsidP="0055490D">
      <w:pPr>
        <w:pStyle w:val="Caption"/>
        <w:keepNext/>
        <w:spacing w:before="60" w:after="120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Genetic Testing Results</w:t>
      </w:r>
    </w:p>
    <w:tbl>
      <w:tblPr>
        <w:tblStyle w:val="TableGrid"/>
        <w:tblW w:w="14895" w:type="dxa"/>
        <w:tblInd w:w="108" w:type="dxa"/>
        <w:tblLayout w:type="fixed"/>
        <w:tblLook w:val="04A0"/>
      </w:tblPr>
      <w:tblGrid>
        <w:gridCol w:w="963"/>
        <w:gridCol w:w="1827"/>
        <w:gridCol w:w="1827"/>
        <w:gridCol w:w="1827"/>
        <w:gridCol w:w="1827"/>
        <w:gridCol w:w="1827"/>
        <w:gridCol w:w="1827"/>
        <w:gridCol w:w="2970"/>
      </w:tblGrid>
      <w:tr w:rsidR="00CC4FD7" w:rsidTr="00794B96">
        <w:trPr>
          <w:cantSplit/>
          <w:tblHeader/>
        </w:trPr>
        <w:tc>
          <w:tcPr>
            <w:tcW w:w="963" w:type="dxa"/>
            <w:vAlign w:val="center"/>
          </w:tcPr>
          <w:p w:rsidR="00CC4FD7" w:rsidRDefault="00CC4FD7" w:rsidP="00794B96">
            <w:pPr>
              <w:spacing w:before="60" w:after="60"/>
              <w:jc w:val="center"/>
            </w:pPr>
            <w:r>
              <w:t>Gene</w:t>
            </w:r>
            <w:r w:rsidR="00794B96">
              <w:fldChar w:fldCharType="begin"/>
            </w:r>
            <w:r w:rsidR="00794B96">
              <w:instrText xml:space="preserve"> NOTEREF _Ref419112437 \h\f </w:instrText>
            </w:r>
            <w:r w:rsidR="00794B96">
              <w:fldChar w:fldCharType="separate"/>
            </w:r>
            <w:r w:rsidR="00794B96" w:rsidRPr="00794B96">
              <w:rPr>
                <w:rStyle w:val="FootnoteReference"/>
              </w:rPr>
              <w:t>1</w:t>
            </w:r>
            <w:r w:rsidR="00794B96">
              <w:fldChar w:fldCharType="end"/>
            </w:r>
          </w:p>
        </w:tc>
        <w:tc>
          <w:tcPr>
            <w:tcW w:w="1827" w:type="dxa"/>
            <w:vAlign w:val="center"/>
          </w:tcPr>
          <w:p w:rsidR="00CC4FD7" w:rsidRDefault="00CC4FD7" w:rsidP="00794B96">
            <w:pPr>
              <w:spacing w:before="60" w:after="60"/>
              <w:jc w:val="center"/>
            </w:pPr>
            <w:r>
              <w:t>References</w:t>
            </w:r>
          </w:p>
        </w:tc>
        <w:tc>
          <w:tcPr>
            <w:tcW w:w="1827" w:type="dxa"/>
            <w:vAlign w:val="center"/>
          </w:tcPr>
          <w:p w:rsidR="00CC4FD7" w:rsidRDefault="00CC4FD7" w:rsidP="00794B96">
            <w:pPr>
              <w:spacing w:before="60" w:after="60"/>
              <w:jc w:val="center"/>
            </w:pPr>
            <w:r>
              <w:t>Result</w:t>
            </w:r>
          </w:p>
        </w:tc>
        <w:tc>
          <w:tcPr>
            <w:tcW w:w="1827" w:type="dxa"/>
            <w:vAlign w:val="center"/>
          </w:tcPr>
          <w:p w:rsidR="00CC4FD7" w:rsidRPr="0056161D" w:rsidRDefault="00CC4FD7" w:rsidP="00794B96">
            <w:pPr>
              <w:spacing w:before="60" w:after="60"/>
              <w:jc w:val="center"/>
              <w:rPr>
                <w:b/>
              </w:rPr>
            </w:pPr>
            <w:r>
              <w:t>DNA change*</w:t>
            </w:r>
          </w:p>
        </w:tc>
        <w:tc>
          <w:tcPr>
            <w:tcW w:w="1827" w:type="dxa"/>
            <w:vAlign w:val="center"/>
          </w:tcPr>
          <w:p w:rsidR="00CC4FD7" w:rsidRDefault="00CC4FD7" w:rsidP="00794B96">
            <w:pPr>
              <w:spacing w:before="60" w:after="60"/>
              <w:jc w:val="center"/>
            </w:pPr>
            <w:r>
              <w:t>Test Methodology</w:t>
            </w:r>
            <w:r w:rsidR="00794B96">
              <w:fldChar w:fldCharType="begin"/>
            </w:r>
            <w:r w:rsidR="00794B96">
              <w:instrText xml:space="preserve"> NOTEREF _Ref419112437 \h</w:instrText>
            </w:r>
            <w:r w:rsidR="0025784F">
              <w:instrText>\f</w:instrText>
            </w:r>
            <w:r w:rsidR="00794B96">
              <w:instrText xml:space="preserve"> </w:instrText>
            </w:r>
            <w:r w:rsidR="00794B96">
              <w:fldChar w:fldCharType="separate"/>
            </w:r>
            <w:r w:rsidR="0025784F" w:rsidRPr="0025784F">
              <w:rPr>
                <w:rStyle w:val="FootnoteReference"/>
              </w:rPr>
              <w:t>1</w:t>
            </w:r>
            <w:r w:rsidR="00794B96">
              <w:fldChar w:fldCharType="end"/>
            </w:r>
          </w:p>
        </w:tc>
        <w:tc>
          <w:tcPr>
            <w:tcW w:w="1827" w:type="dxa"/>
            <w:vAlign w:val="center"/>
          </w:tcPr>
          <w:p w:rsidR="00CC4FD7" w:rsidRDefault="00CC4FD7" w:rsidP="00794B96">
            <w:pPr>
              <w:spacing w:before="60" w:after="60"/>
              <w:jc w:val="center"/>
            </w:pPr>
            <w:r>
              <w:t>Tissue</w:t>
            </w:r>
            <w:r w:rsidR="0025784F">
              <w:fldChar w:fldCharType="begin"/>
            </w:r>
            <w:r w:rsidR="0025784F">
              <w:instrText xml:space="preserve"> NOTEREF _Ref419112437 \h\f </w:instrText>
            </w:r>
            <w:r w:rsidR="0025784F">
              <w:fldChar w:fldCharType="separate"/>
            </w:r>
            <w:r w:rsidR="0025784F" w:rsidRPr="0025784F">
              <w:rPr>
                <w:rStyle w:val="FootnoteReference"/>
              </w:rPr>
              <w:t>1</w:t>
            </w:r>
            <w:r w:rsidR="0025784F">
              <w:fldChar w:fldCharType="end"/>
            </w:r>
          </w:p>
        </w:tc>
        <w:tc>
          <w:tcPr>
            <w:tcW w:w="1827" w:type="dxa"/>
          </w:tcPr>
          <w:p w:rsidR="00CC4FD7" w:rsidRDefault="00CC4FD7" w:rsidP="008726FB">
            <w:pPr>
              <w:spacing w:before="60" w:after="60"/>
            </w:pPr>
            <w:r>
              <w:t>Region Tested: Coverage</w:t>
            </w:r>
            <w:r w:rsidR="0025784F">
              <w:fldChar w:fldCharType="begin"/>
            </w:r>
            <w:r w:rsidR="0025784F">
              <w:instrText xml:space="preserve"> NOTEREF _Ref419112437 \h\f </w:instrText>
            </w:r>
            <w:r w:rsidR="0025784F">
              <w:fldChar w:fldCharType="separate"/>
            </w:r>
            <w:r w:rsidR="0025784F" w:rsidRPr="0025784F">
              <w:rPr>
                <w:rStyle w:val="FootnoteReference"/>
              </w:rPr>
              <w:t>1</w:t>
            </w:r>
            <w:r w:rsidR="0025784F">
              <w:fldChar w:fldCharType="end"/>
            </w:r>
          </w:p>
        </w:tc>
        <w:tc>
          <w:tcPr>
            <w:tcW w:w="2970" w:type="dxa"/>
            <w:vAlign w:val="center"/>
          </w:tcPr>
          <w:p w:rsidR="00CC4FD7" w:rsidRDefault="00CC4FD7" w:rsidP="009B4309">
            <w:pPr>
              <w:spacing w:before="60" w:after="60"/>
              <w:jc w:val="center"/>
            </w:pPr>
            <w:r>
              <w:t>Clinical Category</w:t>
            </w:r>
            <w:r w:rsidR="0025784F">
              <w:fldChar w:fldCharType="begin"/>
            </w:r>
            <w:r w:rsidR="0025784F">
              <w:instrText xml:space="preserve"> NOTEREF _Ref419112437 \h\f </w:instrText>
            </w:r>
            <w:r w:rsidR="0025784F">
              <w:fldChar w:fldCharType="separate"/>
            </w:r>
            <w:r w:rsidR="0025784F" w:rsidRPr="0025784F">
              <w:rPr>
                <w:rStyle w:val="FootnoteReference"/>
              </w:rPr>
              <w:t>1</w:t>
            </w:r>
            <w:r w:rsidR="0025784F">
              <w:fldChar w:fldCharType="end"/>
            </w:r>
          </w:p>
        </w:tc>
      </w:tr>
      <w:tr w:rsidR="00CC4FD7" w:rsidTr="004F0AAD">
        <w:trPr>
          <w:cantSplit/>
        </w:trPr>
        <w:tc>
          <w:tcPr>
            <w:tcW w:w="963" w:type="dxa"/>
            <w:vAlign w:val="center"/>
          </w:tcPr>
          <w:p w:rsidR="00CC4FD7" w:rsidRPr="0003538B" w:rsidRDefault="00CC4FD7" w:rsidP="00D660D4">
            <w:pPr>
              <w:spacing w:before="60" w:after="60"/>
              <w:rPr>
                <w:color w:val="FFFFFF" w:themeColor="background1"/>
              </w:rPr>
            </w:pPr>
            <w:r w:rsidRPr="0003538B">
              <w:rPr>
                <w:color w:val="FFFFFF" w:themeColor="background1"/>
              </w:rPr>
              <w:t>Data to be entered by site</w:t>
            </w:r>
          </w:p>
        </w:tc>
        <w:tc>
          <w:tcPr>
            <w:tcW w:w="1827" w:type="dxa"/>
            <w:vAlign w:val="center"/>
          </w:tcPr>
          <w:p w:rsidR="00CC4FD7" w:rsidRDefault="00CC4FD7" w:rsidP="00794B96">
            <w:pPr>
              <w:spacing w:before="60" w:after="60"/>
            </w:pPr>
            <w:r w:rsidRPr="0003538B">
              <w:rPr>
                <w:color w:val="FFFFFF" w:themeColor="background1"/>
              </w:rPr>
              <w:t>Data to be entered by site</w:t>
            </w:r>
          </w:p>
        </w:tc>
        <w:tc>
          <w:tcPr>
            <w:tcW w:w="1827" w:type="dxa"/>
            <w:vAlign w:val="center"/>
          </w:tcPr>
          <w:p w:rsidR="00CC4FD7" w:rsidRPr="0063504F" w:rsidRDefault="00104186" w:rsidP="00794B96">
            <w:pPr>
              <w:spacing w:before="60" w:after="60"/>
              <w:ind w:left="342" w:hanging="342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Yes"/>
                  <w:statusText w:type="text" w:val="Mutation Variant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Mutation Variant</w:t>
            </w:r>
          </w:p>
          <w:p w:rsidR="00CC4FD7" w:rsidRPr="0063504F" w:rsidRDefault="00104186" w:rsidP="00794B96">
            <w:pPr>
              <w:spacing w:before="60" w:after="60"/>
              <w:ind w:left="342" w:hanging="342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No"/>
                  <w:statusText w:type="text" w:val="Variant of Unknown Significance 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Variant of Unknown </w:t>
            </w:r>
            <w:proofErr w:type="spellStart"/>
            <w:r w:rsidR="00CC4FD7">
              <w:t>Signifi-cance</w:t>
            </w:r>
            <w:proofErr w:type="spellEnd"/>
          </w:p>
          <w:p w:rsidR="00CC4FD7" w:rsidRDefault="00104186" w:rsidP="00794B96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 w:rsidRPr="0063504F">
              <w:t xml:space="preserve"> </w:t>
            </w:r>
            <w:r w:rsidR="00CC4FD7">
              <w:t>Unknown</w:t>
            </w:r>
          </w:p>
        </w:tc>
        <w:tc>
          <w:tcPr>
            <w:tcW w:w="1827" w:type="dxa"/>
            <w:vAlign w:val="center"/>
          </w:tcPr>
          <w:p w:rsidR="00CC4FD7" w:rsidRDefault="00CC4FD7" w:rsidP="00794B96">
            <w:pPr>
              <w:spacing w:before="60" w:after="60"/>
            </w:pPr>
            <w:r w:rsidRPr="0003538B">
              <w:rPr>
                <w:color w:val="FFFFFF" w:themeColor="background1"/>
              </w:rPr>
              <w:t>Data to be entered by site</w:t>
            </w:r>
          </w:p>
        </w:tc>
        <w:tc>
          <w:tcPr>
            <w:tcW w:w="1827" w:type="dxa"/>
            <w:vAlign w:val="center"/>
          </w:tcPr>
          <w:p w:rsidR="00CC4FD7" w:rsidRPr="004F0AAD" w:rsidRDefault="00CC4FD7" w:rsidP="00794B96">
            <w:pPr>
              <w:spacing w:before="60" w:after="60"/>
              <w:rPr>
                <w:color w:val="FFFFFF" w:themeColor="background1"/>
              </w:rPr>
            </w:pPr>
            <w:r w:rsidRPr="004F0AAD">
              <w:rPr>
                <w:color w:val="FFFFFF" w:themeColor="background1"/>
              </w:rPr>
              <w:t>Data to be entered by site</w:t>
            </w:r>
          </w:p>
        </w:tc>
        <w:tc>
          <w:tcPr>
            <w:tcW w:w="1827" w:type="dxa"/>
          </w:tcPr>
          <w:p w:rsidR="00CC4FD7" w:rsidRPr="0063504F" w:rsidRDefault="00104186" w:rsidP="00794B96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Yes"/>
                  <w:statusText w:type="text" w:val="Blood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Blood</w:t>
            </w:r>
          </w:p>
          <w:p w:rsidR="00CC4FD7" w:rsidRPr="0063504F" w:rsidRDefault="00104186" w:rsidP="00794B96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No"/>
                  <w:statusText w:type="text" w:val="Amniocytes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</w:t>
            </w:r>
            <w:proofErr w:type="spellStart"/>
            <w:r w:rsidR="00CC4FD7">
              <w:t>Amniocytes</w:t>
            </w:r>
            <w:proofErr w:type="spellEnd"/>
          </w:p>
          <w:p w:rsidR="00CC4FD7" w:rsidRDefault="00104186" w:rsidP="00794B96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Unknown"/>
                  <w:statusText w:type="text" w:val=" Skin 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 w:rsidRPr="0063504F">
              <w:t xml:space="preserve"> </w:t>
            </w:r>
            <w:r w:rsidR="00CC4FD7">
              <w:t xml:space="preserve">Skin </w:t>
            </w:r>
          </w:p>
          <w:p w:rsidR="00CC4FD7" w:rsidRDefault="00104186" w:rsidP="00794B96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Unknown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 w:rsidRPr="0063504F">
              <w:t xml:space="preserve"> </w:t>
            </w:r>
            <w:r w:rsidR="00CC4FD7">
              <w:t>Other:</w:t>
            </w:r>
          </w:p>
        </w:tc>
        <w:tc>
          <w:tcPr>
            <w:tcW w:w="1827" w:type="dxa"/>
            <w:vAlign w:val="center"/>
          </w:tcPr>
          <w:p w:rsidR="00CC4FD7" w:rsidRPr="004F0AAD" w:rsidRDefault="004F0AAD" w:rsidP="004F0AAD">
            <w:pPr>
              <w:spacing w:before="60" w:after="60"/>
              <w:rPr>
                <w:color w:val="FFFFFF" w:themeColor="background1"/>
              </w:rPr>
            </w:pPr>
            <w:r w:rsidRPr="004F0AAD">
              <w:rPr>
                <w:color w:val="FFFFFF" w:themeColor="background1"/>
              </w:rPr>
              <w:t>Data to be entered by site</w:t>
            </w:r>
          </w:p>
        </w:tc>
        <w:tc>
          <w:tcPr>
            <w:tcW w:w="2970" w:type="dxa"/>
            <w:vAlign w:val="center"/>
          </w:tcPr>
          <w:p w:rsidR="00CC4FD7" w:rsidRPr="0063504F" w:rsidRDefault="00104186" w:rsidP="00D660D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Yes"/>
                  <w:statusText w:type="text" w:val="Definite pathogenic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Definite pathogenic</w:t>
            </w:r>
          </w:p>
          <w:p w:rsidR="00CC4FD7" w:rsidRPr="0063504F" w:rsidRDefault="00104186" w:rsidP="00D660D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No"/>
                  <w:statusText w:type="text" w:val="Likely pathogenic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Likely pathogenic</w:t>
            </w:r>
          </w:p>
          <w:p w:rsidR="00CC4FD7" w:rsidRDefault="00104186" w:rsidP="007508EA">
            <w:pPr>
              <w:spacing w:before="60" w:after="60"/>
              <w:ind w:left="342" w:hanging="342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Unknown"/>
                  <w:statusText w:type="text" w:val="Variant of uncertain significance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 w:rsidRPr="0063504F">
              <w:t xml:space="preserve"> </w:t>
            </w:r>
            <w:r w:rsidR="00CC4FD7">
              <w:t>Variant of uncertain significance</w:t>
            </w:r>
          </w:p>
          <w:p w:rsidR="00CC4FD7" w:rsidRPr="0063504F" w:rsidRDefault="00104186" w:rsidP="00D660D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No"/>
                  <w:statusText w:type="text" w:val="Likely benign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Likely benign</w:t>
            </w:r>
          </w:p>
          <w:p w:rsidR="00CC4FD7" w:rsidRDefault="00104186" w:rsidP="00D660D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edication 1, No"/>
                  <w:statusText w:type="text" w:val="Definitely benign"/>
                  <w:checkBox>
                    <w:sizeAuto/>
                    <w:default w:val="0"/>
                  </w:checkBox>
                </w:ffData>
              </w:fldChar>
            </w:r>
            <w:r w:rsidR="00CC4F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4FD7">
              <w:t xml:space="preserve"> Definitely benign</w:t>
            </w:r>
          </w:p>
        </w:tc>
      </w:tr>
    </w:tbl>
    <w:p w:rsidR="00504AAA" w:rsidRPr="0003538B" w:rsidRDefault="00504AAA" w:rsidP="0022625F">
      <w:pPr>
        <w:spacing w:before="240" w:after="240"/>
        <w:rPr>
          <w:b/>
          <w:i/>
          <w:sz w:val="20"/>
          <w:szCs w:val="20"/>
        </w:rPr>
      </w:pPr>
      <w:r w:rsidRPr="0003538B">
        <w:rPr>
          <w:b/>
          <w:sz w:val="20"/>
          <w:szCs w:val="20"/>
        </w:rPr>
        <w:t xml:space="preserve">* </w:t>
      </w:r>
      <w:proofErr w:type="gramStart"/>
      <w:r w:rsidRPr="005F5B17">
        <w:rPr>
          <w:sz w:val="20"/>
          <w:szCs w:val="20"/>
        </w:rPr>
        <w:t>Note :</w:t>
      </w:r>
      <w:proofErr w:type="gramEnd"/>
      <w:r w:rsidRPr="005F5B17">
        <w:rPr>
          <w:sz w:val="20"/>
          <w:szCs w:val="20"/>
        </w:rPr>
        <w:t xml:space="preserve"> </w:t>
      </w:r>
      <w:r w:rsidRPr="0003538B">
        <w:rPr>
          <w:color w:val="000000"/>
          <w:sz w:val="20"/>
          <w:szCs w:val="20"/>
          <w:shd w:val="clear" w:color="auto" w:fill="FFFFFF"/>
        </w:rPr>
        <w:t>The mtDNA genome is rather small, completely sequenced and</w:t>
      </w:r>
      <w:r w:rsidR="00576F10" w:rsidRPr="0003538B">
        <w:rPr>
          <w:color w:val="000000"/>
          <w:sz w:val="20"/>
          <w:szCs w:val="20"/>
          <w:shd w:val="clear" w:color="auto" w:fill="FFFFFF"/>
        </w:rPr>
        <w:t xml:space="preserve"> numbered. According to current </w:t>
      </w:r>
      <w:r w:rsidRPr="0003538B">
        <w:rPr>
          <w:color w:val="000000"/>
          <w:sz w:val="20"/>
          <w:szCs w:val="20"/>
          <w:shd w:val="clear" w:color="auto" w:fill="FFFFFF"/>
        </w:rPr>
        <w:t>recommendations variants in the mitochondrial DNA shoul</w:t>
      </w:r>
      <w:r w:rsidR="00576F10" w:rsidRPr="0003538B">
        <w:rPr>
          <w:color w:val="000000"/>
          <w:sz w:val="20"/>
          <w:szCs w:val="20"/>
          <w:shd w:val="clear" w:color="auto" w:fill="FFFFFF"/>
        </w:rPr>
        <w:t xml:space="preserve">d be described in relation to </w:t>
      </w:r>
      <w:r w:rsidRPr="0003538B">
        <w:rPr>
          <w:color w:val="000000"/>
          <w:sz w:val="20"/>
          <w:szCs w:val="20"/>
          <w:shd w:val="clear" w:color="auto" w:fill="FFFFFF"/>
        </w:rPr>
        <w:t>the full mitochondrial DNA sequence, i.e. for human the</w:t>
      </w:r>
      <w:r w:rsidRPr="0003538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F5B17">
        <w:rPr>
          <w:bCs/>
          <w:iCs/>
          <w:color w:val="000000"/>
          <w:sz w:val="20"/>
          <w:szCs w:val="20"/>
          <w:shd w:val="clear" w:color="auto" w:fill="FFFFFF"/>
        </w:rPr>
        <w:t>Homo sapiens mitochondrion, complete genome</w:t>
      </w:r>
      <w:r w:rsidRPr="0003538B">
        <w:rPr>
          <w:rStyle w:val="apple-converted-space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 w:rsidRPr="0003538B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Pr="0003538B">
        <w:rPr>
          <w:color w:val="000000"/>
          <w:sz w:val="20"/>
          <w:szCs w:val="20"/>
          <w:shd w:val="clear" w:color="auto" w:fill="FFFFFF"/>
        </w:rPr>
        <w:t>GenBank</w:t>
      </w:r>
      <w:proofErr w:type="spellEnd"/>
      <w:r w:rsidRPr="0003538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Pr="0003538B">
          <w:rPr>
            <w:rStyle w:val="Hyperlink"/>
            <w:sz w:val="20"/>
            <w:szCs w:val="20"/>
            <w:shd w:val="clear" w:color="auto" w:fill="FFFFFF"/>
          </w:rPr>
          <w:t>NC_012920.1</w:t>
        </w:r>
      </w:hyperlink>
      <w:r w:rsidRPr="0003538B">
        <w:rPr>
          <w:color w:val="000000"/>
          <w:sz w:val="20"/>
          <w:szCs w:val="20"/>
          <w:shd w:val="clear" w:color="auto" w:fill="FFFFFF"/>
        </w:rPr>
        <w:t>). Descriptions should be preceded by "m.", like m.8993T&gt;C (</w:t>
      </w:r>
      <w:hyperlink r:id="rId12" w:anchor="prefix" w:history="1">
        <w:r w:rsidRPr="0003538B">
          <w:rPr>
            <w:rStyle w:val="Hyperlink"/>
            <w:i/>
            <w:iCs/>
            <w:sz w:val="20"/>
            <w:szCs w:val="20"/>
            <w:shd w:val="clear" w:color="auto" w:fill="FFFFFF"/>
          </w:rPr>
          <w:t>see Recommendations</w:t>
        </w:r>
      </w:hyperlink>
      <w:r w:rsidRPr="0003538B">
        <w:rPr>
          <w:color w:val="000000"/>
          <w:sz w:val="20"/>
          <w:szCs w:val="20"/>
          <w:shd w:val="clear" w:color="auto" w:fill="FFFFFF"/>
        </w:rPr>
        <w:t>). The mtDNA encodes a range of different proteins. To prevent confusion, changes at protein level should be described including a reference to the protein changed, like ATP6:p.Leu156Pro (</w:t>
      </w:r>
      <w:proofErr w:type="spellStart"/>
      <w:r w:rsidRPr="0003538B">
        <w:rPr>
          <w:color w:val="000000"/>
          <w:sz w:val="20"/>
          <w:szCs w:val="20"/>
          <w:shd w:val="clear" w:color="auto" w:fill="FFFFFF"/>
        </w:rPr>
        <w:t>GenBank</w:t>
      </w:r>
      <w:proofErr w:type="spellEnd"/>
      <w:r w:rsidRPr="0003538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3" w:history="1">
        <w:r w:rsidRPr="0003538B">
          <w:rPr>
            <w:rStyle w:val="Hyperlink"/>
            <w:sz w:val="20"/>
            <w:szCs w:val="20"/>
            <w:shd w:val="clear" w:color="auto" w:fill="FFFFFF"/>
          </w:rPr>
          <w:t>YP_003024031.1</w:t>
        </w:r>
      </w:hyperlink>
      <w:r w:rsidRPr="0003538B">
        <w:rPr>
          <w:color w:val="000000"/>
          <w:sz w:val="20"/>
          <w:szCs w:val="20"/>
          <w:shd w:val="clear" w:color="auto" w:fill="FFFFFF"/>
        </w:rPr>
        <w:t xml:space="preserve">, ATP </w:t>
      </w:r>
      <w:proofErr w:type="spellStart"/>
      <w:r w:rsidRPr="0003538B">
        <w:rPr>
          <w:color w:val="000000"/>
          <w:sz w:val="20"/>
          <w:szCs w:val="20"/>
          <w:shd w:val="clear" w:color="auto" w:fill="FFFFFF"/>
        </w:rPr>
        <w:t>synthase</w:t>
      </w:r>
      <w:proofErr w:type="spellEnd"/>
      <w:r w:rsidRPr="0003538B">
        <w:rPr>
          <w:color w:val="000000"/>
          <w:sz w:val="20"/>
          <w:szCs w:val="20"/>
          <w:shd w:val="clear" w:color="auto" w:fill="FFFFFF"/>
        </w:rPr>
        <w:t xml:space="preserve"> 6). (</w:t>
      </w:r>
      <w:r w:rsidRPr="0003538B">
        <w:rPr>
          <w:i/>
          <w:color w:val="000000"/>
          <w:sz w:val="20"/>
          <w:szCs w:val="20"/>
          <w:shd w:val="clear" w:color="auto" w:fill="FFFFFF"/>
        </w:rPr>
        <w:t>HGVS recommendations)</w:t>
      </w:r>
    </w:p>
    <w:p w:rsidR="00CF7683" w:rsidRPr="001C1F78" w:rsidRDefault="003D0E00" w:rsidP="00FD5EFC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>
        <w:t>Bas</w:t>
      </w:r>
      <w:r w:rsidR="001D21F7">
        <w:t>i</w:t>
      </w:r>
      <w:r>
        <w:t>s for the evaluation of the clinical category</w:t>
      </w:r>
      <w:r w:rsidR="0025784F">
        <w:fldChar w:fldCharType="begin"/>
      </w:r>
      <w:r w:rsidR="0025784F">
        <w:instrText xml:space="preserve"> NOTEREF _Ref419112437 \h\f </w:instrText>
      </w:r>
      <w:r w:rsidR="0025784F">
        <w:fldChar w:fldCharType="separate"/>
      </w:r>
      <w:r w:rsidR="0025784F" w:rsidRPr="0025784F">
        <w:rPr>
          <w:rStyle w:val="FootnoteReference"/>
        </w:rPr>
        <w:t>1</w:t>
      </w:r>
      <w:r w:rsidR="0025784F">
        <w:fldChar w:fldCharType="end"/>
      </w:r>
      <w:r>
        <w:t>:</w:t>
      </w:r>
    </w:p>
    <w:p w:rsidR="003D0E00" w:rsidRPr="0063504F" w:rsidRDefault="00104186" w:rsidP="00EF5E26">
      <w:pPr>
        <w:spacing w:before="120" w:line="276" w:lineRule="auto"/>
        <w:ind w:firstLine="720"/>
      </w:pPr>
      <w:r>
        <w:fldChar w:fldCharType="begin">
          <w:ffData>
            <w:name w:val=""/>
            <w:enabled/>
            <w:calcOnExit w:val="0"/>
            <w:helpText w:type="text" w:val="Medication 1, Yes"/>
            <w:statusText w:type="text" w:val="Previously reported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3D0E00">
        <w:t xml:space="preserve"> Previously reported</w:t>
      </w:r>
      <w:r w:rsidR="00183191">
        <w:rPr>
          <w:rStyle w:val="FootnoteReference"/>
        </w:rPr>
        <w:footnoteReference w:id="2"/>
      </w:r>
    </w:p>
    <w:p w:rsidR="003D0E00" w:rsidRPr="0063504F" w:rsidRDefault="00104186" w:rsidP="00FD5EFC">
      <w:pPr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helpText w:type="text" w:val="Medication 1, No"/>
            <w:statusText w:type="text" w:val="Familial segregation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3D0E00">
        <w:t xml:space="preserve"> Familial segregation</w:t>
      </w:r>
    </w:p>
    <w:p w:rsidR="003D0E00" w:rsidRDefault="00104186" w:rsidP="00FD5EFC">
      <w:pPr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Prevision software (name of the software)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3D0E00" w:rsidRPr="0063504F">
        <w:t xml:space="preserve"> </w:t>
      </w:r>
      <w:r w:rsidR="003D0E00">
        <w:t>Prevision software (name of the software)</w:t>
      </w:r>
    </w:p>
    <w:p w:rsidR="003D0E00" w:rsidRDefault="00104186" w:rsidP="00EF5E26">
      <w:pPr>
        <w:tabs>
          <w:tab w:val="center" w:pos="7200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Experimental validation"/>
            <w:checkBox>
              <w:sizeAuto/>
              <w:default w:val="0"/>
            </w:checkBox>
          </w:ffData>
        </w:fldChar>
      </w:r>
      <w:r w:rsidR="00576F10">
        <w:instrText xml:space="preserve"> FORMCHECKBOX </w:instrText>
      </w:r>
      <w:r>
        <w:fldChar w:fldCharType="separate"/>
      </w:r>
      <w:r>
        <w:fldChar w:fldCharType="end"/>
      </w:r>
      <w:r w:rsidR="003D0E00" w:rsidRPr="0063504F">
        <w:t xml:space="preserve"> </w:t>
      </w:r>
      <w:r w:rsidR="008E5100">
        <w:t>Experimental validation</w:t>
      </w:r>
    </w:p>
    <w:p w:rsidR="003D0E00" w:rsidRDefault="00104186" w:rsidP="00FD5EFC">
      <w:pPr>
        <w:spacing w:line="276" w:lineRule="auto"/>
        <w:ind w:left="144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Functional complementation in cultured cells"/>
            <w:checkBox>
              <w:sizeAuto/>
              <w:default w:val="0"/>
            </w:checkBox>
          </w:ffData>
        </w:fldChar>
      </w:r>
      <w:r w:rsidR="00576F10">
        <w:instrText xml:space="preserve"> FORMCHECKBOX </w:instrText>
      </w:r>
      <w:r>
        <w:fldChar w:fldCharType="separate"/>
      </w:r>
      <w:r>
        <w:fldChar w:fldCharType="end"/>
      </w:r>
      <w:r w:rsidR="003D0E00" w:rsidRPr="0063504F">
        <w:t xml:space="preserve"> </w:t>
      </w:r>
      <w:r w:rsidR="008E5100">
        <w:t>Functional complementation in cultured cells</w:t>
      </w:r>
    </w:p>
    <w:p w:rsidR="003D0E00" w:rsidRDefault="00104186" w:rsidP="00FD5EFC">
      <w:pPr>
        <w:spacing w:line="276" w:lineRule="auto"/>
        <w:ind w:left="144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Other"/>
            <w:checkBox>
              <w:sizeAuto/>
              <w:default w:val="0"/>
            </w:checkBox>
          </w:ffData>
        </w:fldChar>
      </w:r>
      <w:r w:rsidR="00576F10">
        <w:instrText xml:space="preserve"> FORMCHECKBOX </w:instrText>
      </w:r>
      <w:r>
        <w:fldChar w:fldCharType="separate"/>
      </w:r>
      <w:r>
        <w:fldChar w:fldCharType="end"/>
      </w:r>
      <w:r w:rsidR="003D0E00" w:rsidRPr="0063504F">
        <w:t xml:space="preserve"> </w:t>
      </w:r>
      <w:r w:rsidR="008E5100">
        <w:t>Other</w:t>
      </w:r>
    </w:p>
    <w:p w:rsidR="00CF7683" w:rsidRDefault="008E5100" w:rsidP="005544CF">
      <w:pPr>
        <w:pStyle w:val="ListParagraph"/>
        <w:keepNext/>
        <w:numPr>
          <w:ilvl w:val="0"/>
          <w:numId w:val="7"/>
        </w:numPr>
        <w:spacing w:before="120" w:line="276" w:lineRule="auto"/>
        <w:contextualSpacing w:val="0"/>
      </w:pPr>
      <w:r>
        <w:lastRenderedPageBreak/>
        <w:t>For Mitochondrial DNA mutation:</w:t>
      </w:r>
    </w:p>
    <w:p w:rsidR="008E5100" w:rsidRDefault="008E5100" w:rsidP="005544CF">
      <w:pPr>
        <w:pStyle w:val="ListParagraph"/>
        <w:keepNext/>
        <w:numPr>
          <w:ilvl w:val="0"/>
          <w:numId w:val="8"/>
        </w:numPr>
        <w:spacing w:before="120" w:line="276" w:lineRule="auto"/>
        <w:contextualSpacing w:val="0"/>
      </w:pPr>
      <w:bookmarkStart w:id="1" w:name="_GoBack"/>
      <w:bookmarkEnd w:id="1"/>
      <w:r>
        <w:t>Quantitative analyses (</w:t>
      </w:r>
      <w:proofErr w:type="spellStart"/>
      <w:r>
        <w:t>Heteroplasmy</w:t>
      </w:r>
      <w:proofErr w:type="spellEnd"/>
      <w:r>
        <w:t xml:space="preserve"> assessment)</w:t>
      </w:r>
      <w:r w:rsidR="0025784F">
        <w:fldChar w:fldCharType="begin"/>
      </w:r>
      <w:r w:rsidR="0025784F">
        <w:instrText xml:space="preserve"> NOTEREF _Ref419112437 \h\f </w:instrText>
      </w:r>
      <w:r w:rsidR="0025784F">
        <w:fldChar w:fldCharType="separate"/>
      </w:r>
      <w:r w:rsidR="0025784F" w:rsidRPr="0025784F">
        <w:rPr>
          <w:rStyle w:val="FootnoteReference"/>
        </w:rPr>
        <w:t>1</w:t>
      </w:r>
      <w:r w:rsidR="0025784F">
        <w:fldChar w:fldCharType="end"/>
      </w:r>
    </w:p>
    <w:p w:rsidR="00CF7683" w:rsidRPr="0063504F" w:rsidRDefault="00104186" w:rsidP="005544CF">
      <w:pPr>
        <w:keepNext/>
        <w:spacing w:before="120" w:line="276" w:lineRule="auto"/>
        <w:ind w:left="720" w:firstLine="720"/>
      </w:pPr>
      <w:r>
        <w:fldChar w:fldCharType="begin">
          <w:ffData>
            <w:name w:val=""/>
            <w:enabled/>
            <w:calcOnExit w:val="0"/>
            <w:helpText w:type="text" w:val="Medication 1, Yes"/>
            <w:statusText w:type="text" w:val="Evaluation method"/>
            <w:checkBox>
              <w:sizeAuto/>
              <w:default w:val="0"/>
            </w:checkBox>
          </w:ffData>
        </w:fldChar>
      </w:r>
      <w:r w:rsidR="00576F10">
        <w:instrText xml:space="preserve"> FORMCHECKBOX </w:instrText>
      </w:r>
      <w:r>
        <w:fldChar w:fldCharType="separate"/>
      </w:r>
      <w:r>
        <w:fldChar w:fldCharType="end"/>
      </w:r>
      <w:r w:rsidR="00CF7683">
        <w:t xml:space="preserve"> </w:t>
      </w:r>
      <w:r w:rsidR="008E5100">
        <w:t>Evaluation method</w:t>
      </w:r>
    </w:p>
    <w:p w:rsidR="00CF7683" w:rsidRPr="0063504F" w:rsidRDefault="00104186" w:rsidP="0022625F">
      <w:pPr>
        <w:keepNext/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No"/>
            <w:statusText w:type="text" w:val="Restriction PCR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CF7683">
        <w:t xml:space="preserve"> </w:t>
      </w:r>
      <w:r w:rsidR="008E5100">
        <w:t>Restriction PCR</w:t>
      </w:r>
    </w:p>
    <w:p w:rsidR="00302FFD" w:rsidRDefault="00104186" w:rsidP="0022625F">
      <w:pPr>
        <w:keepNext/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Deep sequencing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302FFD" w:rsidRPr="0063504F">
        <w:t xml:space="preserve"> </w:t>
      </w:r>
      <w:r w:rsidR="008E5100">
        <w:t>Deep sequencing</w:t>
      </w:r>
    </w:p>
    <w:p w:rsidR="00CF7683" w:rsidRDefault="00104186" w:rsidP="0022625F">
      <w:pPr>
        <w:keepNext/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Allele specific PCR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CF7683" w:rsidRPr="0063504F">
        <w:t xml:space="preserve"> </w:t>
      </w:r>
      <w:r w:rsidR="008E5100">
        <w:t>Allele specific PCR</w:t>
      </w:r>
    </w:p>
    <w:p w:rsidR="00CF7683" w:rsidRDefault="00104186" w:rsidP="0022625F">
      <w:pPr>
        <w:keepNext/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qPCR (deletions, depletion)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CF7683" w:rsidRPr="0063504F">
        <w:t xml:space="preserve"> </w:t>
      </w:r>
      <w:proofErr w:type="spellStart"/>
      <w:proofErr w:type="gramStart"/>
      <w:r w:rsidR="008E5100">
        <w:t>qPCR</w:t>
      </w:r>
      <w:proofErr w:type="spellEnd"/>
      <w:proofErr w:type="gramEnd"/>
      <w:r w:rsidR="008E5100">
        <w:t xml:space="preserve"> (deletions, depletion)</w:t>
      </w:r>
    </w:p>
    <w:p w:rsidR="00302FFD" w:rsidRDefault="00104186" w:rsidP="0022625F">
      <w:pPr>
        <w:keepNext/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Southern blot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302FFD" w:rsidRPr="0063504F">
        <w:t xml:space="preserve"> </w:t>
      </w:r>
      <w:r w:rsidR="008E5100">
        <w:t>Southern blot</w:t>
      </w:r>
    </w:p>
    <w:p w:rsidR="00CF7683" w:rsidRDefault="00104186" w:rsidP="00FD5EFC">
      <w:pPr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Other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CF7683" w:rsidRPr="0063504F">
        <w:t xml:space="preserve"> </w:t>
      </w:r>
      <w:r w:rsidR="008E5100">
        <w:t>Other</w:t>
      </w:r>
    </w:p>
    <w:p w:rsidR="008E5100" w:rsidRDefault="00104186" w:rsidP="005544CF">
      <w:pPr>
        <w:spacing w:before="120" w:line="276" w:lineRule="auto"/>
        <w:ind w:firstLine="1440"/>
      </w:pPr>
      <w:r>
        <w:fldChar w:fldCharType="begin">
          <w:ffData>
            <w:name w:val=""/>
            <w:enabled/>
            <w:calcOnExit w:val="0"/>
            <w:helpText w:type="text" w:val="Medication 1, Yes"/>
            <w:statusText w:type="text" w:val="Heteroplasmy level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8E5100">
        <w:t xml:space="preserve"> </w:t>
      </w:r>
      <w:proofErr w:type="spellStart"/>
      <w:r w:rsidR="008E5100">
        <w:t>Heteroplasmy</w:t>
      </w:r>
      <w:proofErr w:type="spellEnd"/>
      <w:r w:rsidR="008E5100">
        <w:t xml:space="preserve"> level</w:t>
      </w:r>
      <w:r w:rsidR="0025784F">
        <w:fldChar w:fldCharType="begin"/>
      </w:r>
      <w:r w:rsidR="0025784F">
        <w:instrText xml:space="preserve"> NOTEREF _Ref419112437 \h\f </w:instrText>
      </w:r>
      <w:r w:rsidR="0025784F">
        <w:fldChar w:fldCharType="separate"/>
      </w:r>
      <w:r w:rsidR="0025784F" w:rsidRPr="0025784F">
        <w:rPr>
          <w:rStyle w:val="FootnoteReference"/>
        </w:rPr>
        <w:t>1</w:t>
      </w:r>
      <w:r w:rsidR="0025784F">
        <w:fldChar w:fldCharType="end"/>
      </w:r>
    </w:p>
    <w:p w:rsidR="008E5100" w:rsidRPr="0063504F" w:rsidRDefault="00F810F1" w:rsidP="00FD5EFC">
      <w:pPr>
        <w:spacing w:line="276" w:lineRule="auto"/>
        <w:ind w:left="1440"/>
      </w:pPr>
      <w:r>
        <w:tab/>
      </w:r>
      <w:r w:rsidR="00104186">
        <w:fldChar w:fldCharType="begin">
          <w:ffData>
            <w:name w:val=""/>
            <w:enabled/>
            <w:calcOnExit w:val="0"/>
            <w:helpText w:type="text" w:val="Medication 1, No"/>
            <w:statusText w:type="text" w:val="Blood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 w:rsidR="00104186">
        <w:fldChar w:fldCharType="separate"/>
      </w:r>
      <w:r w:rsidR="00104186">
        <w:fldChar w:fldCharType="end"/>
      </w:r>
      <w:r w:rsidR="008E5100">
        <w:t xml:space="preserve"> Blood</w:t>
      </w:r>
    </w:p>
    <w:p w:rsidR="008E5100" w:rsidRDefault="00F810F1" w:rsidP="00FD5EFC">
      <w:pPr>
        <w:spacing w:line="276" w:lineRule="auto"/>
        <w:ind w:left="1440"/>
      </w:pPr>
      <w:r>
        <w:tab/>
      </w:r>
      <w:r w:rsidR="00104186">
        <w:fldChar w:fldCharType="begin">
          <w:ffData>
            <w:name w:val=""/>
            <w:enabled/>
            <w:calcOnExit w:val="0"/>
            <w:helpText w:type="text" w:val="Medication 1, Unknown"/>
            <w:statusText w:type="text" w:val="Muscle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 w:rsidR="00104186">
        <w:fldChar w:fldCharType="separate"/>
      </w:r>
      <w:r w:rsidR="00104186">
        <w:fldChar w:fldCharType="end"/>
      </w:r>
      <w:r w:rsidR="008E5100" w:rsidRPr="0063504F">
        <w:t xml:space="preserve"> </w:t>
      </w:r>
      <w:r w:rsidR="008E5100">
        <w:t>Muscle</w:t>
      </w:r>
    </w:p>
    <w:p w:rsidR="008E5100" w:rsidRDefault="00F810F1" w:rsidP="00FD5EFC">
      <w:pPr>
        <w:spacing w:line="276" w:lineRule="auto"/>
        <w:ind w:left="1440"/>
      </w:pPr>
      <w:r>
        <w:tab/>
      </w:r>
      <w:r w:rsidR="00104186">
        <w:fldChar w:fldCharType="begin">
          <w:ffData>
            <w:name w:val=""/>
            <w:enabled/>
            <w:calcOnExit w:val="0"/>
            <w:helpText w:type="text" w:val="Medication 1, Unknown"/>
            <w:statusText w:type="text" w:val="Urinary sediment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 w:rsidR="00104186">
        <w:fldChar w:fldCharType="separate"/>
      </w:r>
      <w:r w:rsidR="00104186">
        <w:fldChar w:fldCharType="end"/>
      </w:r>
      <w:r w:rsidR="008E5100" w:rsidRPr="0063504F">
        <w:t xml:space="preserve"> </w:t>
      </w:r>
      <w:r w:rsidR="008E5100">
        <w:t>Urinary sediment</w:t>
      </w:r>
    </w:p>
    <w:p w:rsidR="008E5100" w:rsidRDefault="00F810F1" w:rsidP="00FD5EFC">
      <w:pPr>
        <w:spacing w:line="276" w:lineRule="auto"/>
        <w:ind w:left="1440"/>
      </w:pPr>
      <w:r>
        <w:tab/>
      </w:r>
      <w:r w:rsidR="00104186">
        <w:fldChar w:fldCharType="begin">
          <w:ffData>
            <w:name w:val=""/>
            <w:enabled/>
            <w:calcOnExit w:val="0"/>
            <w:helpText w:type="text" w:val="Medication 1, Unknown"/>
            <w:statusText w:type="text" w:val="Buccal cells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 w:rsidR="00104186">
        <w:fldChar w:fldCharType="separate"/>
      </w:r>
      <w:r w:rsidR="00104186">
        <w:fldChar w:fldCharType="end"/>
      </w:r>
      <w:r w:rsidR="008E5100" w:rsidRPr="0063504F">
        <w:t xml:space="preserve"> </w:t>
      </w:r>
      <w:proofErr w:type="spellStart"/>
      <w:r w:rsidR="008E5100">
        <w:t>Buccal</w:t>
      </w:r>
      <w:proofErr w:type="spellEnd"/>
      <w:r w:rsidR="008E5100">
        <w:t xml:space="preserve"> cells</w:t>
      </w:r>
    </w:p>
    <w:p w:rsidR="008E5100" w:rsidRDefault="00F810F1" w:rsidP="00FD5EFC">
      <w:pPr>
        <w:spacing w:line="276" w:lineRule="auto"/>
        <w:ind w:left="1440"/>
      </w:pPr>
      <w:r>
        <w:tab/>
      </w:r>
      <w:r w:rsidR="00104186">
        <w:fldChar w:fldCharType="begin">
          <w:ffData>
            <w:name w:val=""/>
            <w:enabled/>
            <w:calcOnExit w:val="0"/>
            <w:helpText w:type="text" w:val="Medication 1, Unknown"/>
            <w:statusText w:type="text" w:val="Other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 w:rsidR="00104186">
        <w:fldChar w:fldCharType="separate"/>
      </w:r>
      <w:r w:rsidR="00104186">
        <w:fldChar w:fldCharType="end"/>
      </w:r>
      <w:r w:rsidR="008E5100" w:rsidRPr="0063504F">
        <w:t xml:space="preserve"> </w:t>
      </w:r>
      <w:r w:rsidR="008E5100">
        <w:t>Other</w:t>
      </w:r>
    </w:p>
    <w:p w:rsidR="008D16E5" w:rsidRDefault="00F810F1" w:rsidP="005544CF">
      <w:pPr>
        <w:pStyle w:val="ListParagraph"/>
        <w:numPr>
          <w:ilvl w:val="0"/>
          <w:numId w:val="8"/>
        </w:numPr>
        <w:spacing w:before="120" w:line="276" w:lineRule="auto"/>
        <w:contextualSpacing w:val="0"/>
      </w:pPr>
      <w:r>
        <w:t>Bas</w:t>
      </w:r>
      <w:r w:rsidR="001D21F7">
        <w:t>i</w:t>
      </w:r>
      <w:r>
        <w:t>s for the clinical evaluation of the clinical category</w:t>
      </w:r>
      <w:r w:rsidR="0025784F">
        <w:fldChar w:fldCharType="begin"/>
      </w:r>
      <w:r w:rsidR="0025784F">
        <w:instrText xml:space="preserve"> NOTEREF _Ref419112437 \h\f </w:instrText>
      </w:r>
      <w:r w:rsidR="0025784F">
        <w:fldChar w:fldCharType="separate"/>
      </w:r>
      <w:r w:rsidR="0025784F" w:rsidRPr="0025784F">
        <w:rPr>
          <w:rStyle w:val="FootnoteReference"/>
        </w:rPr>
        <w:t>1</w:t>
      </w:r>
      <w:r w:rsidR="0025784F">
        <w:fldChar w:fldCharType="end"/>
      </w:r>
      <w:r>
        <w:t>:</w:t>
      </w:r>
    </w:p>
    <w:p w:rsidR="00F810F1" w:rsidRPr="0063504F" w:rsidRDefault="00104186" w:rsidP="00FA7B1D">
      <w:pPr>
        <w:spacing w:before="120" w:line="276" w:lineRule="auto"/>
        <w:ind w:left="1440"/>
      </w:pPr>
      <w:r>
        <w:fldChar w:fldCharType="begin">
          <w:ffData>
            <w:name w:val=""/>
            <w:enabled/>
            <w:calcOnExit w:val="0"/>
            <w:helpText w:type="text" w:val="Medication 1, Yes"/>
            <w:statusText w:type="text" w:val="Previously reported"/>
            <w:checkBox>
              <w:sizeAuto/>
              <w:default w:val="0"/>
            </w:checkBox>
          </w:ffData>
        </w:fldChar>
      </w:r>
      <w:r w:rsidR="00304EC7">
        <w:instrText xml:space="preserve"> FORMCHECKBOX </w:instrText>
      </w:r>
      <w:r>
        <w:fldChar w:fldCharType="separate"/>
      </w:r>
      <w:r>
        <w:fldChar w:fldCharType="end"/>
      </w:r>
      <w:r w:rsidR="00F810F1">
        <w:t xml:space="preserve"> Previously reported</w:t>
      </w:r>
    </w:p>
    <w:p w:rsidR="00F810F1" w:rsidRPr="0063504F" w:rsidRDefault="00104186" w:rsidP="00FD5EFC">
      <w:pPr>
        <w:spacing w:line="276" w:lineRule="auto"/>
        <w:ind w:left="1440"/>
      </w:pPr>
      <w:r>
        <w:fldChar w:fldCharType="begin">
          <w:ffData>
            <w:name w:val=""/>
            <w:enabled/>
            <w:calcOnExit w:val="0"/>
            <w:helpText w:type="text" w:val="Medication 1, No"/>
            <w:statusText w:type="text" w:val="Familial segregation"/>
            <w:checkBox>
              <w:sizeAuto/>
              <w:default w:val="0"/>
            </w:checkBox>
          </w:ffData>
        </w:fldChar>
      </w:r>
      <w:r w:rsidR="00A4477C">
        <w:instrText xml:space="preserve"> FORMCHECKBOX </w:instrText>
      </w:r>
      <w:r>
        <w:fldChar w:fldCharType="separate"/>
      </w:r>
      <w:r>
        <w:fldChar w:fldCharType="end"/>
      </w:r>
      <w:r w:rsidR="00F810F1">
        <w:t xml:space="preserve"> Familial segregation</w:t>
      </w:r>
    </w:p>
    <w:p w:rsidR="00F810F1" w:rsidRPr="0063504F" w:rsidRDefault="00104186" w:rsidP="00FD5EFC">
      <w:pPr>
        <w:spacing w:line="276" w:lineRule="auto"/>
        <w:ind w:left="1440"/>
      </w:pPr>
      <w:r>
        <w:fldChar w:fldCharType="begin">
          <w:ffData>
            <w:name w:val=""/>
            <w:enabled/>
            <w:calcOnExit w:val="0"/>
            <w:helpText w:type="text" w:val="Medication 1, No"/>
            <w:statusText w:type="text" w:val="Tissular segregation"/>
            <w:checkBox>
              <w:sizeAuto/>
              <w:default w:val="0"/>
            </w:checkBox>
          </w:ffData>
        </w:fldChar>
      </w:r>
      <w:r w:rsidR="00A4477C">
        <w:instrText xml:space="preserve"> FORMCHECKBOX </w:instrText>
      </w:r>
      <w:r>
        <w:fldChar w:fldCharType="separate"/>
      </w:r>
      <w:r>
        <w:fldChar w:fldCharType="end"/>
      </w:r>
      <w:r w:rsidR="00F810F1">
        <w:t xml:space="preserve"> </w:t>
      </w:r>
      <w:proofErr w:type="spellStart"/>
      <w:r w:rsidR="00F810F1">
        <w:t>Tissular</w:t>
      </w:r>
      <w:proofErr w:type="spellEnd"/>
      <w:r w:rsidR="00F810F1">
        <w:t xml:space="preserve"> segregation</w:t>
      </w:r>
    </w:p>
    <w:p w:rsidR="00F810F1" w:rsidRDefault="00104186" w:rsidP="00FD5EFC">
      <w:pPr>
        <w:spacing w:line="276" w:lineRule="auto"/>
        <w:ind w:left="144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Prevision software (name of the software)"/>
            <w:checkBox>
              <w:sizeAuto/>
              <w:default w:val="0"/>
            </w:checkBox>
          </w:ffData>
        </w:fldChar>
      </w:r>
      <w:r w:rsidR="00A4477C">
        <w:instrText xml:space="preserve"> FORMCHECKBOX </w:instrText>
      </w:r>
      <w:r>
        <w:fldChar w:fldCharType="separate"/>
      </w:r>
      <w:r>
        <w:fldChar w:fldCharType="end"/>
      </w:r>
      <w:r w:rsidR="00F810F1" w:rsidRPr="0063504F">
        <w:t xml:space="preserve"> </w:t>
      </w:r>
      <w:r w:rsidR="00F810F1">
        <w:t>Prevision software (name of the software)</w:t>
      </w:r>
    </w:p>
    <w:p w:rsidR="00F810F1" w:rsidRDefault="00104186" w:rsidP="00FD5EFC">
      <w:pPr>
        <w:spacing w:line="276" w:lineRule="auto"/>
        <w:ind w:left="144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Experimental validation"/>
            <w:checkBox>
              <w:sizeAuto/>
              <w:default w:val="0"/>
            </w:checkBox>
          </w:ffData>
        </w:fldChar>
      </w:r>
      <w:r w:rsidR="00A4477C">
        <w:instrText xml:space="preserve"> FORMCHECKBOX </w:instrText>
      </w:r>
      <w:r>
        <w:fldChar w:fldCharType="separate"/>
      </w:r>
      <w:r>
        <w:fldChar w:fldCharType="end"/>
      </w:r>
      <w:r w:rsidR="00F810F1" w:rsidRPr="0063504F">
        <w:t xml:space="preserve"> </w:t>
      </w:r>
      <w:r w:rsidR="00F810F1">
        <w:t>Experimental validation</w:t>
      </w:r>
    </w:p>
    <w:p w:rsidR="00F810F1" w:rsidRDefault="00104186" w:rsidP="00FD5EFC">
      <w:pPr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Transfer into cybrid cells"/>
            <w:checkBox>
              <w:sizeAuto/>
              <w:default w:val="0"/>
            </w:checkBox>
          </w:ffData>
        </w:fldChar>
      </w:r>
      <w:r w:rsidR="00A4477C">
        <w:instrText xml:space="preserve"> FORMCHECKBOX </w:instrText>
      </w:r>
      <w:r>
        <w:fldChar w:fldCharType="separate"/>
      </w:r>
      <w:r>
        <w:fldChar w:fldCharType="end"/>
      </w:r>
      <w:r w:rsidR="00F810F1" w:rsidRPr="0063504F">
        <w:t xml:space="preserve"> </w:t>
      </w:r>
      <w:r w:rsidR="00F810F1">
        <w:t xml:space="preserve">Transfer into </w:t>
      </w:r>
      <w:proofErr w:type="spellStart"/>
      <w:r w:rsidR="00F810F1">
        <w:t>cybrid</w:t>
      </w:r>
      <w:proofErr w:type="spellEnd"/>
      <w:r w:rsidR="00F810F1">
        <w:t xml:space="preserve"> cells</w:t>
      </w:r>
    </w:p>
    <w:p w:rsidR="00F810F1" w:rsidRDefault="00104186" w:rsidP="001B6091">
      <w:pPr>
        <w:spacing w:line="276" w:lineRule="auto"/>
        <w:ind w:left="2160"/>
      </w:pPr>
      <w:r>
        <w:fldChar w:fldCharType="begin">
          <w:ffData>
            <w:name w:val=""/>
            <w:enabled/>
            <w:calcOnExit w:val="0"/>
            <w:helpText w:type="text" w:val="Medication 1, Unknown"/>
            <w:statusText w:type="text" w:val="Single muscle fibers"/>
            <w:checkBox>
              <w:sizeAuto/>
              <w:default w:val="0"/>
            </w:checkBox>
          </w:ffData>
        </w:fldChar>
      </w:r>
      <w:r w:rsidR="00A4477C">
        <w:instrText xml:space="preserve"> FORMCHECKBOX </w:instrText>
      </w:r>
      <w:r>
        <w:fldChar w:fldCharType="separate"/>
      </w:r>
      <w:r>
        <w:fldChar w:fldCharType="end"/>
      </w:r>
      <w:r w:rsidR="00F810F1" w:rsidRPr="0063504F">
        <w:t xml:space="preserve"> </w:t>
      </w:r>
      <w:r w:rsidR="001B6091">
        <w:t>Single muscle fiber</w:t>
      </w:r>
    </w:p>
    <w:sectPr w:rsidR="00F810F1" w:rsidSect="000A2716">
      <w:headerReference w:type="default" r:id="rId14"/>
      <w:pgSz w:w="15840" w:h="12240" w:orient="landscape" w:code="1"/>
      <w:pgMar w:top="1200" w:right="1440" w:bottom="720" w:left="720" w:header="360" w:footer="36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96" w:rsidRDefault="00794B96" w:rsidP="0063504F">
      <w:r>
        <w:separator/>
      </w:r>
    </w:p>
  </w:endnote>
  <w:endnote w:type="continuationSeparator" w:id="0">
    <w:p w:rsidR="00794B96" w:rsidRDefault="00794B96" w:rsidP="0063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96" w:rsidRDefault="00794B96" w:rsidP="0063504F">
      <w:r>
        <w:separator/>
      </w:r>
    </w:p>
  </w:footnote>
  <w:footnote w:type="continuationSeparator" w:id="0">
    <w:p w:rsidR="00794B96" w:rsidRDefault="00794B96" w:rsidP="0063504F">
      <w:r>
        <w:continuationSeparator/>
      </w:r>
    </w:p>
  </w:footnote>
  <w:footnote w:id="1">
    <w:p w:rsidR="00794B96" w:rsidRDefault="00794B96">
      <w:pPr>
        <w:pStyle w:val="FootnoteText"/>
      </w:pPr>
      <w:r>
        <w:rPr>
          <w:rStyle w:val="FootnoteReference"/>
        </w:rPr>
        <w:footnoteRef/>
      </w:r>
      <w:r>
        <w:t xml:space="preserve"> Supplemental – Highly Recommended</w:t>
      </w:r>
    </w:p>
  </w:footnote>
  <w:footnote w:id="2">
    <w:p w:rsidR="00794B96" w:rsidRPr="00264D62" w:rsidRDefault="00794B96" w:rsidP="006C1FEB">
      <w:pPr>
        <w:tabs>
          <w:tab w:val="right" w:pos="10800"/>
        </w:tabs>
      </w:pPr>
      <w:r>
        <w:t>Mito Version 1.0</w:t>
      </w:r>
      <w:r w:rsidRPr="00264D62">
        <w:tab/>
        <w:t xml:space="preserve">Page </w:t>
      </w:r>
      <w:fldSimple w:instr=" PAGE ">
        <w:r>
          <w:rPr>
            <w:noProof/>
          </w:rPr>
          <w:t>1</w:t>
        </w:r>
      </w:fldSimple>
      <w:r w:rsidRPr="00264D62">
        <w:t xml:space="preserve"> o</w:t>
      </w:r>
      <w:r>
        <w:t>f</w:t>
      </w:r>
      <w:r w:rsidRPr="00264D62">
        <w:t xml:space="preserve"> </w:t>
      </w:r>
      <w:fldSimple w:instr=" NUMPAGES  ">
        <w:r>
          <w:rPr>
            <w:noProof/>
          </w:rPr>
          <w:t>2</w:t>
        </w:r>
      </w:fldSimple>
    </w:p>
    <w:p w:rsidR="00794B96" w:rsidRDefault="00794B96" w:rsidP="002877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96" w:rsidRPr="00FD1F59" w:rsidRDefault="00794B96" w:rsidP="00F810F1">
    <w:pPr>
      <w:pStyle w:val="Heading1"/>
    </w:pPr>
    <w:r>
      <w:rPr>
        <w:rStyle w:val="Heading1Char"/>
      </w:rPr>
      <w:t>Genetic Testing Short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8C8"/>
    <w:multiLevelType w:val="hybridMultilevel"/>
    <w:tmpl w:val="789EBE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975"/>
    <w:multiLevelType w:val="hybridMultilevel"/>
    <w:tmpl w:val="5380BBD8"/>
    <w:lvl w:ilvl="0" w:tplc="5D68EA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0B9A"/>
    <w:multiLevelType w:val="hybridMultilevel"/>
    <w:tmpl w:val="309428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2C6A"/>
    <w:multiLevelType w:val="hybridMultilevel"/>
    <w:tmpl w:val="6FDA8FAA"/>
    <w:lvl w:ilvl="0" w:tplc="E3EA4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5136"/>
    <w:multiLevelType w:val="hybridMultilevel"/>
    <w:tmpl w:val="F80230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F73B6"/>
    <w:multiLevelType w:val="hybridMultilevel"/>
    <w:tmpl w:val="976EF9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120CB0"/>
    <w:multiLevelType w:val="hybridMultilevel"/>
    <w:tmpl w:val="F3A813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6E07F9"/>
    <w:multiLevelType w:val="hybridMultilevel"/>
    <w:tmpl w:val="76CE37E8"/>
    <w:lvl w:ilvl="0" w:tplc="00029A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8D35C7"/>
    <w:multiLevelType w:val="hybridMultilevel"/>
    <w:tmpl w:val="96E8C2DA"/>
    <w:lvl w:ilvl="0" w:tplc="B8C634A8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00424"/>
    <w:rsid w:val="00012F80"/>
    <w:rsid w:val="0003538B"/>
    <w:rsid w:val="0004618D"/>
    <w:rsid w:val="000544D8"/>
    <w:rsid w:val="00054CAA"/>
    <w:rsid w:val="000655AB"/>
    <w:rsid w:val="00073AD3"/>
    <w:rsid w:val="00094665"/>
    <w:rsid w:val="000A2716"/>
    <w:rsid w:val="000A2C1E"/>
    <w:rsid w:val="000B1AAB"/>
    <w:rsid w:val="000D62A9"/>
    <w:rsid w:val="000D7162"/>
    <w:rsid w:val="00100732"/>
    <w:rsid w:val="00103FAC"/>
    <w:rsid w:val="00104186"/>
    <w:rsid w:val="00114B73"/>
    <w:rsid w:val="0011674F"/>
    <w:rsid w:val="00136534"/>
    <w:rsid w:val="00183191"/>
    <w:rsid w:val="00197DF6"/>
    <w:rsid w:val="001B6091"/>
    <w:rsid w:val="001B6F21"/>
    <w:rsid w:val="001C0144"/>
    <w:rsid w:val="001C1F78"/>
    <w:rsid w:val="001D21F7"/>
    <w:rsid w:val="00201B35"/>
    <w:rsid w:val="00201C38"/>
    <w:rsid w:val="00204F04"/>
    <w:rsid w:val="0021637E"/>
    <w:rsid w:val="0022625F"/>
    <w:rsid w:val="00231404"/>
    <w:rsid w:val="00237AC3"/>
    <w:rsid w:val="0025784F"/>
    <w:rsid w:val="00264FCA"/>
    <w:rsid w:val="00273D73"/>
    <w:rsid w:val="00274290"/>
    <w:rsid w:val="00287778"/>
    <w:rsid w:val="002B1BB9"/>
    <w:rsid w:val="002B7698"/>
    <w:rsid w:val="002D5C84"/>
    <w:rsid w:val="002F7F89"/>
    <w:rsid w:val="0030164E"/>
    <w:rsid w:val="00302FFD"/>
    <w:rsid w:val="003044F3"/>
    <w:rsid w:val="00304EC7"/>
    <w:rsid w:val="00342186"/>
    <w:rsid w:val="00343677"/>
    <w:rsid w:val="00350B88"/>
    <w:rsid w:val="00360380"/>
    <w:rsid w:val="0039446D"/>
    <w:rsid w:val="003A69D3"/>
    <w:rsid w:val="003B666E"/>
    <w:rsid w:val="003D0E00"/>
    <w:rsid w:val="004048D2"/>
    <w:rsid w:val="00417D8F"/>
    <w:rsid w:val="004225BF"/>
    <w:rsid w:val="00425B25"/>
    <w:rsid w:val="00432023"/>
    <w:rsid w:val="004350D3"/>
    <w:rsid w:val="00437982"/>
    <w:rsid w:val="004561CD"/>
    <w:rsid w:val="0047420B"/>
    <w:rsid w:val="00487CFD"/>
    <w:rsid w:val="004A312D"/>
    <w:rsid w:val="004D78D8"/>
    <w:rsid w:val="004F0AAD"/>
    <w:rsid w:val="004F2372"/>
    <w:rsid w:val="00501A3C"/>
    <w:rsid w:val="00504AAA"/>
    <w:rsid w:val="005051AA"/>
    <w:rsid w:val="005104A2"/>
    <w:rsid w:val="00521F68"/>
    <w:rsid w:val="0052248F"/>
    <w:rsid w:val="005341EA"/>
    <w:rsid w:val="00542A82"/>
    <w:rsid w:val="0055349E"/>
    <w:rsid w:val="005544CF"/>
    <w:rsid w:val="0055490D"/>
    <w:rsid w:val="0056161D"/>
    <w:rsid w:val="005746C7"/>
    <w:rsid w:val="00576F10"/>
    <w:rsid w:val="00582FE2"/>
    <w:rsid w:val="00586374"/>
    <w:rsid w:val="005A0C9A"/>
    <w:rsid w:val="005A2FDF"/>
    <w:rsid w:val="005B6948"/>
    <w:rsid w:val="005F5B17"/>
    <w:rsid w:val="006117E5"/>
    <w:rsid w:val="0061483B"/>
    <w:rsid w:val="00631F8C"/>
    <w:rsid w:val="0063504F"/>
    <w:rsid w:val="00643EFA"/>
    <w:rsid w:val="00645DD5"/>
    <w:rsid w:val="00661A8F"/>
    <w:rsid w:val="006708B5"/>
    <w:rsid w:val="00685E4D"/>
    <w:rsid w:val="006A06C8"/>
    <w:rsid w:val="006B1206"/>
    <w:rsid w:val="006B1F79"/>
    <w:rsid w:val="006B2303"/>
    <w:rsid w:val="006B32C8"/>
    <w:rsid w:val="006C1A12"/>
    <w:rsid w:val="006C1FEB"/>
    <w:rsid w:val="006C2A70"/>
    <w:rsid w:val="006D50A1"/>
    <w:rsid w:val="007178E6"/>
    <w:rsid w:val="00726388"/>
    <w:rsid w:val="00750840"/>
    <w:rsid w:val="007508EA"/>
    <w:rsid w:val="00762FA1"/>
    <w:rsid w:val="00794B96"/>
    <w:rsid w:val="007A028B"/>
    <w:rsid w:val="007A6818"/>
    <w:rsid w:val="00810D32"/>
    <w:rsid w:val="00814077"/>
    <w:rsid w:val="008205D7"/>
    <w:rsid w:val="0082364B"/>
    <w:rsid w:val="00825D0D"/>
    <w:rsid w:val="00826B32"/>
    <w:rsid w:val="00833A4A"/>
    <w:rsid w:val="00866257"/>
    <w:rsid w:val="0087040B"/>
    <w:rsid w:val="008726FB"/>
    <w:rsid w:val="00873FCF"/>
    <w:rsid w:val="008B1B71"/>
    <w:rsid w:val="008C484C"/>
    <w:rsid w:val="008C6869"/>
    <w:rsid w:val="008D16E5"/>
    <w:rsid w:val="008D719D"/>
    <w:rsid w:val="008E3B19"/>
    <w:rsid w:val="008E5100"/>
    <w:rsid w:val="008E7D1A"/>
    <w:rsid w:val="008F49D4"/>
    <w:rsid w:val="009168DB"/>
    <w:rsid w:val="0095166D"/>
    <w:rsid w:val="00956EC3"/>
    <w:rsid w:val="009577B0"/>
    <w:rsid w:val="00964729"/>
    <w:rsid w:val="00976156"/>
    <w:rsid w:val="009824C1"/>
    <w:rsid w:val="00984923"/>
    <w:rsid w:val="009B07B0"/>
    <w:rsid w:val="009B4309"/>
    <w:rsid w:val="009C4242"/>
    <w:rsid w:val="009C6091"/>
    <w:rsid w:val="009D7662"/>
    <w:rsid w:val="009E3AC5"/>
    <w:rsid w:val="00A04AE4"/>
    <w:rsid w:val="00A42BFD"/>
    <w:rsid w:val="00A4477C"/>
    <w:rsid w:val="00A85AE6"/>
    <w:rsid w:val="00A96C45"/>
    <w:rsid w:val="00A9759E"/>
    <w:rsid w:val="00AA1990"/>
    <w:rsid w:val="00AB22C1"/>
    <w:rsid w:val="00AC50F6"/>
    <w:rsid w:val="00AD1C6F"/>
    <w:rsid w:val="00AD617D"/>
    <w:rsid w:val="00AD6C68"/>
    <w:rsid w:val="00AE35D5"/>
    <w:rsid w:val="00AE6E5F"/>
    <w:rsid w:val="00B16961"/>
    <w:rsid w:val="00B17814"/>
    <w:rsid w:val="00B22203"/>
    <w:rsid w:val="00B245D2"/>
    <w:rsid w:val="00B2727B"/>
    <w:rsid w:val="00B30DE4"/>
    <w:rsid w:val="00B6738B"/>
    <w:rsid w:val="00B7004D"/>
    <w:rsid w:val="00B87EAB"/>
    <w:rsid w:val="00BA38D5"/>
    <w:rsid w:val="00BB6B6A"/>
    <w:rsid w:val="00BC667A"/>
    <w:rsid w:val="00BE0B9A"/>
    <w:rsid w:val="00BF1CFD"/>
    <w:rsid w:val="00BF6BBE"/>
    <w:rsid w:val="00C20A02"/>
    <w:rsid w:val="00C50EE9"/>
    <w:rsid w:val="00C60C83"/>
    <w:rsid w:val="00C60D58"/>
    <w:rsid w:val="00C62295"/>
    <w:rsid w:val="00C64EE6"/>
    <w:rsid w:val="00C93494"/>
    <w:rsid w:val="00CC2895"/>
    <w:rsid w:val="00CC4FD7"/>
    <w:rsid w:val="00CC63EE"/>
    <w:rsid w:val="00CE6DA6"/>
    <w:rsid w:val="00CF7683"/>
    <w:rsid w:val="00D11312"/>
    <w:rsid w:val="00D23F95"/>
    <w:rsid w:val="00D551FE"/>
    <w:rsid w:val="00D660D4"/>
    <w:rsid w:val="00D733B6"/>
    <w:rsid w:val="00D739D1"/>
    <w:rsid w:val="00D834E0"/>
    <w:rsid w:val="00D969AA"/>
    <w:rsid w:val="00DD4406"/>
    <w:rsid w:val="00E31EF5"/>
    <w:rsid w:val="00E534AC"/>
    <w:rsid w:val="00E5763F"/>
    <w:rsid w:val="00E908DA"/>
    <w:rsid w:val="00E942D9"/>
    <w:rsid w:val="00E97C20"/>
    <w:rsid w:val="00EA2DC9"/>
    <w:rsid w:val="00EB2CEE"/>
    <w:rsid w:val="00EC0AE6"/>
    <w:rsid w:val="00EC0C61"/>
    <w:rsid w:val="00EF10F4"/>
    <w:rsid w:val="00EF5E26"/>
    <w:rsid w:val="00F16AEF"/>
    <w:rsid w:val="00F438FA"/>
    <w:rsid w:val="00F54451"/>
    <w:rsid w:val="00F64813"/>
    <w:rsid w:val="00F810F1"/>
    <w:rsid w:val="00FA014C"/>
    <w:rsid w:val="00FA0205"/>
    <w:rsid w:val="00FA2BC3"/>
    <w:rsid w:val="00FA7B1D"/>
    <w:rsid w:val="00FB4836"/>
    <w:rsid w:val="00FC1AAB"/>
    <w:rsid w:val="00FC6CF0"/>
    <w:rsid w:val="00FD1F59"/>
    <w:rsid w:val="00FD2D46"/>
    <w:rsid w:val="00FD5EFC"/>
    <w:rsid w:val="00FD7FC3"/>
    <w:rsid w:val="00FE0E87"/>
    <w:rsid w:val="00FF494E"/>
    <w:rsid w:val="00FF6F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3504F"/>
    <w:rPr>
      <w:rFonts w:ascii="Arial" w:hAnsi="Arial" w:cs="Arial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63504F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869"/>
    <w:pPr>
      <w:tabs>
        <w:tab w:val="left" w:pos="3600"/>
        <w:tab w:val="left" w:pos="7200"/>
        <w:tab w:val="left" w:pos="10800"/>
      </w:tabs>
      <w:spacing w:before="120" w:after="6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27B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30164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4EE6"/>
    <w:pPr>
      <w:tabs>
        <w:tab w:val="left" w:pos="900"/>
        <w:tab w:val="left" w:pos="1260"/>
      </w:tabs>
      <w:spacing w:after="120"/>
      <w:outlineLvl w:val="4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0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06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A06C8"/>
    <w:pPr>
      <w:jc w:val="center"/>
    </w:pPr>
  </w:style>
  <w:style w:type="character" w:styleId="PageNumber">
    <w:name w:val="page number"/>
    <w:basedOn w:val="DefaultParagraphFont"/>
    <w:rsid w:val="006A06C8"/>
  </w:style>
  <w:style w:type="paragraph" w:styleId="BalloonText">
    <w:name w:val="Balloon Text"/>
    <w:basedOn w:val="Normal"/>
    <w:semiHidden/>
    <w:rsid w:val="006A0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basedOn w:val="DefaultParagraphFont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C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C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C6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D16E5"/>
  </w:style>
  <w:style w:type="character" w:customStyle="1" w:styleId="Heading1Char">
    <w:name w:val="Heading 1 Char"/>
    <w:basedOn w:val="DefaultParagraphFont"/>
    <w:link w:val="Heading1"/>
    <w:uiPriority w:val="9"/>
    <w:rsid w:val="0063504F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6869"/>
    <w:rPr>
      <w:rFonts w:ascii="Arial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2727B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0164E"/>
    <w:rPr>
      <w:rFonts w:ascii="Arial" w:hAnsi="Arial" w:cs="Arial"/>
      <w:smallCaps/>
      <w:color w:val="00000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64EE6"/>
    <w:rPr>
      <w:rFonts w:ascii="Arial" w:hAnsi="Arial" w:cs="Arial"/>
      <w:smallCaps/>
      <w:color w:val="0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64EE6"/>
  </w:style>
  <w:style w:type="paragraph" w:styleId="Caption">
    <w:name w:val="caption"/>
    <w:basedOn w:val="Normal"/>
    <w:next w:val="Normal"/>
    <w:uiPriority w:val="35"/>
    <w:unhideWhenUsed/>
    <w:qFormat/>
    <w:rsid w:val="00B16961"/>
    <w:rPr>
      <w:b/>
      <w:bCs/>
    </w:rPr>
  </w:style>
  <w:style w:type="paragraph" w:customStyle="1" w:styleId="CDEFooter">
    <w:name w:val="CDE Footer"/>
    <w:basedOn w:val="Normal"/>
    <w:link w:val="CDEFooterChar"/>
    <w:rsid w:val="0063504F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63504F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B30D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4AAA"/>
  </w:style>
  <w:style w:type="character" w:styleId="Hyperlink">
    <w:name w:val="Hyperlink"/>
    <w:basedOn w:val="DefaultParagraphFont"/>
    <w:uiPriority w:val="99"/>
    <w:semiHidden/>
    <w:unhideWhenUsed/>
    <w:rsid w:val="00504AA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91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18319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F0AAD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B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B96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794B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bi.nlm.nih.gov/protein/25183111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gvs.org/mutnomen/rec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nuccore/NC_01292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20CD-24F8-4BC8-AC9E-F6AD13A0A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62862-4AC8-4EDD-BB4C-0C240F095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8BC78-01FD-4FC9-96C6-68A5624C0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BF8E72-8F42-4AFD-B35A-4B5B7A2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Non-Parkinson's Disease Medication Log</vt:lpstr>
    </vt:vector>
  </TitlesOfParts>
  <Company>KAI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Non-Parkinson's Disease Medication Log</dc:title>
  <dc:subject>CRF</dc:subject>
  <dc:creator>NINDS</dc:creator>
  <cp:keywords>NINDS, CRF, Non-Parkinson's Disease Medication Log</cp:keywords>
  <cp:lastModifiedBy>newuser</cp:lastModifiedBy>
  <cp:revision>2</cp:revision>
  <cp:lastPrinted>2014-10-28T17:32:00Z</cp:lastPrinted>
  <dcterms:created xsi:type="dcterms:W3CDTF">2015-05-11T17:05:00Z</dcterms:created>
  <dcterms:modified xsi:type="dcterms:W3CDTF">2015-05-11T17:05:00Z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