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04540" w14:textId="77777777" w:rsidR="00B669A7" w:rsidRPr="000623CE" w:rsidRDefault="00B669A7" w:rsidP="00B669A7">
      <w:pPr>
        <w:rPr>
          <w:rFonts w:eastAsia="Calibri"/>
          <w:b/>
          <w:sz w:val="22"/>
          <w:szCs w:val="22"/>
          <w:u w:val="single"/>
        </w:rPr>
      </w:pPr>
      <w:r w:rsidRPr="000623CE">
        <w:rPr>
          <w:rFonts w:eastAsia="Calibri"/>
          <w:b/>
          <w:sz w:val="22"/>
          <w:szCs w:val="22"/>
          <w:u w:val="single"/>
        </w:rPr>
        <w:t>Overview</w:t>
      </w:r>
    </w:p>
    <w:p w14:paraId="4F2D676A" w14:textId="77777777" w:rsidR="00B669A7" w:rsidRPr="000623CE" w:rsidRDefault="00B669A7" w:rsidP="00B669A7">
      <w:pPr>
        <w:rPr>
          <w:rFonts w:eastAsia="Calibri"/>
          <w:color w:val="000000"/>
          <w:sz w:val="22"/>
          <w:szCs w:val="22"/>
        </w:rPr>
      </w:pPr>
      <w:r w:rsidRPr="000623CE">
        <w:rPr>
          <w:rFonts w:eastAsia="Calibri"/>
          <w:sz w:val="22"/>
          <w:szCs w:val="22"/>
        </w:rPr>
        <w:t>Date of Polysomnography</w:t>
      </w:r>
      <w:bookmarkStart w:id="0" w:name="30j0zll"/>
      <w:bookmarkEnd w:id="0"/>
      <w:r w:rsidRPr="000623CE">
        <w:rPr>
          <w:rFonts w:eastAsia="Calibri"/>
          <w:sz w:val="22"/>
          <w:szCs w:val="22"/>
        </w:rPr>
        <w:t>:</w:t>
      </w:r>
    </w:p>
    <w:p w14:paraId="1BE53792" w14:textId="77777777" w:rsidR="00B669A7" w:rsidRPr="000623CE" w:rsidRDefault="00B669A7" w:rsidP="00B669A7">
      <w:pPr>
        <w:rPr>
          <w:rFonts w:eastAsia="Calibri"/>
          <w:sz w:val="22"/>
          <w:szCs w:val="22"/>
        </w:rPr>
      </w:pPr>
      <w:r w:rsidRPr="000623CE">
        <w:rPr>
          <w:rFonts w:eastAsia="Calibri"/>
          <w:sz w:val="22"/>
          <w:szCs w:val="22"/>
        </w:rPr>
        <w:t>Polysomnography:</w:t>
      </w:r>
      <w:r w:rsidRPr="000623CE">
        <w:rPr>
          <w:rFonts w:eastAsia="Calibri"/>
          <w:sz w:val="22"/>
          <w:szCs w:val="22"/>
        </w:rPr>
        <w:tab/>
      </w:r>
      <w:r w:rsidRPr="000623CE">
        <w:rPr>
          <w:rFonts w:ascii="Segoe UI Symbol" w:eastAsia="Calibri" w:hAnsi="Segoe UI Symbol" w:cs="Segoe UI Symbol"/>
          <w:sz w:val="22"/>
          <w:szCs w:val="22"/>
        </w:rPr>
        <w:t>☐</w:t>
      </w:r>
      <w:r w:rsidRPr="000623CE">
        <w:rPr>
          <w:rFonts w:eastAsia="Calibri"/>
          <w:sz w:val="22"/>
          <w:szCs w:val="22"/>
        </w:rPr>
        <w:t xml:space="preserve"> Full</w:t>
      </w:r>
      <w:r w:rsidRPr="000623CE">
        <w:rPr>
          <w:rFonts w:eastAsia="Calibri"/>
          <w:sz w:val="22"/>
          <w:szCs w:val="22"/>
        </w:rPr>
        <w:tab/>
      </w:r>
      <w:r w:rsidRPr="000623CE">
        <w:rPr>
          <w:rFonts w:ascii="Segoe UI Symbol" w:eastAsia="Calibri" w:hAnsi="Segoe UI Symbol" w:cs="Segoe UI Symbol"/>
          <w:sz w:val="22"/>
          <w:szCs w:val="22"/>
        </w:rPr>
        <w:t>☐</w:t>
      </w:r>
      <w:r w:rsidRPr="000623CE">
        <w:rPr>
          <w:rFonts w:eastAsia="Calibri"/>
          <w:sz w:val="22"/>
          <w:szCs w:val="22"/>
        </w:rPr>
        <w:t xml:space="preserve"> Limited, specify:</w:t>
      </w:r>
    </w:p>
    <w:p w14:paraId="4391A6F8" w14:textId="77777777" w:rsidR="00B669A7" w:rsidRPr="000623CE" w:rsidRDefault="00B669A7" w:rsidP="00B669A7">
      <w:pPr>
        <w:rPr>
          <w:rFonts w:eastAsia="Calibri"/>
          <w:sz w:val="22"/>
          <w:szCs w:val="22"/>
        </w:rPr>
      </w:pPr>
      <w:r w:rsidRPr="000623CE">
        <w:rPr>
          <w:rFonts w:eastAsia="Calibri"/>
          <w:sz w:val="22"/>
          <w:szCs w:val="22"/>
        </w:rPr>
        <w:t>Start Time of Sleep Study:</w:t>
      </w:r>
      <w:r w:rsidRPr="000623CE">
        <w:rPr>
          <w:rFonts w:eastAsia="Calibri"/>
          <w:sz w:val="22"/>
          <w:szCs w:val="22"/>
        </w:rPr>
        <w:tab/>
      </w:r>
      <w:r w:rsidRPr="000623CE">
        <w:rPr>
          <w:rFonts w:eastAsia="Calibri"/>
          <w:sz w:val="22"/>
          <w:szCs w:val="22"/>
        </w:rPr>
        <w:tab/>
      </w:r>
      <w:r w:rsidRPr="000623CE">
        <w:rPr>
          <w:rFonts w:ascii="Segoe UI Symbol" w:eastAsia="Calibri" w:hAnsi="Segoe UI Symbol" w:cs="Segoe UI Symbol"/>
          <w:sz w:val="22"/>
          <w:szCs w:val="22"/>
        </w:rPr>
        <w:t>☐</w:t>
      </w:r>
      <w:r w:rsidRPr="000623CE">
        <w:rPr>
          <w:rFonts w:eastAsia="Calibri"/>
          <w:sz w:val="22"/>
          <w:szCs w:val="22"/>
        </w:rPr>
        <w:t xml:space="preserve"> AM</w:t>
      </w:r>
      <w:r w:rsidRPr="000623CE">
        <w:rPr>
          <w:rFonts w:eastAsia="Calibri"/>
          <w:sz w:val="22"/>
          <w:szCs w:val="22"/>
        </w:rPr>
        <w:tab/>
      </w:r>
      <w:r w:rsidRPr="000623CE">
        <w:rPr>
          <w:rFonts w:ascii="Segoe UI Symbol" w:eastAsia="Calibri" w:hAnsi="Segoe UI Symbol" w:cs="Segoe UI Symbol"/>
          <w:sz w:val="22"/>
          <w:szCs w:val="22"/>
        </w:rPr>
        <w:t>☐</w:t>
      </w:r>
      <w:r w:rsidRPr="000623CE">
        <w:rPr>
          <w:rFonts w:eastAsia="Calibri"/>
          <w:sz w:val="22"/>
          <w:szCs w:val="22"/>
        </w:rPr>
        <w:t xml:space="preserve"> PM</w:t>
      </w:r>
    </w:p>
    <w:p w14:paraId="45BF4425" w14:textId="77777777" w:rsidR="00B669A7" w:rsidRPr="000623CE" w:rsidRDefault="00B669A7" w:rsidP="00B669A7">
      <w:pPr>
        <w:rPr>
          <w:rFonts w:eastAsia="Calibri"/>
          <w:sz w:val="22"/>
          <w:szCs w:val="22"/>
        </w:rPr>
      </w:pPr>
      <w:r w:rsidRPr="000623CE">
        <w:rPr>
          <w:rFonts w:eastAsia="Calibri"/>
          <w:sz w:val="22"/>
          <w:szCs w:val="22"/>
        </w:rPr>
        <w:t>End Time of Sleep Study:</w:t>
      </w:r>
      <w:r w:rsidRPr="000623CE">
        <w:rPr>
          <w:rFonts w:eastAsia="Calibri"/>
          <w:sz w:val="22"/>
          <w:szCs w:val="22"/>
        </w:rPr>
        <w:tab/>
      </w:r>
      <w:r w:rsidRPr="000623CE">
        <w:rPr>
          <w:rFonts w:eastAsia="Calibri"/>
          <w:sz w:val="22"/>
          <w:szCs w:val="22"/>
        </w:rPr>
        <w:tab/>
      </w:r>
      <w:r w:rsidRPr="000623CE">
        <w:rPr>
          <w:rFonts w:ascii="Segoe UI Symbol" w:eastAsia="Calibri" w:hAnsi="Segoe UI Symbol" w:cs="Segoe UI Symbol"/>
          <w:sz w:val="22"/>
          <w:szCs w:val="22"/>
        </w:rPr>
        <w:t>☐</w:t>
      </w:r>
      <w:r w:rsidRPr="000623CE">
        <w:rPr>
          <w:rFonts w:eastAsia="Calibri"/>
          <w:sz w:val="22"/>
          <w:szCs w:val="22"/>
        </w:rPr>
        <w:t xml:space="preserve"> AM</w:t>
      </w:r>
      <w:r w:rsidRPr="000623CE">
        <w:rPr>
          <w:rFonts w:eastAsia="Calibri"/>
          <w:sz w:val="22"/>
          <w:szCs w:val="22"/>
        </w:rPr>
        <w:tab/>
      </w:r>
      <w:r w:rsidRPr="000623CE">
        <w:rPr>
          <w:rFonts w:ascii="Segoe UI Symbol" w:eastAsia="Calibri" w:hAnsi="Segoe UI Symbol" w:cs="Segoe UI Symbol"/>
          <w:sz w:val="22"/>
          <w:szCs w:val="22"/>
        </w:rPr>
        <w:t>☐</w:t>
      </w:r>
      <w:r w:rsidRPr="000623CE">
        <w:rPr>
          <w:rFonts w:eastAsia="Calibri"/>
          <w:sz w:val="22"/>
          <w:szCs w:val="22"/>
        </w:rPr>
        <w:t xml:space="preserve"> PM</w:t>
      </w:r>
    </w:p>
    <w:p w14:paraId="55A6274B" w14:textId="77777777" w:rsidR="00B669A7" w:rsidRPr="000623CE" w:rsidRDefault="00B669A7" w:rsidP="00B669A7">
      <w:pPr>
        <w:rPr>
          <w:rFonts w:eastAsia="Calibri"/>
          <w:sz w:val="22"/>
          <w:szCs w:val="22"/>
        </w:rPr>
      </w:pPr>
      <w:r w:rsidRPr="000623CE">
        <w:rPr>
          <w:rFonts w:eastAsia="Calibri"/>
          <w:sz w:val="22"/>
          <w:szCs w:val="22"/>
        </w:rPr>
        <w:t>Sleep Latency:</w:t>
      </w:r>
    </w:p>
    <w:p w14:paraId="623E38A4" w14:textId="77777777" w:rsidR="00B669A7" w:rsidRPr="000623CE" w:rsidRDefault="00B669A7" w:rsidP="00B669A7">
      <w:pPr>
        <w:rPr>
          <w:rFonts w:eastAsia="Calibri"/>
          <w:sz w:val="22"/>
          <w:szCs w:val="22"/>
        </w:rPr>
      </w:pPr>
      <w:r w:rsidRPr="000623CE">
        <w:rPr>
          <w:rFonts w:eastAsia="Calibri"/>
          <w:sz w:val="22"/>
          <w:szCs w:val="22"/>
        </w:rPr>
        <w:t>Total Sleep Time (minutes):</w:t>
      </w:r>
    </w:p>
    <w:p w14:paraId="65607CE3" w14:textId="77777777" w:rsidR="00B669A7" w:rsidRPr="000623CE" w:rsidRDefault="00B669A7" w:rsidP="00B669A7">
      <w:pPr>
        <w:rPr>
          <w:rFonts w:eastAsia="Calibri"/>
          <w:sz w:val="22"/>
          <w:szCs w:val="22"/>
        </w:rPr>
      </w:pPr>
    </w:p>
    <w:p w14:paraId="408FADD8" w14:textId="77777777" w:rsidR="00B669A7" w:rsidRPr="000623CE" w:rsidRDefault="00B669A7" w:rsidP="00B669A7">
      <w:pPr>
        <w:rPr>
          <w:rFonts w:eastAsia="Calibri"/>
          <w:b/>
          <w:sz w:val="22"/>
          <w:szCs w:val="22"/>
          <w:u w:val="single"/>
        </w:rPr>
      </w:pPr>
      <w:r w:rsidRPr="000623CE">
        <w:rPr>
          <w:rFonts w:eastAsia="Calibri"/>
          <w:b/>
          <w:sz w:val="22"/>
          <w:szCs w:val="22"/>
          <w:u w:val="single"/>
        </w:rPr>
        <w:t>Results</w:t>
      </w:r>
      <w:bookmarkStart w:id="1" w:name="_GoBack"/>
      <w:bookmarkEnd w:id="1"/>
    </w:p>
    <w:p w14:paraId="469CD854" w14:textId="77777777" w:rsidR="000623CE" w:rsidRPr="000623CE" w:rsidRDefault="000623CE" w:rsidP="00B669A7">
      <w:pPr>
        <w:rPr>
          <w:rFonts w:eastAsia="Calibri"/>
          <w:b/>
          <w:sz w:val="22"/>
          <w:szCs w:val="22"/>
          <w:u w:val="single"/>
        </w:rPr>
      </w:pPr>
    </w:p>
    <w:p w14:paraId="630D1F51" w14:textId="77777777" w:rsidR="00B669A7" w:rsidRPr="000623CE" w:rsidRDefault="00B669A7" w:rsidP="00B669A7">
      <w:pPr>
        <w:rPr>
          <w:rFonts w:eastAsia="Calibri"/>
          <w:b/>
          <w:color w:val="000000"/>
          <w:sz w:val="22"/>
          <w:szCs w:val="22"/>
        </w:rPr>
      </w:pPr>
      <w:r w:rsidRPr="000623CE">
        <w:rPr>
          <w:rFonts w:eastAsia="Calibri"/>
          <w:b/>
          <w:sz w:val="22"/>
          <w:szCs w:val="22"/>
        </w:rPr>
        <w:t>Table 1: Apnea-Hypopnea Index (AHI) (record in events per hour of sleep)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29"/>
        <w:gridCol w:w="2343"/>
        <w:gridCol w:w="2334"/>
        <w:gridCol w:w="2334"/>
      </w:tblGrid>
      <w:tr w:rsidR="00B669A7" w:rsidRPr="000623CE" w14:paraId="5E8FDEA5" w14:textId="77777777" w:rsidTr="000623CE"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9775D31" w14:textId="77777777" w:rsidR="00B669A7" w:rsidRPr="000623CE" w:rsidRDefault="00B669A7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Apnea-Hypopnea Index (AHI) Results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33ED075" w14:textId="77777777" w:rsidR="00B669A7" w:rsidRPr="000623CE" w:rsidRDefault="00B669A7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Total Sleep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BCFE00F" w14:textId="77777777" w:rsidR="00B669A7" w:rsidRPr="000623CE" w:rsidRDefault="00B669A7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REM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0D38B32" w14:textId="77777777" w:rsidR="00B669A7" w:rsidRPr="000623CE" w:rsidRDefault="00B669A7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Non-REM</w:t>
            </w:r>
          </w:p>
        </w:tc>
      </w:tr>
      <w:tr w:rsidR="00B669A7" w:rsidRPr="000623CE" w14:paraId="46D76563" w14:textId="77777777" w:rsidTr="000623CE">
        <w:trPr>
          <w:trHeight w:val="520"/>
        </w:trPr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D45D8" w14:textId="77777777" w:rsidR="00B669A7" w:rsidRPr="000623CE" w:rsidRDefault="00B669A7">
            <w:pPr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Total AHI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4D4A82" w14:textId="77777777" w:rsidR="00B669A7" w:rsidRPr="000623CE" w:rsidRDefault="00B669A7">
            <w:pPr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Events/Hr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302B4E" w14:textId="77777777" w:rsidR="00B669A7" w:rsidRPr="000623CE" w:rsidRDefault="00B669A7">
            <w:pPr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Events/Hr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FA0D27" w14:textId="77777777" w:rsidR="00B669A7" w:rsidRPr="000623CE" w:rsidRDefault="00B669A7">
            <w:pPr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Events/Hr</w:t>
            </w:r>
          </w:p>
        </w:tc>
      </w:tr>
      <w:tr w:rsidR="00B669A7" w:rsidRPr="000623CE" w14:paraId="2CC5E3E0" w14:textId="77777777" w:rsidTr="000623CE"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96719" w14:textId="77777777" w:rsidR="00B669A7" w:rsidRPr="000623CE" w:rsidRDefault="00B669A7">
            <w:pPr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Central Apnea Index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D505A6" w14:textId="77777777" w:rsidR="00B669A7" w:rsidRPr="000623CE" w:rsidRDefault="00B669A7">
            <w:pPr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Events/Hr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46636E" w14:textId="77777777" w:rsidR="00B669A7" w:rsidRPr="000623CE" w:rsidRDefault="00B669A7">
            <w:pPr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Events/Hr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6160A8" w14:textId="77777777" w:rsidR="00B669A7" w:rsidRPr="000623CE" w:rsidRDefault="00B669A7">
            <w:pPr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Events/Hr</w:t>
            </w:r>
          </w:p>
        </w:tc>
      </w:tr>
      <w:tr w:rsidR="00B669A7" w:rsidRPr="000623CE" w14:paraId="60B60132" w14:textId="77777777" w:rsidTr="000623CE"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3CFDB" w14:textId="77777777" w:rsidR="00B669A7" w:rsidRPr="000623CE" w:rsidRDefault="00B669A7">
            <w:pPr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Obstructive Apnea Index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09E956" w14:textId="77777777" w:rsidR="00B669A7" w:rsidRPr="000623CE" w:rsidRDefault="00B669A7">
            <w:pPr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Events/Hr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496DD9" w14:textId="77777777" w:rsidR="00B669A7" w:rsidRPr="000623CE" w:rsidRDefault="00B669A7">
            <w:pPr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Events/Hr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07DCFE" w14:textId="77777777" w:rsidR="00B669A7" w:rsidRPr="000623CE" w:rsidRDefault="00B669A7">
            <w:pPr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Events/Hr</w:t>
            </w:r>
          </w:p>
        </w:tc>
      </w:tr>
      <w:tr w:rsidR="00B669A7" w:rsidRPr="000623CE" w14:paraId="7E986FCA" w14:textId="77777777" w:rsidTr="000623CE"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8BDFF" w14:textId="77777777" w:rsidR="00B669A7" w:rsidRPr="000623CE" w:rsidRDefault="00B669A7">
            <w:pPr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Mixed Apnea Index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7DA985" w14:textId="77777777" w:rsidR="00B669A7" w:rsidRPr="000623CE" w:rsidRDefault="00B669A7">
            <w:pPr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Events/Hr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DD0A89" w14:textId="77777777" w:rsidR="00B669A7" w:rsidRPr="000623CE" w:rsidRDefault="00B669A7">
            <w:pPr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Events/Hr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EA24F4" w14:textId="77777777" w:rsidR="00B669A7" w:rsidRPr="000623CE" w:rsidRDefault="00B669A7">
            <w:pPr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Events/Hr</w:t>
            </w:r>
          </w:p>
        </w:tc>
      </w:tr>
      <w:tr w:rsidR="00B669A7" w:rsidRPr="000623CE" w14:paraId="5852C7B1" w14:textId="77777777" w:rsidTr="000623CE"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59FB4" w14:textId="77777777" w:rsidR="00B669A7" w:rsidRPr="000623CE" w:rsidRDefault="00B669A7">
            <w:pPr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Hypopnea Index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CC9808" w14:textId="77777777" w:rsidR="00B669A7" w:rsidRPr="000623CE" w:rsidRDefault="00B669A7">
            <w:pPr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Events/Hr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F12400" w14:textId="77777777" w:rsidR="00B669A7" w:rsidRPr="000623CE" w:rsidRDefault="00B669A7">
            <w:pPr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Events/Hr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FEFD93" w14:textId="77777777" w:rsidR="00B669A7" w:rsidRPr="000623CE" w:rsidRDefault="00B669A7">
            <w:pPr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Events/Hr</w:t>
            </w:r>
          </w:p>
        </w:tc>
      </w:tr>
    </w:tbl>
    <w:p w14:paraId="7AC3C297" w14:textId="77777777" w:rsidR="00B669A7" w:rsidRPr="000623CE" w:rsidRDefault="00B669A7" w:rsidP="00B669A7">
      <w:pPr>
        <w:spacing w:line="360" w:lineRule="auto"/>
        <w:ind w:left="720"/>
        <w:rPr>
          <w:rFonts w:eastAsia="Calibri"/>
          <w:color w:val="000000"/>
          <w:sz w:val="22"/>
          <w:szCs w:val="22"/>
        </w:rPr>
      </w:pPr>
    </w:p>
    <w:p w14:paraId="510ED665" w14:textId="77777777" w:rsidR="000623CE" w:rsidRPr="000623CE" w:rsidRDefault="000623CE" w:rsidP="00B669A7">
      <w:pPr>
        <w:spacing w:line="360" w:lineRule="auto"/>
        <w:ind w:left="720"/>
        <w:rPr>
          <w:rFonts w:eastAsia="Calibri"/>
          <w:color w:val="000000"/>
          <w:sz w:val="22"/>
          <w:szCs w:val="22"/>
        </w:rPr>
      </w:pPr>
    </w:p>
    <w:p w14:paraId="430D0D45" w14:textId="77777777" w:rsidR="00B669A7" w:rsidRPr="000623CE" w:rsidRDefault="00B669A7" w:rsidP="00B669A7">
      <w:pPr>
        <w:rPr>
          <w:rFonts w:eastAsia="Calibri"/>
          <w:b/>
          <w:i/>
          <w:sz w:val="22"/>
          <w:szCs w:val="22"/>
        </w:rPr>
      </w:pPr>
      <w:r w:rsidRPr="000623CE">
        <w:rPr>
          <w:rFonts w:eastAsia="Calibri"/>
          <w:b/>
          <w:sz w:val="22"/>
          <w:szCs w:val="22"/>
        </w:rPr>
        <w:t>Table 2: Mean SpO2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89"/>
        <w:gridCol w:w="1890"/>
        <w:gridCol w:w="1875"/>
        <w:gridCol w:w="1877"/>
        <w:gridCol w:w="1909"/>
      </w:tblGrid>
      <w:tr w:rsidR="00B669A7" w:rsidRPr="000623CE" w14:paraId="325E0333" w14:textId="77777777" w:rsidTr="000623CE"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6C2F7FD" w14:textId="77777777" w:rsidR="00B669A7" w:rsidRPr="000623CE" w:rsidRDefault="00B669A7">
            <w:pPr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Mean SpO2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0B0A2A3" w14:textId="77777777" w:rsidR="00B669A7" w:rsidRPr="000623CE" w:rsidRDefault="00B669A7">
            <w:pPr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Total Sleep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35C3F79" w14:textId="77777777" w:rsidR="00B669A7" w:rsidRPr="000623CE" w:rsidRDefault="00B669A7">
            <w:pPr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REM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4FBF341" w14:textId="77777777" w:rsidR="00B669A7" w:rsidRPr="000623CE" w:rsidRDefault="00B669A7">
            <w:pPr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Non-REM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0AFC67A" w14:textId="77777777" w:rsidR="00B669A7" w:rsidRPr="000623CE" w:rsidRDefault="00B669A7">
            <w:pPr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Awake</w:t>
            </w:r>
          </w:p>
        </w:tc>
      </w:tr>
      <w:tr w:rsidR="00B669A7" w:rsidRPr="000623CE" w14:paraId="686B1187" w14:textId="77777777" w:rsidTr="000623CE"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D7CF0" w14:textId="77777777" w:rsidR="00B669A7" w:rsidRPr="000623CE" w:rsidRDefault="00B669A7">
            <w:pPr>
              <w:jc w:val="center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(%)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EF2FB" w14:textId="77777777" w:rsidR="00B669A7" w:rsidRPr="000623CE" w:rsidRDefault="00B669A7">
            <w:pPr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C6152" w14:textId="77777777" w:rsidR="00B669A7" w:rsidRPr="000623CE" w:rsidRDefault="00B669A7">
            <w:pPr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E7456" w14:textId="77777777" w:rsidR="00B669A7" w:rsidRPr="000623CE" w:rsidRDefault="00B669A7">
            <w:pPr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1D027" w14:textId="77777777" w:rsidR="00B669A7" w:rsidRPr="000623CE" w:rsidRDefault="00B669A7">
            <w:pPr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</w:p>
        </w:tc>
      </w:tr>
    </w:tbl>
    <w:p w14:paraId="7B39D04B" w14:textId="77777777" w:rsidR="00B669A7" w:rsidRPr="000623CE" w:rsidRDefault="00B669A7" w:rsidP="00B669A7">
      <w:pPr>
        <w:keepNext/>
        <w:keepLines/>
        <w:spacing w:line="360" w:lineRule="auto"/>
        <w:rPr>
          <w:rFonts w:eastAsia="Calibri"/>
          <w:b/>
          <w:sz w:val="22"/>
          <w:szCs w:val="22"/>
        </w:rPr>
      </w:pPr>
    </w:p>
    <w:p w14:paraId="24751846" w14:textId="77777777" w:rsidR="000623CE" w:rsidRPr="000623CE" w:rsidRDefault="000623CE" w:rsidP="00B669A7">
      <w:pPr>
        <w:keepNext/>
        <w:keepLines/>
        <w:spacing w:line="360" w:lineRule="auto"/>
        <w:rPr>
          <w:rFonts w:eastAsia="Calibri"/>
          <w:b/>
          <w:sz w:val="22"/>
          <w:szCs w:val="22"/>
        </w:rPr>
      </w:pPr>
    </w:p>
    <w:p w14:paraId="6E8C4C12" w14:textId="77777777" w:rsidR="00B669A7" w:rsidRPr="000623CE" w:rsidRDefault="00B669A7" w:rsidP="00B669A7">
      <w:pPr>
        <w:keepNext/>
        <w:keepLines/>
        <w:spacing w:line="360" w:lineRule="auto"/>
        <w:rPr>
          <w:rFonts w:eastAsia="Calibri"/>
          <w:b/>
          <w:color w:val="000000"/>
          <w:sz w:val="22"/>
          <w:szCs w:val="22"/>
        </w:rPr>
      </w:pPr>
      <w:r w:rsidRPr="000623CE">
        <w:rPr>
          <w:rFonts w:eastAsia="Calibri"/>
          <w:b/>
          <w:sz w:val="22"/>
          <w:szCs w:val="22"/>
        </w:rPr>
        <w:t>Table 3: SpO2 Distribution Results (SpO2 Distribution Results (% of total sleep time))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55"/>
        <w:gridCol w:w="1873"/>
        <w:gridCol w:w="1858"/>
        <w:gridCol w:w="1858"/>
        <w:gridCol w:w="1896"/>
      </w:tblGrid>
      <w:tr w:rsidR="00B669A7" w:rsidRPr="000623CE" w14:paraId="2FBEDB10" w14:textId="77777777" w:rsidTr="000623CE"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74F3B30" w14:textId="77777777" w:rsidR="00B669A7" w:rsidRPr="000623CE" w:rsidRDefault="00B669A7">
            <w:pPr>
              <w:keepNext/>
              <w:keepLines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SpO2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59E6299" w14:textId="77777777" w:rsidR="00B669A7" w:rsidRPr="000623CE" w:rsidRDefault="00B669A7">
            <w:pPr>
              <w:keepNext/>
              <w:keepLines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Total Sleep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8397055" w14:textId="77777777" w:rsidR="00B669A7" w:rsidRPr="000623CE" w:rsidRDefault="00B669A7">
            <w:pPr>
              <w:keepNext/>
              <w:keepLines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REM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E97442C" w14:textId="77777777" w:rsidR="00B669A7" w:rsidRPr="000623CE" w:rsidRDefault="00B669A7">
            <w:pPr>
              <w:keepNext/>
              <w:keepLines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Non-REM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1F16E9" w14:textId="77777777" w:rsidR="00B669A7" w:rsidRPr="000623CE" w:rsidRDefault="00B669A7">
            <w:pPr>
              <w:keepNext/>
              <w:keepLines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Awake</w:t>
            </w:r>
          </w:p>
        </w:tc>
      </w:tr>
      <w:tr w:rsidR="00B669A7" w:rsidRPr="000623CE" w14:paraId="607AF904" w14:textId="77777777" w:rsidTr="000623CE"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6B64D" w14:textId="77777777" w:rsidR="00B669A7" w:rsidRPr="000623CE" w:rsidRDefault="00B669A7">
            <w:pPr>
              <w:keepNext/>
              <w:keepLines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&lt;95%(if available)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C785E" w14:textId="77777777" w:rsidR="00B669A7" w:rsidRPr="000623CE" w:rsidRDefault="00B669A7">
            <w:pPr>
              <w:keepNext/>
              <w:keepLines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2AA88" w14:textId="77777777" w:rsidR="00B669A7" w:rsidRPr="000623CE" w:rsidRDefault="00B669A7">
            <w:pPr>
              <w:keepNext/>
              <w:keepLines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4EAF7" w14:textId="77777777" w:rsidR="00B669A7" w:rsidRPr="000623CE" w:rsidRDefault="00B669A7">
            <w:pPr>
              <w:keepNext/>
              <w:keepLines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6CB1E" w14:textId="77777777" w:rsidR="00B669A7" w:rsidRPr="000623CE" w:rsidRDefault="00B669A7">
            <w:pPr>
              <w:keepNext/>
              <w:keepLines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</w:p>
        </w:tc>
      </w:tr>
      <w:tr w:rsidR="00B669A7" w:rsidRPr="000623CE" w14:paraId="6D172A5F" w14:textId="77777777" w:rsidTr="000623CE"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FF45A" w14:textId="77777777" w:rsidR="00B669A7" w:rsidRPr="000623CE" w:rsidRDefault="00B669A7">
            <w:pPr>
              <w:keepNext/>
              <w:keepLines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&lt;90%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E2219" w14:textId="77777777" w:rsidR="00B669A7" w:rsidRPr="000623CE" w:rsidRDefault="00B669A7">
            <w:pPr>
              <w:keepNext/>
              <w:keepLines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EE729" w14:textId="77777777" w:rsidR="00B669A7" w:rsidRPr="000623CE" w:rsidRDefault="00B669A7">
            <w:pPr>
              <w:keepNext/>
              <w:keepLines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6CDB6" w14:textId="77777777" w:rsidR="00B669A7" w:rsidRPr="000623CE" w:rsidRDefault="00B669A7">
            <w:pPr>
              <w:keepNext/>
              <w:keepLines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E9356" w14:textId="77777777" w:rsidR="00B669A7" w:rsidRPr="000623CE" w:rsidRDefault="00B669A7">
            <w:pPr>
              <w:keepNext/>
              <w:keepLines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</w:p>
        </w:tc>
      </w:tr>
      <w:tr w:rsidR="00B669A7" w:rsidRPr="000623CE" w14:paraId="0B605A03" w14:textId="77777777" w:rsidTr="000623CE"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18070" w14:textId="77777777" w:rsidR="00B669A7" w:rsidRPr="000623CE" w:rsidRDefault="00B669A7">
            <w:pPr>
              <w:keepNext/>
              <w:keepLines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&lt;80%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92155" w14:textId="77777777" w:rsidR="00B669A7" w:rsidRPr="000623CE" w:rsidRDefault="00B669A7">
            <w:pPr>
              <w:keepNext/>
              <w:keepLines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068C8" w14:textId="77777777" w:rsidR="00B669A7" w:rsidRPr="000623CE" w:rsidRDefault="00B669A7">
            <w:pPr>
              <w:keepNext/>
              <w:keepLines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0B59F" w14:textId="77777777" w:rsidR="00B669A7" w:rsidRPr="000623CE" w:rsidRDefault="00B669A7">
            <w:pPr>
              <w:keepNext/>
              <w:keepLines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45CFD" w14:textId="77777777" w:rsidR="00B669A7" w:rsidRPr="000623CE" w:rsidRDefault="00B669A7">
            <w:pPr>
              <w:keepNext/>
              <w:keepLines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</w:p>
        </w:tc>
      </w:tr>
      <w:tr w:rsidR="00B669A7" w:rsidRPr="000623CE" w14:paraId="2FE14C04" w14:textId="77777777" w:rsidTr="000623CE"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9E190" w14:textId="77777777" w:rsidR="00B669A7" w:rsidRPr="000623CE" w:rsidRDefault="00B669A7">
            <w:pPr>
              <w:keepNext/>
              <w:keepLines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&lt;70%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EF4D5" w14:textId="77777777" w:rsidR="00B669A7" w:rsidRPr="000623CE" w:rsidRDefault="00B669A7">
            <w:pPr>
              <w:keepNext/>
              <w:keepLines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3469A" w14:textId="77777777" w:rsidR="00B669A7" w:rsidRPr="000623CE" w:rsidRDefault="00B669A7">
            <w:pPr>
              <w:keepNext/>
              <w:keepLines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856C4" w14:textId="77777777" w:rsidR="00B669A7" w:rsidRPr="000623CE" w:rsidRDefault="00B669A7">
            <w:pPr>
              <w:keepNext/>
              <w:keepLines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5685B" w14:textId="77777777" w:rsidR="00B669A7" w:rsidRPr="000623CE" w:rsidRDefault="00B669A7">
            <w:pPr>
              <w:keepNext/>
              <w:keepLines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</w:p>
        </w:tc>
      </w:tr>
    </w:tbl>
    <w:p w14:paraId="712E10F0" w14:textId="77777777" w:rsidR="00B669A7" w:rsidRPr="000623CE" w:rsidRDefault="00B669A7" w:rsidP="00B669A7">
      <w:pPr>
        <w:ind w:firstLine="630"/>
        <w:rPr>
          <w:rFonts w:eastAsia="Calibri"/>
          <w:color w:val="000000"/>
          <w:sz w:val="22"/>
          <w:szCs w:val="22"/>
        </w:rPr>
      </w:pPr>
    </w:p>
    <w:p w14:paraId="700F1A3E" w14:textId="77777777" w:rsidR="000623CE" w:rsidRPr="000623CE" w:rsidRDefault="000623CE" w:rsidP="00B669A7">
      <w:pPr>
        <w:ind w:firstLine="630"/>
        <w:rPr>
          <w:rFonts w:eastAsia="Calibri"/>
          <w:color w:val="000000"/>
          <w:sz w:val="22"/>
          <w:szCs w:val="22"/>
        </w:rPr>
      </w:pPr>
    </w:p>
    <w:p w14:paraId="0F4CBF13" w14:textId="77777777" w:rsidR="00B669A7" w:rsidRPr="000623CE" w:rsidRDefault="00B669A7" w:rsidP="00B669A7">
      <w:pPr>
        <w:keepNext/>
        <w:spacing w:line="360" w:lineRule="auto"/>
        <w:rPr>
          <w:rFonts w:eastAsia="Calibri"/>
          <w:b/>
          <w:sz w:val="22"/>
          <w:szCs w:val="22"/>
        </w:rPr>
      </w:pPr>
      <w:r w:rsidRPr="000623CE">
        <w:rPr>
          <w:rFonts w:eastAsia="Calibri"/>
          <w:b/>
          <w:sz w:val="22"/>
          <w:szCs w:val="22"/>
        </w:rPr>
        <w:t>Table 4: Number of drops of SpO2 (Number of drops of SpO</w:t>
      </w:r>
      <w:r w:rsidRPr="000623CE">
        <w:rPr>
          <w:rFonts w:eastAsia="Calibri"/>
          <w:b/>
          <w:sz w:val="22"/>
          <w:szCs w:val="22"/>
          <w:vertAlign w:val="subscript"/>
        </w:rPr>
        <w:t>2</w:t>
      </w:r>
      <w:r w:rsidRPr="000623CE">
        <w:rPr>
          <w:rFonts w:eastAsia="Calibri"/>
          <w:b/>
          <w:sz w:val="22"/>
          <w:szCs w:val="22"/>
        </w:rPr>
        <w:t xml:space="preserve"> by 3% or more per hour of sleep from baseline)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98"/>
        <w:gridCol w:w="1887"/>
        <w:gridCol w:w="1873"/>
        <w:gridCol w:w="1873"/>
        <w:gridCol w:w="1909"/>
      </w:tblGrid>
      <w:tr w:rsidR="00B669A7" w:rsidRPr="000623CE" w14:paraId="638ED9C1" w14:textId="77777777" w:rsidTr="000623CE"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E4B075C" w14:textId="77777777" w:rsidR="00B669A7" w:rsidRPr="000623CE" w:rsidRDefault="00B669A7">
            <w:pPr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Number of drops of SpO2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F660486" w14:textId="77777777" w:rsidR="00B669A7" w:rsidRPr="000623CE" w:rsidRDefault="00B669A7">
            <w:pPr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Total Sleep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7C87A0C" w14:textId="77777777" w:rsidR="00B669A7" w:rsidRPr="000623CE" w:rsidRDefault="00B669A7">
            <w:pPr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REM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0FEF175" w14:textId="77777777" w:rsidR="00B669A7" w:rsidRPr="000623CE" w:rsidRDefault="00B669A7">
            <w:pPr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Non-REM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F81D9D6" w14:textId="77777777" w:rsidR="00B669A7" w:rsidRPr="000623CE" w:rsidRDefault="00B669A7">
            <w:pPr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Awake</w:t>
            </w:r>
          </w:p>
        </w:tc>
      </w:tr>
      <w:tr w:rsidR="00B669A7" w:rsidRPr="000623CE" w14:paraId="04E0FE03" w14:textId="77777777" w:rsidTr="000623CE"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4BA6B" w14:textId="77777777" w:rsidR="00B669A7" w:rsidRPr="000623CE" w:rsidRDefault="00B669A7">
            <w:pPr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Per hour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09DFF" w14:textId="77777777" w:rsidR="00B669A7" w:rsidRPr="000623CE" w:rsidRDefault="00B669A7">
            <w:pPr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Data to be filled out by site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A14AE" w14:textId="77777777" w:rsidR="00B669A7" w:rsidRPr="000623CE" w:rsidRDefault="00B669A7">
            <w:pPr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Data to be filled out by site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83744" w14:textId="77777777" w:rsidR="00B669A7" w:rsidRPr="000623CE" w:rsidRDefault="00B669A7">
            <w:pPr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Data to be filled out by site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D26AA" w14:textId="77777777" w:rsidR="00B669A7" w:rsidRPr="000623CE" w:rsidRDefault="00B669A7">
            <w:pPr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Data to be filled out by site</w:t>
            </w:r>
          </w:p>
        </w:tc>
      </w:tr>
    </w:tbl>
    <w:p w14:paraId="51E6746F" w14:textId="77777777" w:rsidR="00B669A7" w:rsidRPr="000623CE" w:rsidRDefault="00B669A7" w:rsidP="00B669A7">
      <w:pPr>
        <w:spacing w:line="360" w:lineRule="auto"/>
        <w:rPr>
          <w:rFonts w:eastAsia="Calibri"/>
          <w:sz w:val="22"/>
          <w:szCs w:val="22"/>
        </w:rPr>
      </w:pPr>
      <w:r w:rsidRPr="000623CE">
        <w:rPr>
          <w:rFonts w:eastAsia="Calibri"/>
          <w:sz w:val="22"/>
          <w:szCs w:val="22"/>
        </w:rPr>
        <w:lastRenderedPageBreak/>
        <w:t>Was End-Tidal CO2 (ETCO2) measured?</w:t>
      </w:r>
    </w:p>
    <w:p w14:paraId="542AACE4" w14:textId="09748CB7" w:rsidR="00B669A7" w:rsidRPr="000623CE" w:rsidRDefault="00B669A7" w:rsidP="00B669A7">
      <w:pPr>
        <w:spacing w:line="360" w:lineRule="auto"/>
        <w:ind w:left="1440"/>
        <w:rPr>
          <w:rFonts w:eastAsia="Calibri"/>
          <w:sz w:val="22"/>
          <w:szCs w:val="22"/>
        </w:rPr>
      </w:pPr>
      <w:r w:rsidRPr="000623CE">
        <w:rPr>
          <w:rFonts w:ascii="Segoe UI Symbol" w:eastAsia="Calibri" w:hAnsi="Segoe UI Symbol" w:cs="Segoe UI Symbol"/>
          <w:sz w:val="22"/>
          <w:szCs w:val="22"/>
        </w:rPr>
        <w:t>☐</w:t>
      </w:r>
      <w:r w:rsidRPr="000623CE">
        <w:rPr>
          <w:rFonts w:eastAsia="Calibri"/>
          <w:sz w:val="22"/>
          <w:szCs w:val="22"/>
        </w:rPr>
        <w:t xml:space="preserve"> Yes, complete the table below</w:t>
      </w:r>
      <w:r w:rsidRPr="000623CE">
        <w:rPr>
          <w:rFonts w:eastAsia="Calibri"/>
          <w:sz w:val="22"/>
          <w:szCs w:val="22"/>
        </w:rPr>
        <w:tab/>
      </w:r>
      <w:r w:rsidRPr="000623CE">
        <w:rPr>
          <w:rFonts w:ascii="Segoe UI Symbol" w:eastAsia="Calibri" w:hAnsi="Segoe UI Symbol" w:cs="Segoe UI Symbol"/>
          <w:sz w:val="22"/>
          <w:szCs w:val="22"/>
        </w:rPr>
        <w:t>☐</w:t>
      </w:r>
      <w:r w:rsidRPr="000623CE">
        <w:rPr>
          <w:rFonts w:eastAsia="Calibri"/>
          <w:sz w:val="22"/>
          <w:szCs w:val="22"/>
        </w:rPr>
        <w:t xml:space="preserve"> No, skip table below</w:t>
      </w:r>
    </w:p>
    <w:p w14:paraId="04379A4C" w14:textId="77777777" w:rsidR="00B669A7" w:rsidRPr="000623CE" w:rsidRDefault="00B669A7" w:rsidP="00B669A7">
      <w:pPr>
        <w:keepNext/>
        <w:spacing w:line="360" w:lineRule="auto"/>
        <w:rPr>
          <w:rFonts w:eastAsia="Calibri"/>
          <w:b/>
          <w:sz w:val="22"/>
          <w:szCs w:val="22"/>
        </w:rPr>
      </w:pPr>
      <w:r w:rsidRPr="000623CE">
        <w:rPr>
          <w:rFonts w:eastAsia="Calibri"/>
          <w:b/>
          <w:sz w:val="22"/>
          <w:szCs w:val="22"/>
        </w:rPr>
        <w:t>Table 5: CO2 Results</w:t>
      </w:r>
    </w:p>
    <w:tbl>
      <w:tblPr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41"/>
        <w:gridCol w:w="1877"/>
        <w:gridCol w:w="1865"/>
        <w:gridCol w:w="1865"/>
        <w:gridCol w:w="1892"/>
      </w:tblGrid>
      <w:tr w:rsidR="00B669A7" w:rsidRPr="000623CE" w14:paraId="38593DC5" w14:textId="77777777" w:rsidTr="000623CE">
        <w:trPr>
          <w:jc w:val="right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4270590" w14:textId="77777777" w:rsidR="00B669A7" w:rsidRPr="000623CE" w:rsidRDefault="00B669A7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CO2 Results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80D48BE" w14:textId="77777777" w:rsidR="00B669A7" w:rsidRPr="000623CE" w:rsidRDefault="00B669A7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Total Sleep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0AC7C49" w14:textId="77777777" w:rsidR="00B669A7" w:rsidRPr="000623CE" w:rsidRDefault="00B669A7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REM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428DF80" w14:textId="77777777" w:rsidR="00B669A7" w:rsidRPr="000623CE" w:rsidRDefault="00B669A7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Non-REM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F130951" w14:textId="77777777" w:rsidR="00B669A7" w:rsidRPr="000623CE" w:rsidRDefault="00B669A7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Awake</w:t>
            </w:r>
          </w:p>
        </w:tc>
      </w:tr>
      <w:tr w:rsidR="00B669A7" w:rsidRPr="000623CE" w14:paraId="76D8B79E" w14:textId="77777777" w:rsidTr="000623CE">
        <w:trPr>
          <w:jc w:val="right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38422" w14:textId="77777777" w:rsidR="00B669A7" w:rsidRPr="000623CE" w:rsidRDefault="00B669A7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Mean ETCO2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0F6D3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9DAC3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A4A13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88F92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</w:p>
        </w:tc>
      </w:tr>
      <w:tr w:rsidR="00B669A7" w:rsidRPr="000623CE" w14:paraId="4904D1C7" w14:textId="77777777" w:rsidTr="000623CE">
        <w:trPr>
          <w:jc w:val="right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911AB" w14:textId="77777777" w:rsidR="00B669A7" w:rsidRPr="000623CE" w:rsidRDefault="00B669A7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Minimum ETCO2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7D544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D6D30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2C252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5B59C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</w:p>
        </w:tc>
      </w:tr>
      <w:tr w:rsidR="00B669A7" w:rsidRPr="000623CE" w14:paraId="1C98B1C0" w14:textId="77777777" w:rsidTr="000623CE">
        <w:trPr>
          <w:jc w:val="right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08A4C" w14:textId="77777777" w:rsidR="00B669A7" w:rsidRPr="000623CE" w:rsidRDefault="00B669A7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Maximum ETCO2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658A2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2FC37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2C11E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76E8B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</w:p>
        </w:tc>
      </w:tr>
    </w:tbl>
    <w:p w14:paraId="518638A5" w14:textId="77777777" w:rsidR="00B669A7" w:rsidRPr="000623CE" w:rsidRDefault="00B669A7" w:rsidP="00B669A7">
      <w:pPr>
        <w:spacing w:line="360" w:lineRule="auto"/>
        <w:rPr>
          <w:rFonts w:eastAsia="Calibri"/>
          <w:color w:val="000000"/>
          <w:sz w:val="22"/>
          <w:szCs w:val="22"/>
        </w:rPr>
      </w:pPr>
    </w:p>
    <w:p w14:paraId="60671CD3" w14:textId="77777777" w:rsidR="00B669A7" w:rsidRPr="000623CE" w:rsidRDefault="00B669A7" w:rsidP="00B669A7">
      <w:pPr>
        <w:spacing w:line="360" w:lineRule="auto"/>
        <w:rPr>
          <w:rFonts w:eastAsia="Calibri"/>
          <w:sz w:val="22"/>
          <w:szCs w:val="22"/>
        </w:rPr>
      </w:pPr>
      <w:r w:rsidRPr="000623CE">
        <w:rPr>
          <w:rFonts w:eastAsia="Calibri"/>
          <w:sz w:val="22"/>
          <w:szCs w:val="22"/>
        </w:rPr>
        <w:t>Was Trans-cutaneous CO2 (TcCO2) measured?</w:t>
      </w:r>
    </w:p>
    <w:p w14:paraId="453F6A6F" w14:textId="77777777" w:rsidR="00B669A7" w:rsidRPr="000623CE" w:rsidRDefault="00B669A7" w:rsidP="00B669A7">
      <w:pPr>
        <w:spacing w:line="360" w:lineRule="auto"/>
        <w:ind w:firstLine="720"/>
        <w:rPr>
          <w:rFonts w:eastAsia="Calibri"/>
          <w:sz w:val="22"/>
          <w:szCs w:val="22"/>
        </w:rPr>
      </w:pPr>
      <w:r w:rsidRPr="000623CE">
        <w:rPr>
          <w:rFonts w:ascii="Segoe UI Symbol" w:eastAsia="Calibri" w:hAnsi="Segoe UI Symbol" w:cs="Segoe UI Symbol"/>
          <w:sz w:val="22"/>
          <w:szCs w:val="22"/>
        </w:rPr>
        <w:t>☐</w:t>
      </w:r>
      <w:r w:rsidRPr="000623CE">
        <w:rPr>
          <w:rFonts w:eastAsia="Calibri"/>
          <w:sz w:val="22"/>
          <w:szCs w:val="22"/>
        </w:rPr>
        <w:t xml:space="preserve"> Yes, complete the table below</w:t>
      </w:r>
      <w:r w:rsidRPr="000623CE">
        <w:rPr>
          <w:rFonts w:eastAsia="Calibri"/>
          <w:sz w:val="22"/>
          <w:szCs w:val="22"/>
        </w:rPr>
        <w:tab/>
      </w:r>
      <w:r w:rsidRPr="000623CE">
        <w:rPr>
          <w:rFonts w:ascii="Segoe UI Symbol" w:eastAsia="Calibri" w:hAnsi="Segoe UI Symbol" w:cs="Segoe UI Symbol"/>
          <w:sz w:val="22"/>
          <w:szCs w:val="22"/>
        </w:rPr>
        <w:t>☐</w:t>
      </w:r>
      <w:r w:rsidRPr="000623CE">
        <w:rPr>
          <w:rFonts w:eastAsia="Calibri"/>
          <w:sz w:val="22"/>
          <w:szCs w:val="22"/>
        </w:rPr>
        <w:t xml:space="preserve"> No, skip table below </w:t>
      </w:r>
    </w:p>
    <w:p w14:paraId="2CE2F0FA" w14:textId="77777777" w:rsidR="00B669A7" w:rsidRPr="000623CE" w:rsidRDefault="00B669A7" w:rsidP="00B669A7">
      <w:pPr>
        <w:rPr>
          <w:rFonts w:eastAsia="Calibri"/>
          <w:b/>
          <w:sz w:val="22"/>
          <w:szCs w:val="22"/>
        </w:rPr>
      </w:pPr>
      <w:r w:rsidRPr="000623CE">
        <w:rPr>
          <w:rFonts w:eastAsia="Calibri"/>
          <w:b/>
          <w:sz w:val="22"/>
          <w:szCs w:val="22"/>
        </w:rPr>
        <w:t>Table 6: Trans-cutaneous CO2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15"/>
        <w:gridCol w:w="1939"/>
        <w:gridCol w:w="1829"/>
        <w:gridCol w:w="1871"/>
        <w:gridCol w:w="1886"/>
      </w:tblGrid>
      <w:tr w:rsidR="00B669A7" w:rsidRPr="000623CE" w14:paraId="620DDF29" w14:textId="77777777" w:rsidTr="000623CE"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94379B2" w14:textId="77777777" w:rsidR="00B669A7" w:rsidRPr="000623CE" w:rsidRDefault="00B669A7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Trans-cutaneous CO2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CA05118" w14:textId="77777777" w:rsidR="00B669A7" w:rsidRPr="000623CE" w:rsidRDefault="00B669A7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Total Sleep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D53DEBC" w14:textId="77777777" w:rsidR="00B669A7" w:rsidRPr="000623CE" w:rsidRDefault="00B669A7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REM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594A40B" w14:textId="77777777" w:rsidR="00B669A7" w:rsidRPr="000623CE" w:rsidRDefault="00B669A7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Non-REM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2661A5B" w14:textId="77777777" w:rsidR="00B669A7" w:rsidRPr="000623CE" w:rsidRDefault="00B669A7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Awake</w:t>
            </w:r>
          </w:p>
        </w:tc>
      </w:tr>
      <w:tr w:rsidR="00B669A7" w:rsidRPr="000623CE" w14:paraId="7FC29C44" w14:textId="77777777" w:rsidTr="000623CE"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71A62" w14:textId="77777777" w:rsidR="00B669A7" w:rsidRPr="000623CE" w:rsidRDefault="00B669A7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Mean TcCO2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C106B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ECB84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236FC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42595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</w:p>
        </w:tc>
      </w:tr>
      <w:tr w:rsidR="00B669A7" w:rsidRPr="000623CE" w14:paraId="3C2CB7A4" w14:textId="77777777" w:rsidTr="000623CE"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1E66B" w14:textId="77777777" w:rsidR="00B669A7" w:rsidRPr="000623CE" w:rsidRDefault="00B669A7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Minimum TcCO2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191AE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E8EE4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C69AA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E785F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</w:p>
        </w:tc>
      </w:tr>
      <w:tr w:rsidR="00B669A7" w:rsidRPr="000623CE" w14:paraId="0D0E8519" w14:textId="77777777" w:rsidTr="000623CE"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DF469" w14:textId="77777777" w:rsidR="00B669A7" w:rsidRPr="000623CE" w:rsidRDefault="00B669A7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Maximum TcCO2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60DDA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E3664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97E22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8B617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</w:p>
        </w:tc>
      </w:tr>
    </w:tbl>
    <w:p w14:paraId="2854435C" w14:textId="77777777" w:rsidR="00B669A7" w:rsidRPr="000623CE" w:rsidRDefault="00B669A7" w:rsidP="00B669A7">
      <w:pPr>
        <w:spacing w:line="360" w:lineRule="auto"/>
        <w:rPr>
          <w:rFonts w:eastAsia="Calibri"/>
          <w:sz w:val="22"/>
          <w:szCs w:val="22"/>
        </w:rPr>
      </w:pPr>
    </w:p>
    <w:p w14:paraId="0114C369" w14:textId="77777777" w:rsidR="00B669A7" w:rsidRPr="000623CE" w:rsidRDefault="00B669A7" w:rsidP="00B669A7">
      <w:pPr>
        <w:spacing w:line="360" w:lineRule="auto"/>
        <w:rPr>
          <w:rFonts w:eastAsia="Calibri"/>
          <w:color w:val="000000"/>
          <w:sz w:val="22"/>
          <w:szCs w:val="22"/>
        </w:rPr>
      </w:pPr>
      <w:r w:rsidRPr="000623CE">
        <w:rPr>
          <w:rFonts w:eastAsia="Calibri"/>
          <w:sz w:val="22"/>
          <w:szCs w:val="22"/>
        </w:rPr>
        <w:t>Was there an increase in ETCO2 or TcCO2 of &gt; 10mmHg at any time during sleep?</w:t>
      </w:r>
    </w:p>
    <w:p w14:paraId="149956E2" w14:textId="77777777" w:rsidR="00B669A7" w:rsidRPr="000623CE" w:rsidRDefault="00B669A7" w:rsidP="00B669A7">
      <w:pPr>
        <w:spacing w:line="360" w:lineRule="auto"/>
        <w:ind w:left="720"/>
        <w:rPr>
          <w:rFonts w:eastAsia="Calibri"/>
          <w:b/>
          <w:sz w:val="22"/>
          <w:szCs w:val="22"/>
        </w:rPr>
      </w:pPr>
      <w:r w:rsidRPr="000623CE">
        <w:rPr>
          <w:rFonts w:ascii="Segoe UI Symbol" w:eastAsia="Calibri" w:hAnsi="Segoe UI Symbol" w:cs="Segoe UI Symbol"/>
          <w:sz w:val="22"/>
          <w:szCs w:val="22"/>
        </w:rPr>
        <w:t>☐</w:t>
      </w:r>
      <w:r w:rsidRPr="000623CE">
        <w:rPr>
          <w:rFonts w:eastAsia="Calibri"/>
          <w:sz w:val="22"/>
          <w:szCs w:val="22"/>
        </w:rPr>
        <w:t xml:space="preserve"> Yes </w:t>
      </w:r>
      <w:r w:rsidRPr="000623CE">
        <w:rPr>
          <w:rFonts w:ascii="Segoe UI Symbol" w:eastAsia="Calibri" w:hAnsi="Segoe UI Symbol" w:cs="Segoe UI Symbol"/>
          <w:sz w:val="22"/>
          <w:szCs w:val="22"/>
        </w:rPr>
        <w:t>☐</w:t>
      </w:r>
      <w:r w:rsidRPr="000623CE">
        <w:rPr>
          <w:rFonts w:eastAsia="Calibri"/>
          <w:sz w:val="22"/>
          <w:szCs w:val="22"/>
        </w:rPr>
        <w:t xml:space="preserve"> No</w:t>
      </w:r>
    </w:p>
    <w:p w14:paraId="59A6D75F" w14:textId="77777777" w:rsidR="00B669A7" w:rsidRPr="000623CE" w:rsidRDefault="00B669A7" w:rsidP="00B669A7">
      <w:pPr>
        <w:spacing w:line="360" w:lineRule="auto"/>
        <w:rPr>
          <w:rFonts w:eastAsia="Calibri"/>
          <w:sz w:val="22"/>
          <w:szCs w:val="22"/>
        </w:rPr>
      </w:pPr>
      <w:r w:rsidRPr="000623CE">
        <w:rPr>
          <w:rFonts w:eastAsia="Calibri"/>
          <w:sz w:val="22"/>
          <w:szCs w:val="22"/>
        </w:rPr>
        <w:t>Body position</w:t>
      </w:r>
      <w:r w:rsidRPr="000623CE">
        <w:rPr>
          <w:rFonts w:eastAsia="Calibri"/>
          <w:b/>
          <w:sz w:val="22"/>
          <w:szCs w:val="22"/>
        </w:rPr>
        <w:t xml:space="preserve"> </w:t>
      </w:r>
      <w:r w:rsidRPr="000623CE">
        <w:rPr>
          <w:rFonts w:eastAsia="Calibri"/>
          <w:sz w:val="22"/>
          <w:szCs w:val="22"/>
        </w:rPr>
        <w:t xml:space="preserve">(Time spent in each position in HH:MM or % of the total) </w:t>
      </w:r>
    </w:p>
    <w:p w14:paraId="70A1307D" w14:textId="77777777" w:rsidR="00B669A7" w:rsidRPr="000623CE" w:rsidRDefault="00B669A7" w:rsidP="00B669A7">
      <w:pPr>
        <w:spacing w:line="360" w:lineRule="auto"/>
        <w:rPr>
          <w:rFonts w:eastAsia="Calibri"/>
          <w:sz w:val="22"/>
          <w:szCs w:val="22"/>
        </w:rPr>
        <w:sectPr w:rsidR="00B669A7" w:rsidRPr="000623CE" w:rsidSect="00B669A7">
          <w:headerReference w:type="default" r:id="rId8"/>
          <w:footerReference w:type="default" r:id="rId9"/>
          <w:type w:val="continuous"/>
          <w:pgSz w:w="12240" w:h="15840"/>
          <w:pgMar w:top="1052" w:right="1350" w:bottom="1440" w:left="1440" w:header="0" w:footer="720" w:gutter="0"/>
          <w:cols w:space="720"/>
        </w:sectPr>
      </w:pPr>
    </w:p>
    <w:p w14:paraId="72CE0CD0" w14:textId="77777777" w:rsidR="00B669A7" w:rsidRPr="000623CE" w:rsidRDefault="00B669A7" w:rsidP="00B669A7">
      <w:pPr>
        <w:spacing w:line="360" w:lineRule="auto"/>
        <w:ind w:firstLine="720"/>
        <w:rPr>
          <w:rFonts w:eastAsia="Calibri"/>
          <w:sz w:val="22"/>
          <w:szCs w:val="22"/>
        </w:rPr>
      </w:pPr>
      <w:r w:rsidRPr="000623CE">
        <w:rPr>
          <w:rFonts w:eastAsia="Calibri"/>
          <w:sz w:val="22"/>
          <w:szCs w:val="22"/>
        </w:rPr>
        <w:t>Abdomen =</w:t>
      </w:r>
    </w:p>
    <w:p w14:paraId="65CE8CDC" w14:textId="77777777" w:rsidR="00B669A7" w:rsidRPr="000623CE" w:rsidRDefault="00B669A7" w:rsidP="00B669A7">
      <w:pPr>
        <w:spacing w:line="360" w:lineRule="auto"/>
        <w:ind w:firstLine="720"/>
        <w:rPr>
          <w:rFonts w:eastAsia="Calibri"/>
          <w:sz w:val="22"/>
          <w:szCs w:val="22"/>
        </w:rPr>
      </w:pPr>
      <w:r w:rsidRPr="000623CE">
        <w:rPr>
          <w:rFonts w:eastAsia="Calibri"/>
          <w:sz w:val="22"/>
          <w:szCs w:val="22"/>
        </w:rPr>
        <w:t>Right side =</w:t>
      </w:r>
    </w:p>
    <w:p w14:paraId="3FFEB328" w14:textId="77777777" w:rsidR="00B669A7" w:rsidRPr="000623CE" w:rsidRDefault="00B669A7" w:rsidP="00B669A7">
      <w:pPr>
        <w:spacing w:line="360" w:lineRule="auto"/>
        <w:ind w:firstLine="720"/>
        <w:rPr>
          <w:rFonts w:eastAsia="Calibri"/>
          <w:sz w:val="22"/>
          <w:szCs w:val="22"/>
        </w:rPr>
      </w:pPr>
      <w:r w:rsidRPr="000623CE">
        <w:rPr>
          <w:rFonts w:eastAsia="Calibri"/>
          <w:sz w:val="22"/>
          <w:szCs w:val="22"/>
        </w:rPr>
        <w:t>Left side =</w:t>
      </w:r>
    </w:p>
    <w:p w14:paraId="292BDA34" w14:textId="77777777" w:rsidR="00B669A7" w:rsidRPr="000623CE" w:rsidRDefault="00B669A7" w:rsidP="00B669A7">
      <w:pPr>
        <w:spacing w:line="360" w:lineRule="auto"/>
        <w:ind w:firstLine="720"/>
        <w:rPr>
          <w:rFonts w:eastAsia="Calibri"/>
          <w:sz w:val="22"/>
          <w:szCs w:val="22"/>
        </w:rPr>
      </w:pPr>
      <w:r w:rsidRPr="000623CE">
        <w:rPr>
          <w:rFonts w:eastAsia="Calibri"/>
          <w:sz w:val="22"/>
          <w:szCs w:val="22"/>
        </w:rPr>
        <w:t>Back =</w:t>
      </w:r>
    </w:p>
    <w:p w14:paraId="125EBA1C" w14:textId="77777777" w:rsidR="00B669A7" w:rsidRPr="000623CE" w:rsidRDefault="00B669A7" w:rsidP="00B669A7">
      <w:pPr>
        <w:spacing w:line="360" w:lineRule="auto"/>
        <w:ind w:firstLine="720"/>
        <w:rPr>
          <w:rFonts w:eastAsia="Calibri"/>
          <w:sz w:val="22"/>
          <w:szCs w:val="22"/>
        </w:rPr>
      </w:pPr>
      <w:r w:rsidRPr="000623CE">
        <w:rPr>
          <w:rFonts w:eastAsia="Calibri"/>
          <w:sz w:val="22"/>
          <w:szCs w:val="22"/>
        </w:rPr>
        <w:t>Undefined =</w:t>
      </w:r>
    </w:p>
    <w:p w14:paraId="57168702" w14:textId="77777777" w:rsidR="00B669A7" w:rsidRPr="000623CE" w:rsidRDefault="00B669A7" w:rsidP="00B669A7">
      <w:pPr>
        <w:spacing w:line="360" w:lineRule="auto"/>
        <w:rPr>
          <w:rFonts w:eastAsia="Calibri"/>
          <w:sz w:val="22"/>
          <w:szCs w:val="22"/>
        </w:rPr>
        <w:sectPr w:rsidR="00B669A7" w:rsidRPr="000623CE">
          <w:type w:val="continuous"/>
          <w:pgSz w:w="12240" w:h="15840"/>
          <w:pgMar w:top="1052" w:right="1350" w:bottom="1440" w:left="1440" w:header="0" w:footer="720" w:gutter="0"/>
          <w:cols w:num="2" w:space="720" w:equalWidth="0">
            <w:col w:w="4365" w:space="720"/>
            <w:col w:w="4365"/>
          </w:cols>
        </w:sectPr>
      </w:pPr>
    </w:p>
    <w:p w14:paraId="16463278" w14:textId="77777777" w:rsidR="00B669A7" w:rsidRPr="000623CE" w:rsidRDefault="00B669A7" w:rsidP="00B669A7">
      <w:pPr>
        <w:spacing w:line="360" w:lineRule="auto"/>
        <w:rPr>
          <w:rFonts w:eastAsia="Calibri"/>
          <w:sz w:val="22"/>
          <w:szCs w:val="22"/>
        </w:rPr>
      </w:pPr>
      <w:r w:rsidRPr="000623CE">
        <w:rPr>
          <w:rFonts w:eastAsia="Calibri"/>
          <w:sz w:val="22"/>
          <w:szCs w:val="22"/>
        </w:rPr>
        <w:t>Arousal index</w:t>
      </w:r>
      <w:r w:rsidRPr="000623CE">
        <w:rPr>
          <w:rFonts w:eastAsia="Calibri"/>
          <w:b/>
          <w:sz w:val="22"/>
          <w:szCs w:val="22"/>
        </w:rPr>
        <w:t xml:space="preserve"> </w:t>
      </w:r>
      <w:r w:rsidRPr="000623CE">
        <w:rPr>
          <w:rFonts w:eastAsia="Calibri"/>
          <w:sz w:val="22"/>
          <w:szCs w:val="22"/>
        </w:rPr>
        <w:t>(only for full PSG, events/HR)</w:t>
      </w:r>
    </w:p>
    <w:p w14:paraId="1E0AD7CC" w14:textId="77777777" w:rsidR="00B669A7" w:rsidRPr="000623CE" w:rsidRDefault="00B669A7" w:rsidP="00B669A7">
      <w:pPr>
        <w:rPr>
          <w:rFonts w:eastAsia="Calibri"/>
          <w:sz w:val="22"/>
          <w:szCs w:val="22"/>
        </w:rPr>
        <w:sectPr w:rsidR="00B669A7" w:rsidRPr="000623CE">
          <w:type w:val="continuous"/>
          <w:pgSz w:w="12240" w:h="15840"/>
          <w:pgMar w:top="1052" w:right="1350" w:bottom="1440" w:left="1440" w:header="0" w:footer="720" w:gutter="0"/>
          <w:cols w:space="720"/>
        </w:sectPr>
      </w:pPr>
    </w:p>
    <w:p w14:paraId="21057B69" w14:textId="77777777" w:rsidR="00B669A7" w:rsidRPr="000623CE" w:rsidRDefault="00B669A7" w:rsidP="00B669A7">
      <w:pPr>
        <w:ind w:firstLine="720"/>
        <w:rPr>
          <w:rFonts w:eastAsia="Calibri"/>
          <w:sz w:val="22"/>
          <w:szCs w:val="22"/>
        </w:rPr>
      </w:pPr>
      <w:r w:rsidRPr="000623CE">
        <w:rPr>
          <w:rFonts w:eastAsia="Calibri"/>
          <w:sz w:val="22"/>
          <w:szCs w:val="22"/>
        </w:rPr>
        <w:t xml:space="preserve">Total sleep = </w:t>
      </w:r>
    </w:p>
    <w:p w14:paraId="6A5C3DDD" w14:textId="77777777" w:rsidR="00B669A7" w:rsidRPr="000623CE" w:rsidRDefault="00B669A7" w:rsidP="00B669A7">
      <w:pPr>
        <w:ind w:firstLine="720"/>
        <w:rPr>
          <w:rFonts w:eastAsia="Calibri"/>
          <w:sz w:val="22"/>
          <w:szCs w:val="22"/>
        </w:rPr>
      </w:pPr>
      <w:r w:rsidRPr="000623CE">
        <w:rPr>
          <w:rFonts w:eastAsia="Calibri"/>
          <w:sz w:val="22"/>
          <w:szCs w:val="22"/>
        </w:rPr>
        <w:t xml:space="preserve">NREM = </w:t>
      </w:r>
    </w:p>
    <w:p w14:paraId="6FBE3581" w14:textId="77777777" w:rsidR="00B669A7" w:rsidRPr="000623CE" w:rsidRDefault="00B669A7" w:rsidP="00B669A7">
      <w:pPr>
        <w:ind w:firstLine="720"/>
        <w:rPr>
          <w:rFonts w:eastAsia="Calibri"/>
          <w:sz w:val="22"/>
          <w:szCs w:val="22"/>
        </w:rPr>
      </w:pPr>
      <w:r w:rsidRPr="000623CE">
        <w:rPr>
          <w:rFonts w:eastAsia="Calibri"/>
          <w:sz w:val="22"/>
          <w:szCs w:val="22"/>
        </w:rPr>
        <w:t xml:space="preserve">REM = </w:t>
      </w:r>
    </w:p>
    <w:p w14:paraId="6F17771E" w14:textId="77777777" w:rsidR="00B669A7" w:rsidRPr="000623CE" w:rsidRDefault="00B669A7" w:rsidP="00B669A7">
      <w:pPr>
        <w:rPr>
          <w:rFonts w:eastAsia="Calibri"/>
          <w:sz w:val="22"/>
          <w:szCs w:val="22"/>
        </w:rPr>
        <w:sectPr w:rsidR="00B669A7" w:rsidRPr="000623CE">
          <w:type w:val="continuous"/>
          <w:pgSz w:w="12240" w:h="15840"/>
          <w:pgMar w:top="1052" w:right="1350" w:bottom="1440" w:left="1440" w:header="0" w:footer="720" w:gutter="0"/>
          <w:cols w:num="2" w:space="720" w:equalWidth="0">
            <w:col w:w="4365" w:space="720"/>
            <w:col w:w="4365"/>
          </w:cols>
        </w:sectPr>
      </w:pPr>
    </w:p>
    <w:p w14:paraId="764DF3B6" w14:textId="77777777" w:rsidR="000623CE" w:rsidRPr="000623CE" w:rsidRDefault="000623CE" w:rsidP="00B669A7">
      <w:pPr>
        <w:spacing w:before="360"/>
        <w:rPr>
          <w:rFonts w:eastAsia="Calibri"/>
          <w:sz w:val="22"/>
          <w:szCs w:val="22"/>
        </w:rPr>
      </w:pPr>
    </w:p>
    <w:p w14:paraId="79AE6CA6" w14:textId="77777777" w:rsidR="000623CE" w:rsidRPr="000623CE" w:rsidRDefault="000623CE" w:rsidP="00B669A7">
      <w:pPr>
        <w:spacing w:before="360"/>
        <w:rPr>
          <w:rFonts w:eastAsia="Calibri"/>
          <w:sz w:val="22"/>
          <w:szCs w:val="22"/>
        </w:rPr>
      </w:pPr>
    </w:p>
    <w:p w14:paraId="7241B168" w14:textId="77777777" w:rsidR="00B669A7" w:rsidRPr="000623CE" w:rsidRDefault="00B669A7" w:rsidP="00B669A7">
      <w:pPr>
        <w:spacing w:before="360"/>
        <w:rPr>
          <w:rFonts w:eastAsia="Calibri"/>
          <w:sz w:val="22"/>
          <w:szCs w:val="22"/>
        </w:rPr>
      </w:pPr>
      <w:r w:rsidRPr="000623CE">
        <w:rPr>
          <w:rFonts w:eastAsia="Calibri"/>
          <w:sz w:val="22"/>
          <w:szCs w:val="22"/>
        </w:rPr>
        <w:lastRenderedPageBreak/>
        <w:t xml:space="preserve">Periodic Limb Movements in sleep (Index) = </w:t>
      </w:r>
    </w:p>
    <w:p w14:paraId="7555C1EA" w14:textId="65D4D8BB" w:rsidR="00B669A7" w:rsidRPr="000623CE" w:rsidRDefault="00B669A7" w:rsidP="00B669A7">
      <w:pPr>
        <w:rPr>
          <w:rFonts w:eastAsia="Calibri"/>
          <w:b/>
          <w:sz w:val="22"/>
          <w:szCs w:val="22"/>
        </w:rPr>
        <w:sectPr w:rsidR="00B669A7" w:rsidRPr="000623CE">
          <w:type w:val="continuous"/>
          <w:pgSz w:w="12240" w:h="15840"/>
          <w:pgMar w:top="1052" w:right="1350" w:bottom="1440" w:left="1440" w:header="0" w:footer="720" w:gutter="0"/>
          <w:cols w:space="720"/>
        </w:sectPr>
      </w:pPr>
    </w:p>
    <w:p w14:paraId="75FD2058" w14:textId="77777777" w:rsidR="00B669A7" w:rsidRPr="000623CE" w:rsidRDefault="00B669A7" w:rsidP="00B669A7">
      <w:pPr>
        <w:spacing w:before="360"/>
        <w:rPr>
          <w:rFonts w:eastAsia="Calibri"/>
          <w:b/>
          <w:sz w:val="22"/>
          <w:szCs w:val="22"/>
        </w:rPr>
      </w:pPr>
      <w:r w:rsidRPr="000623CE">
        <w:rPr>
          <w:rFonts w:eastAsia="Calibri"/>
          <w:b/>
          <w:sz w:val="22"/>
          <w:szCs w:val="22"/>
        </w:rPr>
        <w:t>Table 7: Sleep Stages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81"/>
        <w:gridCol w:w="1824"/>
        <w:gridCol w:w="1337"/>
        <w:gridCol w:w="1201"/>
        <w:gridCol w:w="1112"/>
        <w:gridCol w:w="1335"/>
        <w:gridCol w:w="1450"/>
      </w:tblGrid>
      <w:tr w:rsidR="00B669A7" w:rsidRPr="000623CE" w14:paraId="521A6DC9" w14:textId="77777777" w:rsidTr="000623CE">
        <w:trPr>
          <w:trHeight w:val="1240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ACED75E" w14:textId="77777777" w:rsidR="00B669A7" w:rsidRPr="000623CE" w:rsidRDefault="00B669A7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Stage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C28ED51" w14:textId="77777777" w:rsidR="00B669A7" w:rsidRPr="000623CE" w:rsidRDefault="00B669A7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Heart Rate Results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92510CC" w14:textId="77777777" w:rsidR="00B669A7" w:rsidRPr="000623CE" w:rsidRDefault="00B669A7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Latency</w:t>
            </w:r>
            <w:r w:rsidRPr="000623CE">
              <w:rPr>
                <w:rFonts w:eastAsia="Calibri"/>
                <w:sz w:val="22"/>
                <w:szCs w:val="22"/>
              </w:rPr>
              <w:br/>
              <w:t>from lights</w:t>
            </w:r>
            <w:r w:rsidRPr="000623CE">
              <w:rPr>
                <w:rFonts w:eastAsia="Calibri"/>
                <w:sz w:val="22"/>
                <w:szCs w:val="22"/>
              </w:rPr>
              <w:br/>
              <w:t>out (min)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E0229D0" w14:textId="77777777" w:rsidR="00B669A7" w:rsidRPr="000623CE" w:rsidRDefault="00B669A7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Latency</w:t>
            </w:r>
            <w:r w:rsidRPr="000623CE">
              <w:rPr>
                <w:rFonts w:eastAsia="Calibri"/>
                <w:sz w:val="22"/>
                <w:szCs w:val="22"/>
              </w:rPr>
              <w:br/>
              <w:t>from sleep</w:t>
            </w:r>
            <w:r w:rsidRPr="000623CE">
              <w:rPr>
                <w:rFonts w:eastAsia="Calibri"/>
                <w:sz w:val="22"/>
                <w:szCs w:val="22"/>
              </w:rPr>
              <w:br/>
              <w:t>onset (min)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40B0A3F" w14:textId="77777777" w:rsidR="00B669A7" w:rsidRPr="000623CE" w:rsidRDefault="00B669A7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Duration</w:t>
            </w:r>
            <w:r w:rsidRPr="000623CE">
              <w:rPr>
                <w:rFonts w:eastAsia="Calibri"/>
                <w:sz w:val="22"/>
                <w:szCs w:val="22"/>
              </w:rPr>
              <w:br/>
              <w:t>(min)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694EC21" w14:textId="77777777" w:rsidR="00B669A7" w:rsidRPr="000623CE" w:rsidRDefault="00B669A7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%</w:t>
            </w:r>
            <w:r w:rsidRPr="000623CE">
              <w:rPr>
                <w:rFonts w:eastAsia="Calibri"/>
                <w:sz w:val="22"/>
                <w:szCs w:val="22"/>
              </w:rPr>
              <w:br/>
              <w:t>Total</w:t>
            </w:r>
            <w:r w:rsidRPr="000623CE">
              <w:rPr>
                <w:rFonts w:eastAsia="Calibri"/>
                <w:sz w:val="22"/>
                <w:szCs w:val="22"/>
              </w:rPr>
              <w:br/>
              <w:t>Sleep</w:t>
            </w:r>
            <w:r w:rsidRPr="000623CE">
              <w:rPr>
                <w:rFonts w:eastAsia="Calibri"/>
                <w:sz w:val="22"/>
                <w:szCs w:val="22"/>
              </w:rPr>
              <w:br/>
              <w:t>TIme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A336E46" w14:textId="77777777" w:rsidR="00B669A7" w:rsidRPr="000623CE" w:rsidRDefault="00B669A7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Normal</w:t>
            </w:r>
            <w:r w:rsidRPr="000623CE">
              <w:rPr>
                <w:rFonts w:eastAsia="Calibri"/>
                <w:sz w:val="22"/>
                <w:szCs w:val="22"/>
              </w:rPr>
              <w:br/>
              <w:t>values</w:t>
            </w:r>
          </w:p>
        </w:tc>
      </w:tr>
      <w:tr w:rsidR="00B669A7" w:rsidRPr="000623CE" w14:paraId="7C1473F3" w14:textId="77777777" w:rsidTr="000623CE"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2A99C" w14:textId="77777777" w:rsidR="00B669A7" w:rsidRPr="000623CE" w:rsidRDefault="00B669A7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N1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AD99" w14:textId="77777777" w:rsidR="00B669A7" w:rsidRPr="000623CE" w:rsidRDefault="00B669A7">
            <w:p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9DF4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452D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9747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7567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DEF0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B669A7" w:rsidRPr="000623CE" w14:paraId="09FA7A46" w14:textId="77777777" w:rsidTr="000623CE"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13E85" w14:textId="77777777" w:rsidR="00B669A7" w:rsidRPr="000623CE" w:rsidRDefault="00B669A7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N2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36EE" w14:textId="77777777" w:rsidR="00B669A7" w:rsidRPr="000623CE" w:rsidRDefault="00B669A7">
            <w:p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0E4C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382D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E386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68F8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AB0A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B669A7" w:rsidRPr="000623CE" w14:paraId="5F4F3B9D" w14:textId="77777777" w:rsidTr="000623CE"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18886" w14:textId="77777777" w:rsidR="00B669A7" w:rsidRPr="000623CE" w:rsidRDefault="00B669A7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N3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6641" w14:textId="77777777" w:rsidR="00B669A7" w:rsidRPr="000623CE" w:rsidRDefault="00B669A7">
            <w:p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A2D4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8957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9EDA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FFA4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0688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B669A7" w:rsidRPr="000623CE" w14:paraId="22B1722B" w14:textId="77777777" w:rsidTr="000623CE"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ED651" w14:textId="77777777" w:rsidR="00B669A7" w:rsidRPr="000623CE" w:rsidRDefault="00B669A7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R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CAED" w14:textId="77777777" w:rsidR="00B669A7" w:rsidRPr="000623CE" w:rsidRDefault="00B669A7">
            <w:p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B659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3C6A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7E4F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6156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E267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</w:p>
        </w:tc>
      </w:tr>
    </w:tbl>
    <w:p w14:paraId="0C75B2EB" w14:textId="77777777" w:rsidR="00B669A7" w:rsidRPr="000623CE" w:rsidRDefault="00B669A7" w:rsidP="00B669A7">
      <w:pPr>
        <w:keepNext/>
        <w:spacing w:line="360" w:lineRule="auto"/>
        <w:rPr>
          <w:rFonts w:eastAsia="Calibri"/>
          <w:b/>
          <w:color w:val="000000"/>
          <w:sz w:val="22"/>
          <w:szCs w:val="22"/>
        </w:rPr>
      </w:pPr>
    </w:p>
    <w:p w14:paraId="1A5D85F0" w14:textId="77777777" w:rsidR="00B669A7" w:rsidRPr="000623CE" w:rsidRDefault="00B669A7" w:rsidP="00B669A7">
      <w:pPr>
        <w:keepNext/>
        <w:spacing w:line="360" w:lineRule="auto"/>
        <w:rPr>
          <w:rFonts w:eastAsia="Calibri"/>
          <w:b/>
          <w:sz w:val="22"/>
          <w:szCs w:val="22"/>
        </w:rPr>
      </w:pPr>
      <w:r w:rsidRPr="000623CE">
        <w:rPr>
          <w:rFonts w:eastAsia="Calibri"/>
          <w:b/>
          <w:sz w:val="22"/>
          <w:szCs w:val="22"/>
        </w:rPr>
        <w:t>Table 8: Heart Rate Results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71"/>
        <w:gridCol w:w="1941"/>
        <w:gridCol w:w="1939"/>
        <w:gridCol w:w="1939"/>
        <w:gridCol w:w="1550"/>
      </w:tblGrid>
      <w:tr w:rsidR="00B669A7" w:rsidRPr="000623CE" w14:paraId="5B8282B3" w14:textId="77777777" w:rsidTr="000623CE"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0E8143E" w14:textId="77777777" w:rsidR="00B669A7" w:rsidRPr="000623CE" w:rsidRDefault="00B669A7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Heart Rate Results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25D5003" w14:textId="77777777" w:rsidR="00B669A7" w:rsidRPr="000623CE" w:rsidRDefault="00B669A7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Total Sleep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0D3537D" w14:textId="77777777" w:rsidR="00B669A7" w:rsidRPr="000623CE" w:rsidRDefault="00B669A7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REM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636B86F" w14:textId="77777777" w:rsidR="00B669A7" w:rsidRPr="000623CE" w:rsidRDefault="00B669A7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Non-REM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C4E1B84" w14:textId="77777777" w:rsidR="00B669A7" w:rsidRPr="000623CE" w:rsidRDefault="00B669A7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Awake</w:t>
            </w:r>
          </w:p>
        </w:tc>
      </w:tr>
      <w:tr w:rsidR="00B669A7" w:rsidRPr="000623CE" w14:paraId="6DD7E6CC" w14:textId="77777777" w:rsidTr="000623CE"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CEEA9" w14:textId="77777777" w:rsidR="00B669A7" w:rsidRPr="000623CE" w:rsidRDefault="00B669A7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Mean HR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C96E0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BPM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4BBCE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BPM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5C307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BPM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79A51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BPM</w:t>
            </w:r>
          </w:p>
        </w:tc>
      </w:tr>
      <w:tr w:rsidR="00B669A7" w:rsidRPr="000623CE" w14:paraId="091CABCE" w14:textId="77777777" w:rsidTr="000623CE"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E03FE" w14:textId="77777777" w:rsidR="00B669A7" w:rsidRPr="000623CE" w:rsidRDefault="00B669A7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Minimum HR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BDFB2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BPM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180E4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BPM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A5A69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BPM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B2EBC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BPM</w:t>
            </w:r>
          </w:p>
        </w:tc>
      </w:tr>
      <w:tr w:rsidR="00B669A7" w:rsidRPr="000623CE" w14:paraId="3B0135FE" w14:textId="77777777" w:rsidTr="000623CE"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7B895" w14:textId="77777777" w:rsidR="00B669A7" w:rsidRPr="000623CE" w:rsidRDefault="00B669A7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Maximum HR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0EF30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BPM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4F414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BPM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495D4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BPM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4DBCF" w14:textId="77777777" w:rsidR="00B669A7" w:rsidRPr="000623CE" w:rsidRDefault="00B669A7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 w:rsidRPr="000623CE">
              <w:rPr>
                <w:rFonts w:eastAsia="Calibri"/>
                <w:sz w:val="22"/>
                <w:szCs w:val="22"/>
              </w:rPr>
              <w:t>BPM</w:t>
            </w:r>
          </w:p>
        </w:tc>
      </w:tr>
    </w:tbl>
    <w:p w14:paraId="2A77E111" w14:textId="77777777" w:rsidR="00B669A7" w:rsidRPr="000623CE" w:rsidRDefault="00B669A7" w:rsidP="00B669A7">
      <w:pPr>
        <w:spacing w:line="360" w:lineRule="auto"/>
        <w:ind w:firstLine="630"/>
        <w:rPr>
          <w:rFonts w:eastAsia="Calibri"/>
          <w:sz w:val="22"/>
          <w:szCs w:val="22"/>
        </w:rPr>
      </w:pPr>
    </w:p>
    <w:p w14:paraId="5059B648" w14:textId="77777777" w:rsidR="00B669A7" w:rsidRPr="000623CE" w:rsidRDefault="00B669A7" w:rsidP="00D53263">
      <w:pPr>
        <w:rPr>
          <w:rFonts w:eastAsia="Arial"/>
          <w:sz w:val="22"/>
          <w:szCs w:val="22"/>
        </w:rPr>
      </w:pPr>
    </w:p>
    <w:p w14:paraId="15ED0C2E" w14:textId="77777777" w:rsidR="00D53263" w:rsidRPr="000623CE" w:rsidRDefault="00D53263" w:rsidP="00D53263">
      <w:pPr>
        <w:widowControl w:val="0"/>
        <w:rPr>
          <w:rFonts w:eastAsia="Arial"/>
          <w:sz w:val="22"/>
          <w:szCs w:val="22"/>
        </w:rPr>
        <w:sectPr w:rsidR="00D53263" w:rsidRPr="000623CE">
          <w:headerReference w:type="default" r:id="rId10"/>
          <w:footerReference w:type="default" r:id="rId11"/>
          <w:type w:val="continuous"/>
          <w:pgSz w:w="12240" w:h="15840"/>
          <w:pgMar w:top="1052" w:right="1350" w:bottom="1440" w:left="1440" w:header="0" w:footer="720" w:gutter="0"/>
          <w:cols w:space="720"/>
        </w:sectPr>
      </w:pPr>
      <w:r w:rsidRPr="000623CE">
        <w:rPr>
          <w:sz w:val="22"/>
          <w:szCs w:val="22"/>
        </w:rPr>
        <w:br w:type="page"/>
      </w:r>
    </w:p>
    <w:p w14:paraId="41F8EF9E" w14:textId="77777777" w:rsidR="00E80C0D" w:rsidRPr="000623CE" w:rsidRDefault="00E80C0D" w:rsidP="000623CE">
      <w:pPr>
        <w:pStyle w:val="Heading2"/>
        <w:contextualSpacing/>
        <w:rPr>
          <w:color w:val="auto"/>
          <w:sz w:val="22"/>
          <w:szCs w:val="22"/>
          <w:u w:val="single"/>
        </w:rPr>
      </w:pPr>
      <w:r w:rsidRPr="000623CE">
        <w:rPr>
          <w:color w:val="auto"/>
          <w:sz w:val="22"/>
          <w:szCs w:val="22"/>
          <w:u w:val="single"/>
        </w:rPr>
        <w:lastRenderedPageBreak/>
        <w:t>General Instructions</w:t>
      </w:r>
    </w:p>
    <w:p w14:paraId="247DB584" w14:textId="77777777" w:rsidR="00B669A7" w:rsidRPr="000623CE" w:rsidRDefault="00B669A7" w:rsidP="000623CE">
      <w:pPr>
        <w:contextualSpacing/>
        <w:rPr>
          <w:rFonts w:eastAsia="Calibri"/>
          <w:sz w:val="22"/>
          <w:szCs w:val="22"/>
        </w:rPr>
      </w:pPr>
      <w:r w:rsidRPr="000623CE">
        <w:rPr>
          <w:rFonts w:eastAsia="Calibri"/>
          <w:sz w:val="22"/>
          <w:szCs w:val="22"/>
        </w:rPr>
        <w:t xml:space="preserve">This CRF contains data that would be collected when a Polysomnography (PSG) is performed to study sleep related issues in ME/CFS. Please note that this Polysomnography form was based on the PSG form used for facioscapulohumeral muscular dystrophy.  </w:t>
      </w:r>
    </w:p>
    <w:p w14:paraId="38DF1A47" w14:textId="77777777" w:rsidR="000623CE" w:rsidRPr="000623CE" w:rsidRDefault="000623CE" w:rsidP="000623CE">
      <w:pPr>
        <w:contextualSpacing/>
        <w:rPr>
          <w:rFonts w:eastAsia="Calibri"/>
          <w:sz w:val="22"/>
          <w:szCs w:val="22"/>
        </w:rPr>
      </w:pPr>
    </w:p>
    <w:p w14:paraId="29D1327D" w14:textId="1FED7190" w:rsidR="006C4C2A" w:rsidRPr="000623CE" w:rsidRDefault="00B669A7" w:rsidP="000623CE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contextualSpacing/>
        <w:rPr>
          <w:rFonts w:eastAsia="Calibri"/>
          <w:smallCaps/>
          <w:sz w:val="22"/>
          <w:szCs w:val="22"/>
          <w:u w:val="single"/>
        </w:rPr>
      </w:pPr>
      <w:r w:rsidRPr="000623CE">
        <w:rPr>
          <w:rFonts w:eastAsia="Calibri"/>
          <w:sz w:val="22"/>
          <w:szCs w:val="22"/>
          <w:u w:val="single"/>
        </w:rPr>
        <w:t>Important note</w:t>
      </w:r>
      <w:r w:rsidRPr="000623CE">
        <w:rPr>
          <w:rFonts w:eastAsia="Calibri"/>
          <w:sz w:val="22"/>
          <w:szCs w:val="22"/>
        </w:rPr>
        <w:t>: None of the data elements included on this CRF Module are classified as Core. All data elements are classified as supplemental (i.e., non- Core) and should only be collected if the research team considers them appropriate for their study. Please see the Data Dictionary for element classifications.</w:t>
      </w:r>
    </w:p>
    <w:p w14:paraId="307FA861" w14:textId="77777777" w:rsidR="00E80C0D" w:rsidRPr="000623CE" w:rsidRDefault="00E80C0D" w:rsidP="000623CE">
      <w:pPr>
        <w:pStyle w:val="Heading2"/>
        <w:contextualSpacing/>
        <w:rPr>
          <w:color w:val="auto"/>
          <w:sz w:val="22"/>
          <w:szCs w:val="22"/>
          <w:u w:val="single"/>
        </w:rPr>
      </w:pPr>
      <w:r w:rsidRPr="000623CE">
        <w:rPr>
          <w:color w:val="auto"/>
          <w:sz w:val="22"/>
          <w:szCs w:val="22"/>
          <w:u w:val="single"/>
        </w:rPr>
        <w:t>Specific Instructions</w:t>
      </w:r>
    </w:p>
    <w:p w14:paraId="1884972F" w14:textId="210AE808" w:rsidR="00B669A7" w:rsidRPr="000623CE" w:rsidRDefault="00B669A7" w:rsidP="000623CE">
      <w:pPr>
        <w:tabs>
          <w:tab w:val="left" w:pos="720"/>
        </w:tabs>
        <w:spacing w:after="120"/>
        <w:contextualSpacing/>
        <w:rPr>
          <w:rFonts w:eastAsia="Calibri"/>
          <w:i/>
          <w:sz w:val="22"/>
          <w:szCs w:val="22"/>
        </w:rPr>
      </w:pPr>
      <w:r w:rsidRPr="000623CE">
        <w:rPr>
          <w:rFonts w:eastAsia="Calibri"/>
          <w:sz w:val="22"/>
          <w:szCs w:val="22"/>
        </w:rPr>
        <w:t>Please see the Data Dictionary for definitions for each of the data elements included in this CRF Module</w:t>
      </w:r>
      <w:r w:rsidRPr="000623CE">
        <w:rPr>
          <w:rFonts w:eastAsia="Calibri"/>
          <w:i/>
          <w:sz w:val="22"/>
          <w:szCs w:val="22"/>
        </w:rPr>
        <w:t>.</w:t>
      </w:r>
    </w:p>
    <w:p w14:paraId="31A8AA43" w14:textId="77777777" w:rsidR="00B669A7" w:rsidRPr="000623CE" w:rsidRDefault="00B669A7" w:rsidP="000623CE">
      <w:pPr>
        <w:numPr>
          <w:ilvl w:val="0"/>
          <w:numId w:val="43"/>
        </w:numPr>
        <w:contextualSpacing/>
        <w:rPr>
          <w:rFonts w:eastAsia="Palatino Linotype"/>
          <w:sz w:val="22"/>
          <w:szCs w:val="22"/>
        </w:rPr>
      </w:pPr>
      <w:r w:rsidRPr="000623CE">
        <w:rPr>
          <w:rFonts w:eastAsia="Calibri"/>
          <w:sz w:val="22"/>
          <w:szCs w:val="22"/>
        </w:rPr>
        <w:t>Start Time of Sleep Study – The preferred format for recording time is HH:MM (24-hour clock). 99:99 can be used to indicate an unknown time.</w:t>
      </w:r>
    </w:p>
    <w:p w14:paraId="2E988B0E" w14:textId="77777777" w:rsidR="00B669A7" w:rsidRPr="000623CE" w:rsidRDefault="00B669A7" w:rsidP="000623CE">
      <w:pPr>
        <w:numPr>
          <w:ilvl w:val="0"/>
          <w:numId w:val="43"/>
        </w:numPr>
        <w:contextualSpacing/>
        <w:rPr>
          <w:sz w:val="22"/>
          <w:szCs w:val="22"/>
        </w:rPr>
      </w:pPr>
      <w:r w:rsidRPr="000623CE">
        <w:rPr>
          <w:rFonts w:eastAsia="Calibri"/>
          <w:sz w:val="22"/>
          <w:szCs w:val="22"/>
        </w:rPr>
        <w:t>End Time of Sleep Study – The preferred format for recording time is HH:MM (24-hour clock). 99:99 can be used to indicate an unknown time.</w:t>
      </w:r>
    </w:p>
    <w:p w14:paraId="71B0B9BE" w14:textId="77777777" w:rsidR="00B669A7" w:rsidRPr="000623CE" w:rsidRDefault="00B669A7" w:rsidP="0033519E">
      <w:pPr>
        <w:rPr>
          <w:rFonts w:eastAsia="Arial"/>
          <w:sz w:val="22"/>
          <w:szCs w:val="22"/>
        </w:rPr>
      </w:pPr>
    </w:p>
    <w:p w14:paraId="2C881783" w14:textId="77777777" w:rsidR="0006258A" w:rsidRPr="000623CE" w:rsidRDefault="0006258A" w:rsidP="0033519E">
      <w:pPr>
        <w:rPr>
          <w:sz w:val="22"/>
          <w:szCs w:val="22"/>
        </w:rPr>
      </w:pPr>
    </w:p>
    <w:p w14:paraId="178BCAD3" w14:textId="798284C6" w:rsidR="00B669A7" w:rsidRPr="000623CE" w:rsidRDefault="0033519E" w:rsidP="0033519E">
      <w:pPr>
        <w:rPr>
          <w:rFonts w:eastAsia="Arial"/>
          <w:color w:val="000000"/>
          <w:sz w:val="22"/>
          <w:szCs w:val="22"/>
          <w:u w:val="single"/>
        </w:rPr>
      </w:pPr>
      <w:r w:rsidRPr="000623CE">
        <w:rPr>
          <w:rFonts w:eastAsia="Arial"/>
          <w:color w:val="000000"/>
          <w:sz w:val="22"/>
          <w:szCs w:val="22"/>
          <w:u w:val="single"/>
        </w:rPr>
        <w:t>References</w:t>
      </w:r>
    </w:p>
    <w:p w14:paraId="0853ECC4" w14:textId="77777777" w:rsidR="00B669A7" w:rsidRPr="000623CE" w:rsidRDefault="00B669A7" w:rsidP="00B669A7">
      <w:pPr>
        <w:spacing w:line="360" w:lineRule="auto"/>
        <w:rPr>
          <w:rFonts w:eastAsia="Calibri"/>
          <w:sz w:val="22"/>
          <w:szCs w:val="22"/>
        </w:rPr>
      </w:pPr>
      <w:r w:rsidRPr="000623CE">
        <w:rPr>
          <w:rFonts w:eastAsia="Calibri"/>
          <w:sz w:val="22"/>
          <w:szCs w:val="22"/>
        </w:rPr>
        <w:t>Please see the guidelines below for conducting Polysomnography:</w:t>
      </w:r>
    </w:p>
    <w:p w14:paraId="16AEC8B0" w14:textId="77777777" w:rsidR="00B669A7" w:rsidRPr="000623CE" w:rsidRDefault="00B669A7" w:rsidP="00B669A7">
      <w:pPr>
        <w:numPr>
          <w:ilvl w:val="0"/>
          <w:numId w:val="44"/>
        </w:numPr>
        <w:contextualSpacing/>
        <w:rPr>
          <w:rFonts w:eastAsia="Calibri"/>
          <w:sz w:val="22"/>
          <w:szCs w:val="22"/>
        </w:rPr>
      </w:pPr>
      <w:r w:rsidRPr="000623CE">
        <w:rPr>
          <w:rFonts w:eastAsia="Calibri"/>
          <w:sz w:val="22"/>
          <w:szCs w:val="22"/>
        </w:rPr>
        <w:t>Clinical Practice Guideline for Diagnostic Testing for Adult Obstructive Sleep Apnea: An American Academy of Sleep Medicine Clinical Practice Guideline https://aasm.org/resources/clinicalguidelines/diagnostic-testing-osa.pdf</w:t>
      </w:r>
    </w:p>
    <w:p w14:paraId="4A55C53B" w14:textId="77777777" w:rsidR="00B669A7" w:rsidRPr="000623CE" w:rsidRDefault="00B669A7" w:rsidP="00B669A7">
      <w:pPr>
        <w:rPr>
          <w:rFonts w:eastAsia="Calibri"/>
          <w:sz w:val="22"/>
          <w:szCs w:val="22"/>
        </w:rPr>
      </w:pPr>
    </w:p>
    <w:p w14:paraId="577C323D" w14:textId="77777777" w:rsidR="00B669A7" w:rsidRPr="000623CE" w:rsidRDefault="00B669A7" w:rsidP="00B669A7">
      <w:pPr>
        <w:numPr>
          <w:ilvl w:val="0"/>
          <w:numId w:val="44"/>
        </w:numPr>
        <w:contextualSpacing/>
        <w:rPr>
          <w:rFonts w:eastAsia="Calibri"/>
          <w:sz w:val="22"/>
          <w:szCs w:val="22"/>
        </w:rPr>
      </w:pPr>
      <w:r w:rsidRPr="000623CE">
        <w:rPr>
          <w:rFonts w:eastAsia="Calibri"/>
          <w:sz w:val="22"/>
          <w:szCs w:val="22"/>
        </w:rPr>
        <w:t>Practice Parameters for the Indications for Polysomnography and Related Procedures: An Update for 2005 https://j2vjt3dnbra3ps7ll1clb4q2-wpengine.netdna-ssl.com/wp-content/uploads/2017/07/PP_Polysomnography.pdf</w:t>
      </w:r>
    </w:p>
    <w:p w14:paraId="52A024C7" w14:textId="77777777" w:rsidR="00B669A7" w:rsidRPr="000623CE" w:rsidRDefault="00B669A7" w:rsidP="00B669A7">
      <w:pPr>
        <w:rPr>
          <w:rFonts w:eastAsia="Calibri"/>
          <w:sz w:val="22"/>
          <w:szCs w:val="22"/>
        </w:rPr>
      </w:pPr>
    </w:p>
    <w:p w14:paraId="64AFBF3B" w14:textId="77777777" w:rsidR="00B669A7" w:rsidRPr="000623CE" w:rsidRDefault="00B669A7" w:rsidP="00B669A7">
      <w:pPr>
        <w:numPr>
          <w:ilvl w:val="0"/>
          <w:numId w:val="44"/>
        </w:numPr>
        <w:contextualSpacing/>
        <w:rPr>
          <w:rFonts w:eastAsia="Calibri"/>
          <w:sz w:val="22"/>
          <w:szCs w:val="22"/>
        </w:rPr>
      </w:pPr>
      <w:r w:rsidRPr="000623CE">
        <w:rPr>
          <w:rFonts w:eastAsia="Calibri"/>
          <w:sz w:val="22"/>
          <w:szCs w:val="22"/>
        </w:rPr>
        <w:t>Obstructive Sleep Apnea Devices for Out-Of-Center (OOC) Testing: Technology Evaluation</w:t>
      </w:r>
    </w:p>
    <w:p w14:paraId="45482B93" w14:textId="77777777" w:rsidR="00B669A7" w:rsidRPr="000623CE" w:rsidRDefault="00B669A7" w:rsidP="00B669A7">
      <w:pPr>
        <w:ind w:left="720"/>
        <w:rPr>
          <w:rFonts w:eastAsia="Calibri"/>
          <w:sz w:val="22"/>
          <w:szCs w:val="22"/>
        </w:rPr>
      </w:pPr>
      <w:r w:rsidRPr="000623CE">
        <w:rPr>
          <w:rFonts w:eastAsia="Calibri"/>
          <w:sz w:val="22"/>
          <w:szCs w:val="22"/>
        </w:rPr>
        <w:t>https://www.ncbi.nlm.nih.gov/pmc/articles/PMC3190855/</w:t>
      </w:r>
    </w:p>
    <w:p w14:paraId="7CBC8AE1" w14:textId="77777777" w:rsidR="00B669A7" w:rsidRPr="000623CE" w:rsidRDefault="00B669A7" w:rsidP="00B669A7">
      <w:pPr>
        <w:rPr>
          <w:rFonts w:eastAsia="Calibri"/>
          <w:sz w:val="22"/>
          <w:szCs w:val="22"/>
        </w:rPr>
      </w:pPr>
    </w:p>
    <w:p w14:paraId="6828C9D4" w14:textId="77777777" w:rsidR="00B669A7" w:rsidRPr="000623CE" w:rsidRDefault="00B669A7" w:rsidP="00B669A7">
      <w:pPr>
        <w:numPr>
          <w:ilvl w:val="0"/>
          <w:numId w:val="44"/>
        </w:numPr>
        <w:contextualSpacing/>
        <w:rPr>
          <w:rFonts w:eastAsia="Calibri"/>
          <w:sz w:val="22"/>
          <w:szCs w:val="22"/>
        </w:rPr>
      </w:pPr>
      <w:r w:rsidRPr="000623CE">
        <w:rPr>
          <w:rFonts w:eastAsia="Calibri"/>
          <w:sz w:val="22"/>
          <w:szCs w:val="22"/>
        </w:rPr>
        <w:t xml:space="preserve">Practice Parameters for the Use of Actigraphy in the Assessment of Sleep and Sleep Disorders: An Update for 2007 </w:t>
      </w:r>
    </w:p>
    <w:p w14:paraId="7FD3C006" w14:textId="77777777" w:rsidR="00B669A7" w:rsidRPr="000623CE" w:rsidRDefault="00B669A7" w:rsidP="00B669A7">
      <w:pPr>
        <w:ind w:left="720"/>
        <w:rPr>
          <w:rFonts w:eastAsia="Calibri"/>
          <w:sz w:val="22"/>
          <w:szCs w:val="22"/>
        </w:rPr>
      </w:pPr>
      <w:r w:rsidRPr="000623CE">
        <w:rPr>
          <w:rFonts w:eastAsia="Calibri"/>
          <w:sz w:val="22"/>
          <w:szCs w:val="22"/>
        </w:rPr>
        <w:t>https://j2vjt3dnbra3ps7ll1clb4q2-wpengine.netdna-ssl.com/wp-content/uploads/2017/07/PP_Polysomnography.pdf</w:t>
      </w:r>
    </w:p>
    <w:p w14:paraId="797AA99A" w14:textId="77777777" w:rsidR="00B669A7" w:rsidRPr="000623CE" w:rsidRDefault="00B669A7" w:rsidP="00B669A7">
      <w:pPr>
        <w:rPr>
          <w:rFonts w:eastAsia="Calibri"/>
          <w:sz w:val="22"/>
          <w:szCs w:val="22"/>
        </w:rPr>
      </w:pPr>
    </w:p>
    <w:p w14:paraId="7C5A5743" w14:textId="77777777" w:rsidR="0033519E" w:rsidRPr="000623CE" w:rsidRDefault="0033519E" w:rsidP="0033519E">
      <w:pPr>
        <w:rPr>
          <w:sz w:val="22"/>
          <w:szCs w:val="22"/>
        </w:rPr>
      </w:pPr>
    </w:p>
    <w:sectPr w:rsidR="0033519E" w:rsidRPr="000623CE" w:rsidSect="00981FB2">
      <w:headerReference w:type="default" r:id="rId12"/>
      <w:type w:val="continuous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D9426" w14:textId="77777777" w:rsidR="00402F52" w:rsidRDefault="00402F52" w:rsidP="00F85013">
      <w:r>
        <w:separator/>
      </w:r>
    </w:p>
  </w:endnote>
  <w:endnote w:type="continuationSeparator" w:id="0">
    <w:p w14:paraId="03045A8D" w14:textId="77777777" w:rsidR="00402F52" w:rsidRDefault="00402F52" w:rsidP="00F8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07BE7" w14:textId="356F8B86" w:rsidR="00B669A7" w:rsidRDefault="000623CE" w:rsidP="000623CE">
    <w:pPr>
      <w:pStyle w:val="Footer"/>
      <w:ind w:hanging="1440"/>
      <w:jc w:val="right"/>
    </w:pPr>
    <w:r>
      <w:t>M</w:t>
    </w:r>
    <w:r w:rsidR="0065174F">
      <w:t>E/CFS Version 1</w:t>
    </w:r>
    <w:r>
      <w:t>.0</w:t>
    </w:r>
    <w:r>
      <w:tab/>
    </w:r>
    <w:r>
      <w:tab/>
    </w:r>
    <w:sdt>
      <w:sdtPr>
        <w:id w:val="-19674999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669A7">
          <w:fldChar w:fldCharType="begin"/>
        </w:r>
        <w:r w:rsidR="00B669A7">
          <w:instrText xml:space="preserve"> PAGE   \* MERGEFORMAT </w:instrText>
        </w:r>
        <w:r w:rsidR="00B669A7">
          <w:fldChar w:fldCharType="separate"/>
        </w:r>
        <w:r w:rsidR="0065174F">
          <w:rPr>
            <w:noProof/>
          </w:rPr>
          <w:t>1</w:t>
        </w:r>
        <w:r w:rsidR="00B669A7">
          <w:rPr>
            <w:noProof/>
          </w:rPr>
          <w:fldChar w:fldCharType="end"/>
        </w:r>
      </w:sdtContent>
    </w:sdt>
  </w:p>
  <w:p w14:paraId="2892FCBD" w14:textId="171465C2" w:rsidR="00B669A7" w:rsidRDefault="00B669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ED04A" w14:textId="72BAEA30" w:rsidR="00A627F7" w:rsidRDefault="00A627F7" w:rsidP="00A627F7">
    <w:pPr>
      <w:tabs>
        <w:tab w:val="left" w:pos="900"/>
        <w:tab w:val="left" w:pos="1260"/>
      </w:tabs>
    </w:pPr>
    <w:r w:rsidRPr="00A627F7">
      <w:t>M</w:t>
    </w:r>
    <w:r w:rsidR="0065174F">
      <w:t>E/CFS CDE Version 1</w:t>
    </w:r>
    <w:r w:rsidRPr="00A627F7">
      <w:t>.0</w:t>
    </w:r>
    <w:r w:rsidRPr="00A627F7">
      <w:ptab w:relativeTo="margin" w:alignment="right" w:leader="none"/>
    </w:r>
    <w:r w:rsidRPr="00A627F7">
      <w:t xml:space="preserve">Page </w:t>
    </w:r>
    <w:r w:rsidRPr="00A627F7">
      <w:fldChar w:fldCharType="begin"/>
    </w:r>
    <w:r w:rsidRPr="00A627F7">
      <w:instrText xml:space="preserve"> PAGE </w:instrText>
    </w:r>
    <w:r w:rsidRPr="00A627F7">
      <w:fldChar w:fldCharType="separate"/>
    </w:r>
    <w:r w:rsidR="0065174F">
      <w:rPr>
        <w:noProof/>
      </w:rPr>
      <w:t>4</w:t>
    </w:r>
    <w:r w:rsidRPr="00A627F7">
      <w:fldChar w:fldCharType="end"/>
    </w:r>
    <w:r w:rsidRPr="00A627F7">
      <w:t xml:space="preserve"> of </w:t>
    </w:r>
    <w:fldSimple w:instr=" NUMPAGES  ">
      <w:r w:rsidR="0065174F">
        <w:rPr>
          <w:noProof/>
        </w:rPr>
        <w:t>4</w:t>
      </w:r>
    </w:fldSimple>
  </w:p>
  <w:p w14:paraId="71C3F0C4" w14:textId="77777777" w:rsidR="004C0F43" w:rsidRDefault="004C0F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878F1" w14:textId="77777777" w:rsidR="00402F52" w:rsidRDefault="00402F52" w:rsidP="00F85013">
      <w:r>
        <w:separator/>
      </w:r>
    </w:p>
  </w:footnote>
  <w:footnote w:type="continuationSeparator" w:id="0">
    <w:p w14:paraId="6DA8B573" w14:textId="77777777" w:rsidR="00402F52" w:rsidRDefault="00402F52" w:rsidP="00F85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6FAA0" w14:textId="77777777" w:rsidR="00B669A7" w:rsidRDefault="00B669A7" w:rsidP="00B669A7">
    <w:pPr>
      <w:pStyle w:val="Heading1"/>
    </w:pPr>
  </w:p>
  <w:p w14:paraId="0C48BE76" w14:textId="77777777" w:rsidR="00B669A7" w:rsidRDefault="00B669A7" w:rsidP="00B669A7">
    <w:pPr>
      <w:pStyle w:val="Heading1"/>
    </w:pPr>
  </w:p>
  <w:p w14:paraId="39026B67" w14:textId="6971571E" w:rsidR="00B669A7" w:rsidRDefault="00B669A7" w:rsidP="00B669A7">
    <w:pPr>
      <w:pStyle w:val="Heading1"/>
    </w:pPr>
    <w:r w:rsidRPr="00B669A7">
      <w:t>Polysomnography (PSG</w:t>
    </w:r>
    <w:r>
      <w:t>)</w:t>
    </w:r>
    <w:r w:rsidR="000623CE">
      <w:t xml:space="preserve"> for ME/CFS </w:t>
    </w:r>
  </w:p>
  <w:p w14:paraId="2CDF2317" w14:textId="77777777" w:rsidR="00B669A7" w:rsidRPr="00D53263" w:rsidRDefault="00B669A7" w:rsidP="00B669A7"/>
  <w:p w14:paraId="0751E693" w14:textId="77777777" w:rsidR="00B669A7" w:rsidRPr="00237C35" w:rsidRDefault="00B669A7" w:rsidP="00B669A7">
    <w:pPr>
      <w:tabs>
        <w:tab w:val="left" w:pos="7920"/>
      </w:tabs>
    </w:pPr>
    <w:r w:rsidRPr="00BE4DB2">
      <w:rPr>
        <w:rFonts w:ascii="Arial Narrow" w:hAnsi="Arial Narrow"/>
        <w:sz w:val="20"/>
      </w:rPr>
      <w:t>[</w:t>
    </w:r>
    <w:r w:rsidRPr="00BE4DB2">
      <w:t>Study Name/ID pre-filled]</w:t>
    </w:r>
    <w:r w:rsidRPr="00F50647">
      <w:tab/>
    </w:r>
    <w:r w:rsidRPr="00237C35">
      <w:t>Site Name:</w:t>
    </w:r>
  </w:p>
  <w:p w14:paraId="6C07583C" w14:textId="77777777" w:rsidR="00B669A7" w:rsidRDefault="00B669A7" w:rsidP="00B669A7">
    <w:pPr>
      <w:tabs>
        <w:tab w:val="left" w:pos="7920"/>
      </w:tabs>
    </w:pPr>
    <w:r w:rsidRPr="00237C35">
      <w:tab/>
      <w:t>Subject ID:</w:t>
    </w:r>
  </w:p>
  <w:p w14:paraId="1C52BC7E" w14:textId="77777777" w:rsidR="00B669A7" w:rsidRDefault="00B669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F21EA" w14:textId="77777777" w:rsidR="00D53263" w:rsidRDefault="00D53263" w:rsidP="00D53263">
    <w:pPr>
      <w:pStyle w:val="Heading1"/>
    </w:pPr>
  </w:p>
  <w:p w14:paraId="2FF784FB" w14:textId="77777777" w:rsidR="00B669A7" w:rsidRDefault="00B669A7" w:rsidP="00D53263">
    <w:pPr>
      <w:pStyle w:val="Heading1"/>
    </w:pPr>
  </w:p>
  <w:p w14:paraId="0DEE1717" w14:textId="77B0BC9D" w:rsidR="00D53263" w:rsidRPr="00D53263" w:rsidRDefault="00B669A7" w:rsidP="00B669A7">
    <w:pPr>
      <w:jc w:val="center"/>
    </w:pPr>
    <w:r w:rsidRPr="00B669A7">
      <w:rPr>
        <w:b/>
        <w:sz w:val="28"/>
        <w:szCs w:val="28"/>
      </w:rPr>
      <w:t>Polysomnography (PSG</w:t>
    </w:r>
    <w:r>
      <w:rPr>
        <w:b/>
        <w:sz w:val="28"/>
        <w:szCs w:val="28"/>
      </w:rPr>
      <w:t>)</w:t>
    </w:r>
  </w:p>
  <w:p w14:paraId="01F87765" w14:textId="77777777" w:rsidR="00D53263" w:rsidRPr="00237C35" w:rsidRDefault="00D53263" w:rsidP="00D53263">
    <w:pPr>
      <w:tabs>
        <w:tab w:val="left" w:pos="7920"/>
      </w:tabs>
    </w:pPr>
    <w:r w:rsidRPr="00BE4DB2">
      <w:rPr>
        <w:rFonts w:ascii="Arial Narrow" w:hAnsi="Arial Narrow"/>
        <w:sz w:val="20"/>
      </w:rPr>
      <w:t>[</w:t>
    </w:r>
    <w:r w:rsidRPr="00BE4DB2">
      <w:t>Study Name/ID pre-filled]</w:t>
    </w:r>
    <w:r w:rsidRPr="00F50647">
      <w:tab/>
    </w:r>
    <w:r w:rsidRPr="00237C35">
      <w:t>Site Name:</w:t>
    </w:r>
  </w:p>
  <w:p w14:paraId="34090D59" w14:textId="77777777" w:rsidR="00D53263" w:rsidRDefault="00D53263" w:rsidP="00D53263">
    <w:pPr>
      <w:tabs>
        <w:tab w:val="left" w:pos="7920"/>
      </w:tabs>
    </w:pPr>
    <w:r w:rsidRPr="00237C35">
      <w:tab/>
      <w:t>Subject ID: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DC538" w14:textId="610DFD5B" w:rsidR="00D53263" w:rsidRDefault="00B669A7" w:rsidP="00D53263">
    <w:pPr>
      <w:pStyle w:val="Heading1"/>
    </w:pPr>
    <w:r w:rsidRPr="00B669A7">
      <w:t>Polysomnography (PSG</w:t>
    </w:r>
    <w:r w:rsidR="000623CE">
      <w:t xml:space="preserve">) for ME/CFS </w:t>
    </w:r>
    <w:r w:rsidR="00977B64">
      <w:t>CRF Module Instructions</w:t>
    </w:r>
  </w:p>
  <w:p w14:paraId="7573A765" w14:textId="77777777" w:rsidR="00D53263" w:rsidRPr="00D53263" w:rsidRDefault="00D53263" w:rsidP="00D53263"/>
  <w:p w14:paraId="70E9B46A" w14:textId="77777777" w:rsidR="00977B64" w:rsidRPr="00237C35" w:rsidRDefault="00977B64" w:rsidP="004B0293">
    <w:pPr>
      <w:tabs>
        <w:tab w:val="left" w:pos="7920"/>
      </w:tabs>
    </w:pPr>
    <w:r w:rsidRPr="00BE4DB2">
      <w:rPr>
        <w:rFonts w:ascii="Arial Narrow" w:hAnsi="Arial Narrow"/>
        <w:sz w:val="20"/>
      </w:rPr>
      <w:t>[</w:t>
    </w:r>
    <w:r w:rsidRPr="00BE4DB2">
      <w:t>Study Name/ID pre-filled]</w:t>
    </w:r>
    <w:r w:rsidRPr="00F50647">
      <w:tab/>
    </w:r>
    <w:r w:rsidRPr="00237C35">
      <w:t>Site Name:</w:t>
    </w:r>
  </w:p>
  <w:p w14:paraId="50BB47E9" w14:textId="77777777" w:rsidR="00977B64" w:rsidRPr="004B0293" w:rsidRDefault="00977B64" w:rsidP="00D53263">
    <w:pPr>
      <w:tabs>
        <w:tab w:val="left" w:pos="7920"/>
      </w:tabs>
    </w:pPr>
    <w:r w:rsidRPr="00237C35">
      <w:tab/>
      <w:t>Subject ID: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4E2"/>
    <w:multiLevelType w:val="hybridMultilevel"/>
    <w:tmpl w:val="B4721A44"/>
    <w:lvl w:ilvl="0" w:tplc="18D85846">
      <w:start w:val="2"/>
      <w:numFmt w:val="upperLetter"/>
      <w:lvlText w:val="%1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083"/>
    <w:multiLevelType w:val="hybridMultilevel"/>
    <w:tmpl w:val="8D685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5151C"/>
    <w:multiLevelType w:val="hybridMultilevel"/>
    <w:tmpl w:val="ED3CD8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02803"/>
    <w:multiLevelType w:val="multilevel"/>
    <w:tmpl w:val="972279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B17F2"/>
    <w:multiLevelType w:val="hybridMultilevel"/>
    <w:tmpl w:val="8E7E0BDE"/>
    <w:lvl w:ilvl="0" w:tplc="30EE7CFE">
      <w:start w:val="1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107AE"/>
    <w:multiLevelType w:val="hybridMultilevel"/>
    <w:tmpl w:val="AEDA7D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7830"/>
    <w:multiLevelType w:val="hybridMultilevel"/>
    <w:tmpl w:val="074EA7DC"/>
    <w:lvl w:ilvl="0" w:tplc="90080640">
      <w:start w:val="1"/>
      <w:numFmt w:val="upperLetter"/>
      <w:lvlText w:val="%1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02D93"/>
    <w:multiLevelType w:val="hybridMultilevel"/>
    <w:tmpl w:val="2E1AFB3E"/>
    <w:lvl w:ilvl="0" w:tplc="0EFE962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452058C6">
      <w:start w:val="1"/>
      <w:numFmt w:val="upperLetter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F0459"/>
    <w:multiLevelType w:val="hybridMultilevel"/>
    <w:tmpl w:val="23B88D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35048"/>
    <w:multiLevelType w:val="hybridMultilevel"/>
    <w:tmpl w:val="432A0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F0D09"/>
    <w:multiLevelType w:val="hybridMultilevel"/>
    <w:tmpl w:val="41CA2EBC"/>
    <w:lvl w:ilvl="0" w:tplc="7A7ED30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0B27B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063B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E08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6AF2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B0C2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605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9C0C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28E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5131A"/>
    <w:multiLevelType w:val="hybridMultilevel"/>
    <w:tmpl w:val="17382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9052E"/>
    <w:multiLevelType w:val="hybridMultilevel"/>
    <w:tmpl w:val="E270606E"/>
    <w:lvl w:ilvl="0" w:tplc="0EFE962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07A96"/>
    <w:multiLevelType w:val="hybridMultilevel"/>
    <w:tmpl w:val="26FCFA8C"/>
    <w:lvl w:ilvl="0" w:tplc="4F2466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80ED5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E441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F230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CA24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CA2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E03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FC95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2CA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F1DDB"/>
    <w:multiLevelType w:val="hybridMultilevel"/>
    <w:tmpl w:val="5AAA9818"/>
    <w:lvl w:ilvl="0" w:tplc="437EBC9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137BA"/>
    <w:multiLevelType w:val="hybridMultilevel"/>
    <w:tmpl w:val="2CA4F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E48BE"/>
    <w:multiLevelType w:val="hybridMultilevel"/>
    <w:tmpl w:val="E690DF70"/>
    <w:lvl w:ilvl="0" w:tplc="7EB0B3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9DC60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2E77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2E1E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72B9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08B9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FED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506C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108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F72D6"/>
    <w:multiLevelType w:val="hybridMultilevel"/>
    <w:tmpl w:val="BB9E3842"/>
    <w:lvl w:ilvl="0" w:tplc="18D85846">
      <w:start w:val="2"/>
      <w:numFmt w:val="upperLetter"/>
      <w:lvlText w:val="%1."/>
      <w:lvlJc w:val="left"/>
      <w:pPr>
        <w:ind w:left="1800" w:hanging="360"/>
      </w:pPr>
      <w:rPr>
        <w:rFonts w:ascii="Arial Narrow" w:eastAsia="Times New Roman" w:hAnsi="Arial Narrow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E35971"/>
    <w:multiLevelType w:val="hybridMultilevel"/>
    <w:tmpl w:val="3612A8A2"/>
    <w:lvl w:ilvl="0" w:tplc="09BCD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0C45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300D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6F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10D1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BEF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3AB6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41A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5214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D15"/>
    <w:multiLevelType w:val="hybridMultilevel"/>
    <w:tmpl w:val="37122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A0EBE"/>
    <w:multiLevelType w:val="hybridMultilevel"/>
    <w:tmpl w:val="9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617E7"/>
    <w:multiLevelType w:val="hybridMultilevel"/>
    <w:tmpl w:val="3DD463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C6FD8"/>
    <w:multiLevelType w:val="hybridMultilevel"/>
    <w:tmpl w:val="D2AE1354"/>
    <w:lvl w:ilvl="0" w:tplc="AD9CAF5C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452058C6">
      <w:start w:val="1"/>
      <w:numFmt w:val="upperLetter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82C29"/>
    <w:multiLevelType w:val="multilevel"/>
    <w:tmpl w:val="A49ED7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5D6655E"/>
    <w:multiLevelType w:val="hybridMultilevel"/>
    <w:tmpl w:val="3F284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0458E"/>
    <w:multiLevelType w:val="hybridMultilevel"/>
    <w:tmpl w:val="5B0089F0"/>
    <w:lvl w:ilvl="0" w:tplc="5BE007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49C83B4B"/>
    <w:multiLevelType w:val="hybridMultilevel"/>
    <w:tmpl w:val="3B8E0ADA"/>
    <w:lvl w:ilvl="0" w:tplc="AC68AE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3B7438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681A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80B1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E290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D4B0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463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E403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143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32935"/>
    <w:multiLevelType w:val="hybridMultilevel"/>
    <w:tmpl w:val="3DD463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17016"/>
    <w:multiLevelType w:val="hybridMultilevel"/>
    <w:tmpl w:val="8A36C0B2"/>
    <w:lvl w:ilvl="0" w:tplc="CC126B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EA867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807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03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EC2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7660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46F8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F28F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3AA2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C75E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3C30B2"/>
    <w:multiLevelType w:val="hybridMultilevel"/>
    <w:tmpl w:val="B154527E"/>
    <w:lvl w:ilvl="0" w:tplc="30EE7CFE">
      <w:start w:val="1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D05F9"/>
    <w:multiLevelType w:val="hybridMultilevel"/>
    <w:tmpl w:val="97227978"/>
    <w:lvl w:ilvl="0" w:tplc="EA8216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AE8E2E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DAC3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CE0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A6E9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04D2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8C7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0627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F6B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F1D1B"/>
    <w:multiLevelType w:val="hybridMultilevel"/>
    <w:tmpl w:val="D9EA89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12856"/>
    <w:multiLevelType w:val="hybridMultilevel"/>
    <w:tmpl w:val="69461688"/>
    <w:lvl w:ilvl="0" w:tplc="72D61E3E">
      <w:start w:val="1"/>
      <w:numFmt w:val="upperLetter"/>
      <w:lvlText w:val="%1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C2789"/>
    <w:multiLevelType w:val="hybridMultilevel"/>
    <w:tmpl w:val="E69CB2E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F1065B"/>
    <w:multiLevelType w:val="hybridMultilevel"/>
    <w:tmpl w:val="060C6584"/>
    <w:lvl w:ilvl="0" w:tplc="AC28ECAC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7" w15:restartNumberingAfterBreak="0">
    <w:nsid w:val="7168665F"/>
    <w:multiLevelType w:val="hybridMultilevel"/>
    <w:tmpl w:val="156AE4C2"/>
    <w:lvl w:ilvl="0" w:tplc="452058C6">
      <w:start w:val="1"/>
      <w:numFmt w:val="upperLetter"/>
      <w:lvlText w:val="%1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44F76"/>
    <w:multiLevelType w:val="hybridMultilevel"/>
    <w:tmpl w:val="60D6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B4B79"/>
    <w:multiLevelType w:val="hybridMultilevel"/>
    <w:tmpl w:val="B0E830E2"/>
    <w:lvl w:ilvl="0" w:tplc="960CF9A4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452058C6">
      <w:start w:val="1"/>
      <w:numFmt w:val="upperLetter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A789D"/>
    <w:multiLevelType w:val="multilevel"/>
    <w:tmpl w:val="E006F4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B0A90"/>
    <w:multiLevelType w:val="multilevel"/>
    <w:tmpl w:val="E0A0E0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2" w15:restartNumberingAfterBreak="0">
    <w:nsid w:val="7F7167C7"/>
    <w:multiLevelType w:val="hybridMultilevel"/>
    <w:tmpl w:val="A41EB818"/>
    <w:lvl w:ilvl="0" w:tplc="EE8874C8">
      <w:start w:val="1"/>
      <w:numFmt w:val="upperLetter"/>
      <w:pStyle w:val="Heading6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13"/>
  </w:num>
  <w:num w:numId="4">
    <w:abstractNumId w:val="28"/>
  </w:num>
  <w:num w:numId="5">
    <w:abstractNumId w:val="26"/>
  </w:num>
  <w:num w:numId="6">
    <w:abstractNumId w:val="10"/>
  </w:num>
  <w:num w:numId="7">
    <w:abstractNumId w:val="18"/>
  </w:num>
  <w:num w:numId="8">
    <w:abstractNumId w:val="29"/>
  </w:num>
  <w:num w:numId="9">
    <w:abstractNumId w:val="16"/>
  </w:num>
  <w:num w:numId="10">
    <w:abstractNumId w:val="25"/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</w:num>
  <w:num w:numId="13">
    <w:abstractNumId w:val="32"/>
  </w:num>
  <w:num w:numId="14">
    <w:abstractNumId w:val="34"/>
  </w:num>
  <w:num w:numId="15">
    <w:abstractNumId w:val="1"/>
  </w:num>
  <w:num w:numId="16">
    <w:abstractNumId w:val="9"/>
  </w:num>
  <w:num w:numId="17">
    <w:abstractNumId w:val="19"/>
  </w:num>
  <w:num w:numId="18">
    <w:abstractNumId w:val="2"/>
  </w:num>
  <w:num w:numId="19">
    <w:abstractNumId w:val="14"/>
  </w:num>
  <w:num w:numId="20">
    <w:abstractNumId w:val="5"/>
  </w:num>
  <w:num w:numId="21">
    <w:abstractNumId w:val="8"/>
  </w:num>
  <w:num w:numId="22">
    <w:abstractNumId w:val="42"/>
  </w:num>
  <w:num w:numId="23">
    <w:abstractNumId w:val="12"/>
  </w:num>
  <w:num w:numId="24">
    <w:abstractNumId w:val="36"/>
  </w:num>
  <w:num w:numId="25">
    <w:abstractNumId w:val="7"/>
  </w:num>
  <w:num w:numId="26">
    <w:abstractNumId w:val="37"/>
  </w:num>
  <w:num w:numId="27">
    <w:abstractNumId w:val="0"/>
  </w:num>
  <w:num w:numId="28">
    <w:abstractNumId w:val="17"/>
  </w:num>
  <w:num w:numId="29">
    <w:abstractNumId w:val="33"/>
  </w:num>
  <w:num w:numId="30">
    <w:abstractNumId w:val="6"/>
  </w:num>
  <w:num w:numId="31">
    <w:abstractNumId w:val="22"/>
  </w:num>
  <w:num w:numId="32">
    <w:abstractNumId w:val="38"/>
  </w:num>
  <w:num w:numId="33">
    <w:abstractNumId w:val="35"/>
  </w:num>
  <w:num w:numId="34">
    <w:abstractNumId w:val="24"/>
  </w:num>
  <w:num w:numId="35">
    <w:abstractNumId w:val="11"/>
  </w:num>
  <w:num w:numId="36">
    <w:abstractNumId w:val="30"/>
  </w:num>
  <w:num w:numId="37">
    <w:abstractNumId w:val="4"/>
  </w:num>
  <w:num w:numId="38">
    <w:abstractNumId w:val="21"/>
  </w:num>
  <w:num w:numId="39">
    <w:abstractNumId w:val="27"/>
  </w:num>
  <w:num w:numId="40">
    <w:abstractNumId w:val="41"/>
  </w:num>
  <w:num w:numId="41">
    <w:abstractNumId w:val="15"/>
  </w:num>
  <w:num w:numId="42">
    <w:abstractNumId w:val="20"/>
  </w:num>
  <w:num w:numId="43">
    <w:abstractNumId w:val="23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54"/>
    <w:rsid w:val="00001C82"/>
    <w:rsid w:val="00005CC4"/>
    <w:rsid w:val="00013E57"/>
    <w:rsid w:val="0001629C"/>
    <w:rsid w:val="00016F98"/>
    <w:rsid w:val="00024823"/>
    <w:rsid w:val="00054617"/>
    <w:rsid w:val="0005604E"/>
    <w:rsid w:val="000623CE"/>
    <w:rsid w:val="0006258A"/>
    <w:rsid w:val="00063DF5"/>
    <w:rsid w:val="00071A95"/>
    <w:rsid w:val="00071DED"/>
    <w:rsid w:val="00072678"/>
    <w:rsid w:val="00074471"/>
    <w:rsid w:val="00086281"/>
    <w:rsid w:val="00087ED8"/>
    <w:rsid w:val="00090F83"/>
    <w:rsid w:val="00091727"/>
    <w:rsid w:val="0009635C"/>
    <w:rsid w:val="000965E8"/>
    <w:rsid w:val="000A7092"/>
    <w:rsid w:val="000C02FD"/>
    <w:rsid w:val="000C429C"/>
    <w:rsid w:val="000C691D"/>
    <w:rsid w:val="000D102C"/>
    <w:rsid w:val="000E21E9"/>
    <w:rsid w:val="000E5DF5"/>
    <w:rsid w:val="000F2962"/>
    <w:rsid w:val="000F2A36"/>
    <w:rsid w:val="001023B0"/>
    <w:rsid w:val="00102822"/>
    <w:rsid w:val="00104065"/>
    <w:rsid w:val="001067F7"/>
    <w:rsid w:val="00106DFF"/>
    <w:rsid w:val="00120958"/>
    <w:rsid w:val="001335C3"/>
    <w:rsid w:val="0014462A"/>
    <w:rsid w:val="001511A1"/>
    <w:rsid w:val="001617EF"/>
    <w:rsid w:val="0016180E"/>
    <w:rsid w:val="00162D44"/>
    <w:rsid w:val="001653FC"/>
    <w:rsid w:val="0017206C"/>
    <w:rsid w:val="00172372"/>
    <w:rsid w:val="001732AC"/>
    <w:rsid w:val="00174E51"/>
    <w:rsid w:val="00186359"/>
    <w:rsid w:val="0019158C"/>
    <w:rsid w:val="00191E94"/>
    <w:rsid w:val="001A16F9"/>
    <w:rsid w:val="001A1A62"/>
    <w:rsid w:val="001A4D24"/>
    <w:rsid w:val="001A59ED"/>
    <w:rsid w:val="001D618C"/>
    <w:rsid w:val="001D786A"/>
    <w:rsid w:val="001E5337"/>
    <w:rsid w:val="001E5A4A"/>
    <w:rsid w:val="001F08D5"/>
    <w:rsid w:val="001F13A7"/>
    <w:rsid w:val="00200A96"/>
    <w:rsid w:val="0020145B"/>
    <w:rsid w:val="00206D19"/>
    <w:rsid w:val="00212164"/>
    <w:rsid w:val="0021295E"/>
    <w:rsid w:val="00215847"/>
    <w:rsid w:val="00217A7B"/>
    <w:rsid w:val="00220649"/>
    <w:rsid w:val="00220FDA"/>
    <w:rsid w:val="002246FC"/>
    <w:rsid w:val="002342BD"/>
    <w:rsid w:val="002372A0"/>
    <w:rsid w:val="00256F1D"/>
    <w:rsid w:val="00267887"/>
    <w:rsid w:val="002762DB"/>
    <w:rsid w:val="00276BA6"/>
    <w:rsid w:val="00283051"/>
    <w:rsid w:val="0028311F"/>
    <w:rsid w:val="0028383F"/>
    <w:rsid w:val="00283D5D"/>
    <w:rsid w:val="0028545F"/>
    <w:rsid w:val="00294B59"/>
    <w:rsid w:val="00297FD8"/>
    <w:rsid w:val="002A0532"/>
    <w:rsid w:val="002A5F17"/>
    <w:rsid w:val="002B0DF8"/>
    <w:rsid w:val="002B7F68"/>
    <w:rsid w:val="002D0FB7"/>
    <w:rsid w:val="002D6CD7"/>
    <w:rsid w:val="002E0370"/>
    <w:rsid w:val="002E3584"/>
    <w:rsid w:val="002E6549"/>
    <w:rsid w:val="002E7A56"/>
    <w:rsid w:val="002F08F8"/>
    <w:rsid w:val="002F141D"/>
    <w:rsid w:val="0030304C"/>
    <w:rsid w:val="003076AB"/>
    <w:rsid w:val="00310C29"/>
    <w:rsid w:val="0032682A"/>
    <w:rsid w:val="00327BDD"/>
    <w:rsid w:val="0033519E"/>
    <w:rsid w:val="00343AE1"/>
    <w:rsid w:val="0035039C"/>
    <w:rsid w:val="003504CF"/>
    <w:rsid w:val="003540A7"/>
    <w:rsid w:val="0038168D"/>
    <w:rsid w:val="00392A12"/>
    <w:rsid w:val="003A73D3"/>
    <w:rsid w:val="003B3F1F"/>
    <w:rsid w:val="003C3BCC"/>
    <w:rsid w:val="003C7094"/>
    <w:rsid w:val="003D19A8"/>
    <w:rsid w:val="003E1DC2"/>
    <w:rsid w:val="003E3642"/>
    <w:rsid w:val="003E38D8"/>
    <w:rsid w:val="003F0A1A"/>
    <w:rsid w:val="00401DE4"/>
    <w:rsid w:val="00402F52"/>
    <w:rsid w:val="00415DBC"/>
    <w:rsid w:val="00420056"/>
    <w:rsid w:val="00421194"/>
    <w:rsid w:val="0043538E"/>
    <w:rsid w:val="00436EBD"/>
    <w:rsid w:val="00440999"/>
    <w:rsid w:val="004434B8"/>
    <w:rsid w:val="00443C3F"/>
    <w:rsid w:val="004460D4"/>
    <w:rsid w:val="00462A51"/>
    <w:rsid w:val="00464F1B"/>
    <w:rsid w:val="00467CAC"/>
    <w:rsid w:val="0047180D"/>
    <w:rsid w:val="00472B2E"/>
    <w:rsid w:val="00480B5F"/>
    <w:rsid w:val="00481608"/>
    <w:rsid w:val="00482470"/>
    <w:rsid w:val="00483B5D"/>
    <w:rsid w:val="00486AF9"/>
    <w:rsid w:val="00491A16"/>
    <w:rsid w:val="004930A7"/>
    <w:rsid w:val="00494351"/>
    <w:rsid w:val="004950E5"/>
    <w:rsid w:val="00495871"/>
    <w:rsid w:val="004A1629"/>
    <w:rsid w:val="004A25A2"/>
    <w:rsid w:val="004A5C6F"/>
    <w:rsid w:val="004A6F97"/>
    <w:rsid w:val="004B0293"/>
    <w:rsid w:val="004B5B1A"/>
    <w:rsid w:val="004C0F43"/>
    <w:rsid w:val="004D1913"/>
    <w:rsid w:val="004D23C0"/>
    <w:rsid w:val="004E0446"/>
    <w:rsid w:val="004E13D4"/>
    <w:rsid w:val="004E291B"/>
    <w:rsid w:val="004E42FA"/>
    <w:rsid w:val="004E55A3"/>
    <w:rsid w:val="004F2082"/>
    <w:rsid w:val="004F293F"/>
    <w:rsid w:val="004F2B14"/>
    <w:rsid w:val="004F7D72"/>
    <w:rsid w:val="005032CD"/>
    <w:rsid w:val="00514957"/>
    <w:rsid w:val="005158C9"/>
    <w:rsid w:val="0052615D"/>
    <w:rsid w:val="005401CA"/>
    <w:rsid w:val="00547C72"/>
    <w:rsid w:val="00553BE6"/>
    <w:rsid w:val="005576B9"/>
    <w:rsid w:val="00563EB7"/>
    <w:rsid w:val="00572D1B"/>
    <w:rsid w:val="005746CF"/>
    <w:rsid w:val="00580C0E"/>
    <w:rsid w:val="00584C10"/>
    <w:rsid w:val="00585173"/>
    <w:rsid w:val="00585277"/>
    <w:rsid w:val="005A2F35"/>
    <w:rsid w:val="005A2F9A"/>
    <w:rsid w:val="005B1049"/>
    <w:rsid w:val="005C212F"/>
    <w:rsid w:val="005D3173"/>
    <w:rsid w:val="005D3A7B"/>
    <w:rsid w:val="005D5C02"/>
    <w:rsid w:val="005E032B"/>
    <w:rsid w:val="005E17F0"/>
    <w:rsid w:val="005E51EF"/>
    <w:rsid w:val="005E77DA"/>
    <w:rsid w:val="005F519D"/>
    <w:rsid w:val="00600A3A"/>
    <w:rsid w:val="00602137"/>
    <w:rsid w:val="006029D1"/>
    <w:rsid w:val="00612A57"/>
    <w:rsid w:val="0062211F"/>
    <w:rsid w:val="00625987"/>
    <w:rsid w:val="00631497"/>
    <w:rsid w:val="006357BF"/>
    <w:rsid w:val="00635B14"/>
    <w:rsid w:val="00644192"/>
    <w:rsid w:val="0065174F"/>
    <w:rsid w:val="00651800"/>
    <w:rsid w:val="00651A63"/>
    <w:rsid w:val="00656131"/>
    <w:rsid w:val="006573F6"/>
    <w:rsid w:val="0066664F"/>
    <w:rsid w:val="00666DDB"/>
    <w:rsid w:val="006733E7"/>
    <w:rsid w:val="00675EA9"/>
    <w:rsid w:val="006818AA"/>
    <w:rsid w:val="006823AD"/>
    <w:rsid w:val="006850D1"/>
    <w:rsid w:val="0068740B"/>
    <w:rsid w:val="0069041F"/>
    <w:rsid w:val="00697EED"/>
    <w:rsid w:val="006A0249"/>
    <w:rsid w:val="006A13AC"/>
    <w:rsid w:val="006C4C2A"/>
    <w:rsid w:val="006D0F1F"/>
    <w:rsid w:val="006D41A2"/>
    <w:rsid w:val="006D4716"/>
    <w:rsid w:val="006D5A54"/>
    <w:rsid w:val="006D6EDC"/>
    <w:rsid w:val="006D705C"/>
    <w:rsid w:val="006E14CA"/>
    <w:rsid w:val="006E321B"/>
    <w:rsid w:val="006F4570"/>
    <w:rsid w:val="006F6FA2"/>
    <w:rsid w:val="006F7331"/>
    <w:rsid w:val="00701D84"/>
    <w:rsid w:val="00706D62"/>
    <w:rsid w:val="007139F7"/>
    <w:rsid w:val="007201C1"/>
    <w:rsid w:val="00732513"/>
    <w:rsid w:val="0073400B"/>
    <w:rsid w:val="007417D5"/>
    <w:rsid w:val="00741F41"/>
    <w:rsid w:val="007427A1"/>
    <w:rsid w:val="00744B57"/>
    <w:rsid w:val="0075121A"/>
    <w:rsid w:val="0075173B"/>
    <w:rsid w:val="00757E75"/>
    <w:rsid w:val="00762AEF"/>
    <w:rsid w:val="0076600B"/>
    <w:rsid w:val="00772A5A"/>
    <w:rsid w:val="00772C15"/>
    <w:rsid w:val="00783030"/>
    <w:rsid w:val="00784723"/>
    <w:rsid w:val="00790FCC"/>
    <w:rsid w:val="00792D65"/>
    <w:rsid w:val="0079421B"/>
    <w:rsid w:val="007A74EA"/>
    <w:rsid w:val="007B459D"/>
    <w:rsid w:val="007B73AD"/>
    <w:rsid w:val="007C3FDF"/>
    <w:rsid w:val="007C700C"/>
    <w:rsid w:val="007C76F0"/>
    <w:rsid w:val="007C7970"/>
    <w:rsid w:val="007D0AF2"/>
    <w:rsid w:val="007D3F59"/>
    <w:rsid w:val="007E0502"/>
    <w:rsid w:val="007E1818"/>
    <w:rsid w:val="007E4DD0"/>
    <w:rsid w:val="007F2EAA"/>
    <w:rsid w:val="007F6636"/>
    <w:rsid w:val="007F7787"/>
    <w:rsid w:val="008025D8"/>
    <w:rsid w:val="008137E8"/>
    <w:rsid w:val="008141B8"/>
    <w:rsid w:val="00825382"/>
    <w:rsid w:val="00827A6D"/>
    <w:rsid w:val="00844921"/>
    <w:rsid w:val="008466E7"/>
    <w:rsid w:val="008528B6"/>
    <w:rsid w:val="0086206D"/>
    <w:rsid w:val="00871679"/>
    <w:rsid w:val="00873BE7"/>
    <w:rsid w:val="00880C60"/>
    <w:rsid w:val="00880E93"/>
    <w:rsid w:val="00894582"/>
    <w:rsid w:val="008975F5"/>
    <w:rsid w:val="008B2316"/>
    <w:rsid w:val="008B42A4"/>
    <w:rsid w:val="008B5C47"/>
    <w:rsid w:val="008C25C8"/>
    <w:rsid w:val="008D4CB6"/>
    <w:rsid w:val="008E02E5"/>
    <w:rsid w:val="008E340F"/>
    <w:rsid w:val="008E385A"/>
    <w:rsid w:val="0091504E"/>
    <w:rsid w:val="009244BC"/>
    <w:rsid w:val="00926716"/>
    <w:rsid w:val="009340B6"/>
    <w:rsid w:val="009506E8"/>
    <w:rsid w:val="00956B45"/>
    <w:rsid w:val="009709DC"/>
    <w:rsid w:val="009742C1"/>
    <w:rsid w:val="00977B64"/>
    <w:rsid w:val="00981FB2"/>
    <w:rsid w:val="00991863"/>
    <w:rsid w:val="009A6665"/>
    <w:rsid w:val="009B0B7E"/>
    <w:rsid w:val="009B2B7A"/>
    <w:rsid w:val="009B382D"/>
    <w:rsid w:val="009B3B1B"/>
    <w:rsid w:val="009B3C0D"/>
    <w:rsid w:val="009C125F"/>
    <w:rsid w:val="009C2D1C"/>
    <w:rsid w:val="009C3808"/>
    <w:rsid w:val="009C537F"/>
    <w:rsid w:val="009D2894"/>
    <w:rsid w:val="009D68A0"/>
    <w:rsid w:val="009E37D7"/>
    <w:rsid w:val="009E3E83"/>
    <w:rsid w:val="009E4FAA"/>
    <w:rsid w:val="009F43D3"/>
    <w:rsid w:val="009F79D6"/>
    <w:rsid w:val="00A05B02"/>
    <w:rsid w:val="00A203C7"/>
    <w:rsid w:val="00A23A9D"/>
    <w:rsid w:val="00A3012A"/>
    <w:rsid w:val="00A349C8"/>
    <w:rsid w:val="00A3614A"/>
    <w:rsid w:val="00A37742"/>
    <w:rsid w:val="00A401A4"/>
    <w:rsid w:val="00A41E79"/>
    <w:rsid w:val="00A423F4"/>
    <w:rsid w:val="00A449E4"/>
    <w:rsid w:val="00A50F53"/>
    <w:rsid w:val="00A5738C"/>
    <w:rsid w:val="00A610EC"/>
    <w:rsid w:val="00A626A9"/>
    <w:rsid w:val="00A627F7"/>
    <w:rsid w:val="00A65F36"/>
    <w:rsid w:val="00A86025"/>
    <w:rsid w:val="00A91450"/>
    <w:rsid w:val="00AA60EB"/>
    <w:rsid w:val="00AA7BCA"/>
    <w:rsid w:val="00AB6F0B"/>
    <w:rsid w:val="00AB7106"/>
    <w:rsid w:val="00AC3428"/>
    <w:rsid w:val="00AC7908"/>
    <w:rsid w:val="00AD0A8D"/>
    <w:rsid w:val="00AD13FA"/>
    <w:rsid w:val="00AE7F3B"/>
    <w:rsid w:val="00AF306B"/>
    <w:rsid w:val="00AF4D83"/>
    <w:rsid w:val="00B01360"/>
    <w:rsid w:val="00B04660"/>
    <w:rsid w:val="00B065BB"/>
    <w:rsid w:val="00B1012F"/>
    <w:rsid w:val="00B10372"/>
    <w:rsid w:val="00B11A73"/>
    <w:rsid w:val="00B12063"/>
    <w:rsid w:val="00B12AF8"/>
    <w:rsid w:val="00B22F65"/>
    <w:rsid w:val="00B25CA2"/>
    <w:rsid w:val="00B3013A"/>
    <w:rsid w:val="00B32ECB"/>
    <w:rsid w:val="00B36172"/>
    <w:rsid w:val="00B40489"/>
    <w:rsid w:val="00B5335D"/>
    <w:rsid w:val="00B53894"/>
    <w:rsid w:val="00B669A7"/>
    <w:rsid w:val="00B82C44"/>
    <w:rsid w:val="00B95788"/>
    <w:rsid w:val="00B96D48"/>
    <w:rsid w:val="00BA0A99"/>
    <w:rsid w:val="00BA1993"/>
    <w:rsid w:val="00BB2EA7"/>
    <w:rsid w:val="00BB49A9"/>
    <w:rsid w:val="00BB5653"/>
    <w:rsid w:val="00BC0DAF"/>
    <w:rsid w:val="00BC24A4"/>
    <w:rsid w:val="00BC3959"/>
    <w:rsid w:val="00BC45BB"/>
    <w:rsid w:val="00BC5A40"/>
    <w:rsid w:val="00BC7517"/>
    <w:rsid w:val="00BD1FB8"/>
    <w:rsid w:val="00BD52C6"/>
    <w:rsid w:val="00BD6D82"/>
    <w:rsid w:val="00BD7129"/>
    <w:rsid w:val="00BE10E9"/>
    <w:rsid w:val="00BF2917"/>
    <w:rsid w:val="00BF3E41"/>
    <w:rsid w:val="00C001F9"/>
    <w:rsid w:val="00C004AB"/>
    <w:rsid w:val="00C04C68"/>
    <w:rsid w:val="00C1204F"/>
    <w:rsid w:val="00C13A27"/>
    <w:rsid w:val="00C173E7"/>
    <w:rsid w:val="00C26932"/>
    <w:rsid w:val="00C3192C"/>
    <w:rsid w:val="00C327A4"/>
    <w:rsid w:val="00C327FD"/>
    <w:rsid w:val="00C34A77"/>
    <w:rsid w:val="00C412EB"/>
    <w:rsid w:val="00C443A2"/>
    <w:rsid w:val="00C51A47"/>
    <w:rsid w:val="00C570EB"/>
    <w:rsid w:val="00C57BBF"/>
    <w:rsid w:val="00C8067E"/>
    <w:rsid w:val="00C84E14"/>
    <w:rsid w:val="00C879E7"/>
    <w:rsid w:val="00C91E56"/>
    <w:rsid w:val="00C946CC"/>
    <w:rsid w:val="00C950AB"/>
    <w:rsid w:val="00C9784C"/>
    <w:rsid w:val="00C97E64"/>
    <w:rsid w:val="00CA2777"/>
    <w:rsid w:val="00CA73C3"/>
    <w:rsid w:val="00CB3C9E"/>
    <w:rsid w:val="00CB3D8A"/>
    <w:rsid w:val="00CC0867"/>
    <w:rsid w:val="00CC18EF"/>
    <w:rsid w:val="00CC1F65"/>
    <w:rsid w:val="00CC1FAB"/>
    <w:rsid w:val="00CD099B"/>
    <w:rsid w:val="00CE35C2"/>
    <w:rsid w:val="00D023DC"/>
    <w:rsid w:val="00D0553B"/>
    <w:rsid w:val="00D113D7"/>
    <w:rsid w:val="00D26648"/>
    <w:rsid w:val="00D30DF0"/>
    <w:rsid w:val="00D32574"/>
    <w:rsid w:val="00D330AA"/>
    <w:rsid w:val="00D3311F"/>
    <w:rsid w:val="00D41CE9"/>
    <w:rsid w:val="00D44FAD"/>
    <w:rsid w:val="00D47E66"/>
    <w:rsid w:val="00D512DA"/>
    <w:rsid w:val="00D53263"/>
    <w:rsid w:val="00D62814"/>
    <w:rsid w:val="00D64FF4"/>
    <w:rsid w:val="00D66ED9"/>
    <w:rsid w:val="00D713A2"/>
    <w:rsid w:val="00D74B54"/>
    <w:rsid w:val="00D87954"/>
    <w:rsid w:val="00D955C6"/>
    <w:rsid w:val="00D9784A"/>
    <w:rsid w:val="00DA440D"/>
    <w:rsid w:val="00DA475E"/>
    <w:rsid w:val="00DC4162"/>
    <w:rsid w:val="00DD7917"/>
    <w:rsid w:val="00DE00EB"/>
    <w:rsid w:val="00DE4F69"/>
    <w:rsid w:val="00DF1AA7"/>
    <w:rsid w:val="00DF353E"/>
    <w:rsid w:val="00DF7B05"/>
    <w:rsid w:val="00E10E7E"/>
    <w:rsid w:val="00E13401"/>
    <w:rsid w:val="00E20839"/>
    <w:rsid w:val="00E2206F"/>
    <w:rsid w:val="00E31F95"/>
    <w:rsid w:val="00E33E38"/>
    <w:rsid w:val="00E341AD"/>
    <w:rsid w:val="00E43F49"/>
    <w:rsid w:val="00E4486E"/>
    <w:rsid w:val="00E449E4"/>
    <w:rsid w:val="00E4755B"/>
    <w:rsid w:val="00E54CA4"/>
    <w:rsid w:val="00E55CE4"/>
    <w:rsid w:val="00E560DC"/>
    <w:rsid w:val="00E575B6"/>
    <w:rsid w:val="00E57BAE"/>
    <w:rsid w:val="00E61A43"/>
    <w:rsid w:val="00E6361F"/>
    <w:rsid w:val="00E67C03"/>
    <w:rsid w:val="00E7040F"/>
    <w:rsid w:val="00E7077D"/>
    <w:rsid w:val="00E71AF3"/>
    <w:rsid w:val="00E80C0D"/>
    <w:rsid w:val="00E86342"/>
    <w:rsid w:val="00E923B4"/>
    <w:rsid w:val="00E94E8C"/>
    <w:rsid w:val="00EA5A18"/>
    <w:rsid w:val="00EC0C30"/>
    <w:rsid w:val="00EC1138"/>
    <w:rsid w:val="00EC2CAC"/>
    <w:rsid w:val="00EC39A5"/>
    <w:rsid w:val="00ED1C39"/>
    <w:rsid w:val="00ED5812"/>
    <w:rsid w:val="00EE0108"/>
    <w:rsid w:val="00EE0D97"/>
    <w:rsid w:val="00EE1C1B"/>
    <w:rsid w:val="00EE707F"/>
    <w:rsid w:val="00EF4307"/>
    <w:rsid w:val="00EF775D"/>
    <w:rsid w:val="00F04459"/>
    <w:rsid w:val="00F16B29"/>
    <w:rsid w:val="00F21EE0"/>
    <w:rsid w:val="00F25058"/>
    <w:rsid w:val="00F25C14"/>
    <w:rsid w:val="00F27D57"/>
    <w:rsid w:val="00F3360E"/>
    <w:rsid w:val="00F33DB9"/>
    <w:rsid w:val="00F36890"/>
    <w:rsid w:val="00F4139E"/>
    <w:rsid w:val="00F439D3"/>
    <w:rsid w:val="00F458FF"/>
    <w:rsid w:val="00F51BCA"/>
    <w:rsid w:val="00F56168"/>
    <w:rsid w:val="00F67E93"/>
    <w:rsid w:val="00F70B63"/>
    <w:rsid w:val="00F83704"/>
    <w:rsid w:val="00F8415D"/>
    <w:rsid w:val="00F85013"/>
    <w:rsid w:val="00F85499"/>
    <w:rsid w:val="00F9338C"/>
    <w:rsid w:val="00F93D15"/>
    <w:rsid w:val="00F946D8"/>
    <w:rsid w:val="00F96144"/>
    <w:rsid w:val="00FA02C1"/>
    <w:rsid w:val="00FB2736"/>
    <w:rsid w:val="00FB4CCF"/>
    <w:rsid w:val="00FC1040"/>
    <w:rsid w:val="00FC30DC"/>
    <w:rsid w:val="00FC3420"/>
    <w:rsid w:val="00FD06D4"/>
    <w:rsid w:val="00FD4119"/>
    <w:rsid w:val="00FD73C6"/>
    <w:rsid w:val="00FE178D"/>
    <w:rsid w:val="00FE4719"/>
    <w:rsid w:val="00FF2C2C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B881BD0"/>
  <w15:docId w15:val="{3DC72972-AE30-487C-A174-19A770E9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85013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5013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C25C8"/>
    <w:pPr>
      <w:tabs>
        <w:tab w:val="left" w:pos="900"/>
        <w:tab w:val="left" w:pos="1260"/>
      </w:tabs>
      <w:spacing w:before="360" w:after="120"/>
      <w:outlineLvl w:val="1"/>
    </w:pPr>
    <w:rPr>
      <w:smallCaps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013"/>
    <w:pPr>
      <w:tabs>
        <w:tab w:val="left" w:pos="900"/>
        <w:tab w:val="left" w:pos="1260"/>
      </w:tabs>
      <w:spacing w:before="360" w:after="120"/>
      <w:outlineLvl w:val="2"/>
    </w:pPr>
    <w:rPr>
      <w:smallCaps/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4459"/>
    <w:pPr>
      <w:tabs>
        <w:tab w:val="left" w:pos="360"/>
        <w:tab w:val="left" w:pos="720"/>
      </w:tabs>
      <w:spacing w:before="360"/>
      <w:ind w:left="360"/>
      <w:outlineLvl w:val="3"/>
    </w:pPr>
    <w:rPr>
      <w:rFonts w:ascii="Arial Narrow" w:hAnsi="Arial Narrow"/>
      <w:sz w:val="22"/>
      <w:szCs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25C8"/>
    <w:pPr>
      <w:tabs>
        <w:tab w:val="left" w:pos="720"/>
        <w:tab w:val="left" w:pos="3600"/>
        <w:tab w:val="left" w:pos="5040"/>
        <w:tab w:val="left" w:pos="7200"/>
      </w:tabs>
      <w:spacing w:before="240"/>
      <w:outlineLvl w:val="4"/>
    </w:pPr>
    <w:rPr>
      <w:rFonts w:ascii="Arial Narrow" w:hAnsi="Arial Narrow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4459"/>
    <w:pPr>
      <w:numPr>
        <w:numId w:val="22"/>
      </w:numPr>
      <w:tabs>
        <w:tab w:val="left" w:pos="1080"/>
        <w:tab w:val="left" w:pos="3600"/>
        <w:tab w:val="left" w:pos="5040"/>
        <w:tab w:val="left" w:pos="6120"/>
        <w:tab w:val="left" w:pos="7200"/>
        <w:tab w:val="left" w:pos="8640"/>
      </w:tabs>
      <w:spacing w:before="100" w:beforeAutospacing="1"/>
      <w:ind w:left="1080"/>
      <w:outlineLvl w:val="5"/>
    </w:pPr>
    <w:rPr>
      <w:rFonts w:ascii="Arial Narrow" w:hAnsi="Arial Narrow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029D1"/>
    <w:pPr>
      <w:tabs>
        <w:tab w:val="left" w:pos="900"/>
        <w:tab w:val="left" w:pos="1260"/>
      </w:tabs>
      <w:spacing w:after="120"/>
      <w:outlineLvl w:val="6"/>
    </w:pPr>
    <w:rPr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D5A54"/>
    <w:pPr>
      <w:spacing w:before="120"/>
      <w:ind w:left="720"/>
    </w:pPr>
    <w:rPr>
      <w:rFonts w:ascii="Arial Narrow" w:hAnsi="Arial Narrow"/>
    </w:rPr>
  </w:style>
  <w:style w:type="paragraph" w:styleId="Header">
    <w:name w:val="header"/>
    <w:basedOn w:val="Normal"/>
    <w:link w:val="HeaderChar"/>
    <w:uiPriority w:val="99"/>
    <w:rsid w:val="005149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1495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4957"/>
  </w:style>
  <w:style w:type="paragraph" w:styleId="BalloonText">
    <w:name w:val="Balloon Text"/>
    <w:basedOn w:val="Normal"/>
    <w:semiHidden/>
    <w:rsid w:val="0051495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14957"/>
    <w:rPr>
      <w:sz w:val="16"/>
      <w:szCs w:val="16"/>
    </w:rPr>
  </w:style>
  <w:style w:type="paragraph" w:styleId="CommentText">
    <w:name w:val="annotation text"/>
    <w:basedOn w:val="Normal"/>
    <w:semiHidden/>
    <w:rsid w:val="0051495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14957"/>
    <w:rPr>
      <w:b/>
      <w:bCs/>
    </w:rPr>
  </w:style>
  <w:style w:type="character" w:customStyle="1" w:styleId="indent1">
    <w:name w:val="indent1"/>
    <w:basedOn w:val="DefaultParagraphFont"/>
    <w:rsid w:val="00514957"/>
  </w:style>
  <w:style w:type="table" w:styleId="TableGrid">
    <w:name w:val="Table Grid"/>
    <w:basedOn w:val="TableNormal"/>
    <w:uiPriority w:val="59"/>
    <w:rsid w:val="00C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D44FAD"/>
    <w:rPr>
      <w:sz w:val="24"/>
      <w:szCs w:val="24"/>
    </w:rPr>
  </w:style>
  <w:style w:type="character" w:styleId="Hyperlink">
    <w:name w:val="Hyperlink"/>
    <w:uiPriority w:val="99"/>
    <w:unhideWhenUsed/>
    <w:rsid w:val="007E1818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F85013"/>
    <w:rPr>
      <w:rFonts w:ascii="Arial" w:hAnsi="Arial" w:cs="Arial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5039C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D512DA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C25C8"/>
    <w:rPr>
      <w:rFonts w:ascii="Arial" w:hAnsi="Arial" w:cs="Arial"/>
      <w:smallCap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85013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04459"/>
    <w:rPr>
      <w:rFonts w:ascii="Arial Narrow" w:hAnsi="Arial Narrow"/>
      <w:sz w:val="22"/>
      <w:szCs w:val="22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F04459"/>
    <w:rPr>
      <w:rFonts w:ascii="Arial Narrow" w:hAnsi="Arial Narrow" w:cs="Arial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04459"/>
    <w:rPr>
      <w:rFonts w:ascii="Arial Narrow" w:hAnsi="Arial Narrow" w:cs="Arial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029D1"/>
    <w:rPr>
      <w:rFonts w:ascii="Arial" w:hAnsi="Arial" w:cs="Arial"/>
      <w:smallCaps/>
      <w:color w:val="000000"/>
      <w:sz w:val="24"/>
      <w:szCs w:val="24"/>
      <w:u w:val="single"/>
    </w:rPr>
  </w:style>
  <w:style w:type="paragraph" w:customStyle="1" w:styleId="CDEFooter">
    <w:name w:val="CDE Footer"/>
    <w:basedOn w:val="Normal"/>
    <w:link w:val="CDEFooterChar"/>
    <w:rsid w:val="00F85013"/>
    <w:pPr>
      <w:tabs>
        <w:tab w:val="left" w:pos="900"/>
        <w:tab w:val="left" w:pos="1260"/>
      </w:tabs>
    </w:pPr>
    <w:rPr>
      <w:rFonts w:ascii="Arial Narrow" w:hAnsi="Arial Narrow"/>
    </w:rPr>
  </w:style>
  <w:style w:type="character" w:customStyle="1" w:styleId="CDEFooterChar">
    <w:name w:val="CDE Footer Char"/>
    <w:basedOn w:val="DefaultParagraphFont"/>
    <w:link w:val="CDEFooter"/>
    <w:rsid w:val="00F85013"/>
    <w:rPr>
      <w:rFonts w:ascii="Arial Narrow" w:hAnsi="Arial Narrow" w:cs="Arial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8466E7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MSGENFONTSTYLENAMETEMPLATEROLENUMBERMSGENFONTSTYLENAMEBYROLETEXT2">
    <w:name w:val="MSG_EN_FONT_STYLE_NAME_TEMPLATE_ROLE_NUMBER MSG_EN_FONT_STYLE_NAME_BY_ROLE_TEXT 2"/>
    <w:basedOn w:val="DefaultParagraphFont"/>
    <w:rsid w:val="005401CA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455B6-ADB8-48FD-8189-70D4BA2F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Modified Orthostatic Symptom Grading Scale</vt:lpstr>
    </vt:vector>
  </TitlesOfParts>
  <Company>KAI, Inc.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Modified Orthostatic Symptom Grading Scale</dc:title>
  <dc:subject>CRF</dc:subject>
  <dc:creator>NINDS</dc:creator>
  <cp:keywords>NINDS, CRF,</cp:keywords>
  <cp:lastModifiedBy>Sherita Alai</cp:lastModifiedBy>
  <cp:revision>2</cp:revision>
  <cp:lastPrinted>2017-01-25T20:04:00Z</cp:lastPrinted>
  <dcterms:created xsi:type="dcterms:W3CDTF">2018-02-12T16:24:00Z</dcterms:created>
  <dcterms:modified xsi:type="dcterms:W3CDTF">2018-02-12T16:24:00Z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