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D4" w:rsidRPr="00901DF4" w:rsidRDefault="00593CD4" w:rsidP="00593CD4">
      <w:pPr>
        <w:pStyle w:val="ListParagraph"/>
        <w:numPr>
          <w:ilvl w:val="0"/>
          <w:numId w:val="3"/>
        </w:numPr>
        <w:rPr>
          <w:szCs w:val="22"/>
        </w:rPr>
      </w:pPr>
      <w:r w:rsidRPr="00901DF4">
        <w:rPr>
          <w:szCs w:val="22"/>
        </w:rPr>
        <w:t xml:space="preserve">*Date of Interview </w:t>
      </w:r>
    </w:p>
    <w:p w:rsidR="004F5938" w:rsidRPr="00901DF4" w:rsidRDefault="005C4E33" w:rsidP="004F5938">
      <w:pPr>
        <w:pStyle w:val="ListParagraph"/>
        <w:numPr>
          <w:ilvl w:val="0"/>
          <w:numId w:val="3"/>
        </w:numPr>
        <w:rPr>
          <w:szCs w:val="22"/>
        </w:rPr>
      </w:pPr>
      <w:r w:rsidRPr="00901DF4">
        <w:rPr>
          <w:szCs w:val="22"/>
        </w:rPr>
        <w:t>*Birth date:</w:t>
      </w:r>
    </w:p>
    <w:p w:rsidR="00DA5950" w:rsidRPr="00901DF4" w:rsidRDefault="00DA5950" w:rsidP="004F5938">
      <w:pPr>
        <w:pStyle w:val="ListParagraph"/>
        <w:numPr>
          <w:ilvl w:val="0"/>
          <w:numId w:val="3"/>
        </w:numPr>
        <w:rPr>
          <w:szCs w:val="22"/>
        </w:rPr>
      </w:pPr>
      <w:r w:rsidRPr="00901DF4">
        <w:rPr>
          <w:szCs w:val="22"/>
        </w:rPr>
        <w:t>Age</w:t>
      </w:r>
      <w:r w:rsidR="00DB3CB6" w:rsidRPr="00901DF4">
        <w:rPr>
          <w:szCs w:val="22"/>
        </w:rPr>
        <w:t xml:space="preserve"> [derived field]</w:t>
      </w:r>
    </w:p>
    <w:p w:rsidR="00B14422" w:rsidRPr="00901DF4" w:rsidRDefault="00B14422" w:rsidP="00B14422">
      <w:pPr>
        <w:pStyle w:val="ListParagraph"/>
        <w:numPr>
          <w:ilvl w:val="0"/>
          <w:numId w:val="3"/>
        </w:numPr>
        <w:rPr>
          <w:szCs w:val="22"/>
        </w:rPr>
      </w:pPr>
      <w:r w:rsidRPr="00901DF4">
        <w:rPr>
          <w:szCs w:val="22"/>
        </w:rPr>
        <w:t>*</w:t>
      </w:r>
      <w:r w:rsidR="00991C23" w:rsidRPr="00901DF4">
        <w:rPr>
          <w:szCs w:val="22"/>
        </w:rPr>
        <w:t>Gender</w:t>
      </w:r>
      <w:r w:rsidRPr="00901DF4">
        <w:rPr>
          <w:szCs w:val="22"/>
        </w:rPr>
        <w:t xml:space="preserve"> </w:t>
      </w:r>
      <w:r w:rsidR="00991C23" w:rsidRPr="00901DF4">
        <w:rPr>
          <w:szCs w:val="22"/>
        </w:rPr>
        <w:t>(Choose one)</w:t>
      </w:r>
      <w:r w:rsidRPr="00901DF4">
        <w:rPr>
          <w:szCs w:val="22"/>
        </w:rPr>
        <w:t>:</w:t>
      </w:r>
    </w:p>
    <w:p w:rsidR="00DF36A5" w:rsidRPr="00901DF4" w:rsidRDefault="00DF36A5" w:rsidP="00B14422">
      <w:pPr>
        <w:pStyle w:val="ListParagraph"/>
        <w:rPr>
          <w:szCs w:val="22"/>
        </w:rPr>
        <w:sectPr w:rsidR="00DF36A5" w:rsidRPr="00901DF4" w:rsidSect="009E6F47">
          <w:headerReference w:type="even" r:id="rId8"/>
          <w:headerReference w:type="default" r:id="rId9"/>
          <w:footerReference w:type="even" r:id="rId10"/>
          <w:footerReference w:type="default" r:id="rId11"/>
          <w:headerReference w:type="first" r:id="rId12"/>
          <w:footerReference w:type="first" r:id="rId13"/>
          <w:pgSz w:w="12240" w:h="15840"/>
          <w:pgMar w:top="720" w:right="720" w:bottom="1080" w:left="720" w:header="720" w:footer="450" w:gutter="0"/>
          <w:cols w:space="720"/>
          <w:docGrid w:linePitch="360"/>
        </w:sectPr>
      </w:pPr>
      <w:bookmarkStart w:id="0" w:name="Check1"/>
    </w:p>
    <w:p w:rsidR="00B14422" w:rsidRPr="00901DF4" w:rsidRDefault="00F76E6E" w:rsidP="00B14422">
      <w:pPr>
        <w:pStyle w:val="ListParagraph"/>
        <w:rPr>
          <w:szCs w:val="22"/>
        </w:rPr>
      </w:pPr>
      <w:r w:rsidRPr="00901DF4">
        <w:rPr>
          <w:szCs w:val="22"/>
        </w:rPr>
        <w:lastRenderedPageBreak/>
        <w:fldChar w:fldCharType="begin">
          <w:ffData>
            <w:name w:val="Check1"/>
            <w:enabled/>
            <w:calcOnExit w:val="0"/>
            <w:helpText w:type="text" w:val="Male"/>
            <w:statusText w:type="text" w:val="Male"/>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bookmarkEnd w:id="0"/>
      <w:r w:rsidR="00B14422" w:rsidRPr="00901DF4">
        <w:rPr>
          <w:szCs w:val="22"/>
        </w:rPr>
        <w:t xml:space="preserve"> Male</w:t>
      </w:r>
    </w:p>
    <w:p w:rsidR="00B14422" w:rsidRPr="00901DF4" w:rsidRDefault="00F76E6E" w:rsidP="00B14422">
      <w:pPr>
        <w:pStyle w:val="ListParagraph"/>
        <w:rPr>
          <w:szCs w:val="22"/>
        </w:rPr>
      </w:pPr>
      <w:r w:rsidRPr="00901DF4">
        <w:rPr>
          <w:szCs w:val="22"/>
        </w:rPr>
        <w:fldChar w:fldCharType="begin">
          <w:ffData>
            <w:name w:val=""/>
            <w:enabled/>
            <w:calcOnExit w:val="0"/>
            <w:helpText w:type="text" w:val="Female"/>
            <w:statusText w:type="text" w:val="Female"/>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Female</w:t>
      </w:r>
    </w:p>
    <w:p w:rsidR="00B14422" w:rsidRPr="00901DF4" w:rsidRDefault="00F76E6E" w:rsidP="00B14422">
      <w:pPr>
        <w:pStyle w:val="ListParagraph"/>
        <w:rPr>
          <w:szCs w:val="22"/>
        </w:rPr>
      </w:pPr>
      <w:r w:rsidRPr="00901DF4">
        <w:rPr>
          <w:szCs w:val="22"/>
        </w:rPr>
        <w:fldChar w:fldCharType="begin">
          <w:ffData>
            <w:name w:val=""/>
            <w:enabled/>
            <w:calcOnExit w:val="0"/>
            <w:helpText w:type="text" w:val="Unknown"/>
            <w:statusText w:type="text" w:val="Unknown"/>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Unknown</w:t>
      </w:r>
    </w:p>
    <w:p w:rsidR="009E790F" w:rsidRPr="00901DF4" w:rsidRDefault="00F76E6E" w:rsidP="00B14422">
      <w:pPr>
        <w:pStyle w:val="ListParagraph"/>
        <w:rPr>
          <w:szCs w:val="22"/>
        </w:rPr>
      </w:pPr>
      <w:r w:rsidRPr="00901DF4">
        <w:rPr>
          <w:szCs w:val="22"/>
        </w:rPr>
        <w:lastRenderedPageBreak/>
        <w:fldChar w:fldCharType="begin">
          <w:ffData>
            <w:name w:val=""/>
            <w:enabled/>
            <w:calcOnExit w:val="0"/>
            <w:helpText w:type="text" w:val="Unspecified"/>
            <w:statusText w:type="text" w:val="Unspecified"/>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Unspecified</w:t>
      </w:r>
    </w:p>
    <w:p w:rsidR="00431B00" w:rsidRPr="00901DF4" w:rsidRDefault="00F76E6E" w:rsidP="00B14422">
      <w:pPr>
        <w:pStyle w:val="ListParagraph"/>
        <w:rPr>
          <w:szCs w:val="22"/>
        </w:rPr>
      </w:pPr>
      <w:r w:rsidRPr="00901DF4">
        <w:rPr>
          <w:szCs w:val="22"/>
        </w:rPr>
        <w:fldChar w:fldCharType="begin">
          <w:ffData>
            <w:name w:val=""/>
            <w:enabled/>
            <w:calcOnExit w:val="0"/>
            <w:helpText w:type="text" w:val="Unspecified"/>
            <w:statusText w:type="text" w:val="Unspecified"/>
            <w:checkBox>
              <w:sizeAuto/>
              <w:default w:val="0"/>
            </w:checkBox>
          </w:ffData>
        </w:fldChar>
      </w:r>
      <w:r w:rsidR="00431B00" w:rsidRPr="00901DF4">
        <w:rPr>
          <w:szCs w:val="22"/>
        </w:rPr>
        <w:instrText xml:space="preserve"> FORMCHECKBOX </w:instrText>
      </w:r>
      <w:r>
        <w:rPr>
          <w:szCs w:val="22"/>
        </w:rPr>
      </w:r>
      <w:r>
        <w:rPr>
          <w:szCs w:val="22"/>
        </w:rPr>
        <w:fldChar w:fldCharType="separate"/>
      </w:r>
      <w:r w:rsidRPr="00901DF4">
        <w:rPr>
          <w:szCs w:val="22"/>
        </w:rPr>
        <w:fldChar w:fldCharType="end"/>
      </w:r>
      <w:r w:rsidR="00431B00" w:rsidRPr="00901DF4">
        <w:rPr>
          <w:szCs w:val="22"/>
        </w:rPr>
        <w:t xml:space="preserve"> Not reported</w:t>
      </w:r>
    </w:p>
    <w:p w:rsidR="00DF36A5" w:rsidRPr="00901DF4" w:rsidRDefault="00DF36A5" w:rsidP="00B14422">
      <w:pPr>
        <w:pStyle w:val="ListParagraph"/>
        <w:numPr>
          <w:ilvl w:val="0"/>
          <w:numId w:val="3"/>
        </w:numPr>
        <w:rPr>
          <w:szCs w:val="22"/>
        </w:rPr>
        <w:sectPr w:rsidR="00DF36A5" w:rsidRPr="00901DF4" w:rsidSect="008801AA">
          <w:type w:val="continuous"/>
          <w:pgSz w:w="12240" w:h="15840"/>
          <w:pgMar w:top="720" w:right="720" w:bottom="720" w:left="720" w:header="720" w:footer="450" w:gutter="0"/>
          <w:cols w:num="2" w:space="720"/>
          <w:docGrid w:linePitch="360"/>
        </w:sectPr>
      </w:pPr>
    </w:p>
    <w:p w:rsidR="00593CD4" w:rsidRPr="00901DF4" w:rsidRDefault="00593CD4" w:rsidP="00593CD4">
      <w:pPr>
        <w:pStyle w:val="ListParagraph"/>
        <w:numPr>
          <w:ilvl w:val="0"/>
          <w:numId w:val="3"/>
        </w:numPr>
        <w:rPr>
          <w:szCs w:val="22"/>
        </w:rPr>
        <w:sectPr w:rsidR="00593CD4" w:rsidRPr="00901DF4" w:rsidSect="00DF36A5">
          <w:type w:val="continuous"/>
          <w:pgSz w:w="12240" w:h="15840"/>
          <w:pgMar w:top="720" w:right="720" w:bottom="1080" w:left="720" w:header="720" w:footer="450" w:gutter="0"/>
          <w:cols w:space="720"/>
          <w:docGrid w:linePitch="360"/>
        </w:sectPr>
      </w:pPr>
      <w:r w:rsidRPr="00901DF4">
        <w:rPr>
          <w:szCs w:val="22"/>
        </w:rPr>
        <w:lastRenderedPageBreak/>
        <w:t xml:space="preserve">Sexual orientation </w:t>
      </w:r>
    </w:p>
    <w:p w:rsidR="00593CD4" w:rsidRPr="00901DF4" w:rsidRDefault="00F76E6E" w:rsidP="00593CD4">
      <w:pPr>
        <w:ind w:left="720"/>
        <w:rPr>
          <w:szCs w:val="22"/>
        </w:rPr>
      </w:pPr>
      <w:r w:rsidRPr="00901DF4">
        <w:rPr>
          <w:szCs w:val="22"/>
        </w:rPr>
        <w:lastRenderedPageBreak/>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Heterosexual</w:t>
      </w:r>
    </w:p>
    <w:p w:rsidR="00593CD4" w:rsidRPr="00901DF4" w:rsidRDefault="00F76E6E" w:rsidP="00593CD4">
      <w:pPr>
        <w:ind w:left="72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Gay/Lesbian</w:t>
      </w:r>
    </w:p>
    <w:p w:rsidR="00593CD4" w:rsidRPr="00901DF4" w:rsidRDefault="00F76E6E" w:rsidP="00593CD4">
      <w:pPr>
        <w:ind w:left="72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Bisexual</w:t>
      </w:r>
    </w:p>
    <w:p w:rsidR="00593CD4" w:rsidRPr="00901DF4" w:rsidRDefault="00F76E6E" w:rsidP="00593CD4">
      <w:pPr>
        <w:ind w:left="720"/>
        <w:rPr>
          <w:szCs w:val="22"/>
        </w:rPr>
      </w:pPr>
      <w:r w:rsidRPr="00901DF4">
        <w:rPr>
          <w:szCs w:val="22"/>
        </w:rPr>
        <w:lastRenderedPageBreak/>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Unknown</w:t>
      </w:r>
    </w:p>
    <w:p w:rsidR="00593CD4" w:rsidRPr="00901DF4" w:rsidRDefault="00F76E6E" w:rsidP="00593CD4">
      <w:pPr>
        <w:ind w:left="72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Not Reported </w:t>
      </w:r>
    </w:p>
    <w:p w:rsidR="00593CD4" w:rsidRPr="00901DF4" w:rsidRDefault="00F76E6E" w:rsidP="00593CD4">
      <w:pPr>
        <w:ind w:left="72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593CD4" w:rsidRPr="00901DF4">
        <w:rPr>
          <w:szCs w:val="22"/>
        </w:rPr>
        <w:t xml:space="preserve"> Other</w:t>
      </w:r>
    </w:p>
    <w:p w:rsidR="00593CD4" w:rsidRPr="00901DF4" w:rsidRDefault="00593CD4" w:rsidP="00593CD4">
      <w:pPr>
        <w:rPr>
          <w:szCs w:val="22"/>
        </w:rPr>
        <w:sectPr w:rsidR="00593CD4" w:rsidRPr="00901DF4" w:rsidSect="00DC3580">
          <w:type w:val="continuous"/>
          <w:pgSz w:w="12240" w:h="15840"/>
          <w:pgMar w:top="720" w:right="720" w:bottom="1080" w:left="720" w:header="720" w:footer="450" w:gutter="0"/>
          <w:cols w:num="2" w:space="720"/>
          <w:docGrid w:linePitch="360"/>
        </w:sectPr>
      </w:pPr>
    </w:p>
    <w:p w:rsidR="00593CD4" w:rsidRPr="00901DF4" w:rsidRDefault="00593CD4" w:rsidP="00593CD4">
      <w:pPr>
        <w:pStyle w:val="ListParagraph"/>
        <w:numPr>
          <w:ilvl w:val="0"/>
          <w:numId w:val="3"/>
        </w:numPr>
        <w:rPr>
          <w:szCs w:val="22"/>
        </w:rPr>
      </w:pPr>
      <w:r w:rsidRPr="00901DF4">
        <w:rPr>
          <w:szCs w:val="22"/>
        </w:rPr>
        <w:lastRenderedPageBreak/>
        <w:t>Sex at birth</w:t>
      </w:r>
    </w:p>
    <w:p w:rsidR="00804319" w:rsidRPr="00901DF4" w:rsidRDefault="00804319" w:rsidP="00593CD4">
      <w:pPr>
        <w:ind w:left="720"/>
        <w:rPr>
          <w:szCs w:val="22"/>
        </w:rPr>
        <w:sectPr w:rsidR="00804319" w:rsidRPr="00901DF4" w:rsidSect="00DF36A5">
          <w:type w:val="continuous"/>
          <w:pgSz w:w="12240" w:h="15840"/>
          <w:pgMar w:top="720" w:right="720" w:bottom="1080" w:left="720" w:header="720" w:footer="450" w:gutter="0"/>
          <w:cols w:space="720"/>
          <w:docGrid w:linePitch="360"/>
        </w:sectPr>
      </w:pPr>
    </w:p>
    <w:p w:rsidR="00593CD4" w:rsidRPr="00901DF4" w:rsidRDefault="00F76E6E" w:rsidP="00593CD4">
      <w:pPr>
        <w:ind w:left="720"/>
        <w:rPr>
          <w:szCs w:val="22"/>
        </w:rPr>
      </w:pPr>
      <w:r w:rsidRPr="00901DF4">
        <w:rPr>
          <w:szCs w:val="22"/>
        </w:rPr>
        <w:lastRenderedPageBreak/>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XX; XX</w:t>
      </w:r>
    </w:p>
    <w:p w:rsidR="00593CD4" w:rsidRPr="00901DF4" w:rsidRDefault="00F76E6E" w:rsidP="00593CD4">
      <w:pPr>
        <w:ind w:left="720"/>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XY; XY</w:t>
      </w:r>
    </w:p>
    <w:p w:rsidR="00593CD4" w:rsidRPr="00901DF4" w:rsidRDefault="00F76E6E" w:rsidP="00593CD4">
      <w:pPr>
        <w:ind w:left="720"/>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XXX; XXX</w:t>
      </w:r>
    </w:p>
    <w:p w:rsidR="00593CD4" w:rsidRPr="00901DF4" w:rsidRDefault="00F76E6E" w:rsidP="00593CD4">
      <w:pPr>
        <w:ind w:left="720"/>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XYY; XYY</w:t>
      </w:r>
    </w:p>
    <w:p w:rsidR="00593CD4" w:rsidRPr="00901DF4" w:rsidRDefault="00F76E6E" w:rsidP="00593CD4">
      <w:pPr>
        <w:ind w:left="720"/>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XXY; XXY</w:t>
      </w:r>
    </w:p>
    <w:p w:rsidR="00593CD4" w:rsidRPr="00901DF4" w:rsidRDefault="00F76E6E" w:rsidP="00593CD4">
      <w:pPr>
        <w:ind w:left="720"/>
        <w:rPr>
          <w:szCs w:val="22"/>
        </w:rPr>
      </w:pPr>
      <w:r w:rsidRPr="00901DF4">
        <w:rPr>
          <w:szCs w:val="22"/>
        </w:rPr>
        <w:lastRenderedPageBreak/>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 xml:space="preserve">Unspecified; Undifferentiated/ </w:t>
      </w:r>
      <w:proofErr w:type="spellStart"/>
      <w:r w:rsidR="00593CD4" w:rsidRPr="00901DF4">
        <w:rPr>
          <w:szCs w:val="22"/>
        </w:rPr>
        <w:t>Indeterminant</w:t>
      </w:r>
      <w:proofErr w:type="spellEnd"/>
      <w:r w:rsidR="00593CD4" w:rsidRPr="00901DF4">
        <w:rPr>
          <w:szCs w:val="22"/>
        </w:rPr>
        <w:t>/ Intersex</w:t>
      </w:r>
    </w:p>
    <w:p w:rsidR="00593CD4" w:rsidRPr="00901DF4" w:rsidRDefault="00F76E6E" w:rsidP="00593CD4">
      <w:pPr>
        <w:ind w:left="720"/>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93CD4" w:rsidRPr="00901DF4">
        <w:rPr>
          <w:szCs w:val="22"/>
        </w:rPr>
        <w:instrText xml:space="preserve"> FORMCHECKBOX </w:instrText>
      </w:r>
      <w:r>
        <w:rPr>
          <w:szCs w:val="22"/>
        </w:rPr>
      </w:r>
      <w:r>
        <w:rPr>
          <w:szCs w:val="22"/>
        </w:rPr>
        <w:fldChar w:fldCharType="separate"/>
      </w:r>
      <w:r w:rsidRPr="00901DF4">
        <w:rPr>
          <w:szCs w:val="22"/>
        </w:rPr>
        <w:fldChar w:fldCharType="end"/>
      </w:r>
      <w:r w:rsidR="00804319" w:rsidRPr="00901DF4">
        <w:rPr>
          <w:szCs w:val="22"/>
        </w:rPr>
        <w:t xml:space="preserve"> </w:t>
      </w:r>
      <w:r w:rsidR="00593CD4" w:rsidRPr="00901DF4">
        <w:rPr>
          <w:szCs w:val="22"/>
        </w:rPr>
        <w:t>Unknown</w:t>
      </w:r>
    </w:p>
    <w:p w:rsidR="005F6C63" w:rsidRPr="00901DF4" w:rsidRDefault="00F76E6E" w:rsidP="005F6C63">
      <w:pPr>
        <w:pStyle w:val="ListParagraph"/>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5F6C63" w:rsidRPr="00901DF4">
        <w:rPr>
          <w:szCs w:val="22"/>
        </w:rPr>
        <w:instrText xml:space="preserve"> FORMCHECKBOX </w:instrText>
      </w:r>
      <w:r>
        <w:rPr>
          <w:szCs w:val="22"/>
        </w:rPr>
      </w:r>
      <w:r>
        <w:rPr>
          <w:szCs w:val="22"/>
        </w:rPr>
        <w:fldChar w:fldCharType="separate"/>
      </w:r>
      <w:r w:rsidRPr="00901DF4">
        <w:rPr>
          <w:szCs w:val="22"/>
        </w:rPr>
        <w:fldChar w:fldCharType="end"/>
      </w:r>
      <w:r w:rsidR="005F6C63" w:rsidRPr="00901DF4">
        <w:rPr>
          <w:szCs w:val="22"/>
        </w:rPr>
        <w:t xml:space="preserve"> Other, Specify; </w:t>
      </w:r>
    </w:p>
    <w:p w:rsidR="00804319" w:rsidRPr="00901DF4" w:rsidRDefault="00804319" w:rsidP="00B14422">
      <w:pPr>
        <w:pStyle w:val="ListParagraph"/>
        <w:numPr>
          <w:ilvl w:val="0"/>
          <w:numId w:val="3"/>
        </w:numPr>
        <w:rPr>
          <w:szCs w:val="22"/>
        </w:rPr>
        <w:sectPr w:rsidR="00804319" w:rsidRPr="00901DF4" w:rsidSect="00804319">
          <w:type w:val="continuous"/>
          <w:pgSz w:w="12240" w:h="15840"/>
          <w:pgMar w:top="720" w:right="720" w:bottom="1080" w:left="720" w:header="720" w:footer="450" w:gutter="0"/>
          <w:cols w:num="2" w:space="720"/>
          <w:docGrid w:linePitch="360"/>
        </w:sectPr>
      </w:pPr>
    </w:p>
    <w:p w:rsidR="009E790F" w:rsidRPr="00901DF4" w:rsidRDefault="00B14422" w:rsidP="00B14422">
      <w:pPr>
        <w:pStyle w:val="ListParagraph"/>
        <w:numPr>
          <w:ilvl w:val="0"/>
          <w:numId w:val="3"/>
        </w:numPr>
        <w:rPr>
          <w:szCs w:val="22"/>
        </w:rPr>
      </w:pPr>
      <w:r w:rsidRPr="00901DF4">
        <w:rPr>
          <w:szCs w:val="22"/>
        </w:rPr>
        <w:lastRenderedPageBreak/>
        <w:t>*</w:t>
      </w:r>
      <w:r w:rsidR="00991C23" w:rsidRPr="00901DF4">
        <w:rPr>
          <w:szCs w:val="22"/>
        </w:rPr>
        <w:t>Ethnicity</w:t>
      </w:r>
      <w:r w:rsidRPr="00901DF4">
        <w:rPr>
          <w:szCs w:val="22"/>
        </w:rPr>
        <w:t>(</w:t>
      </w:r>
      <w:r w:rsidR="00253887" w:rsidRPr="00901DF4">
        <w:rPr>
          <w:bCs/>
          <w:szCs w:val="22"/>
        </w:rPr>
        <w:t>Mark all those with which you identify</w:t>
      </w:r>
      <w:r w:rsidRPr="00901DF4">
        <w:rPr>
          <w:szCs w:val="22"/>
        </w:rPr>
        <w:t>)</w:t>
      </w:r>
      <w:r w:rsidR="00991C23" w:rsidRPr="00901DF4">
        <w:rPr>
          <w:szCs w:val="22"/>
        </w:rPr>
        <w:t>:</w:t>
      </w:r>
    </w:p>
    <w:p w:rsidR="00DF36A5" w:rsidRPr="00901DF4" w:rsidRDefault="00DF36A5" w:rsidP="00B14422">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bookmarkStart w:id="1" w:name="Check2"/>
    </w:p>
    <w:p w:rsidR="00B14422" w:rsidRPr="00901DF4" w:rsidRDefault="00F76E6E" w:rsidP="00B14422">
      <w:pPr>
        <w:pStyle w:val="ListParagraph"/>
        <w:rPr>
          <w:szCs w:val="22"/>
        </w:rPr>
      </w:pPr>
      <w:r w:rsidRPr="00901DF4">
        <w:rPr>
          <w:szCs w:val="22"/>
        </w:rPr>
        <w:lastRenderedPageBreak/>
        <w:fldChar w:fldCharType="begin">
          <w:ffData>
            <w:name w:val="Check2"/>
            <w:enabled/>
            <w:calcOnExit w:val="0"/>
            <w:helpText w:type="text" w:val="Hispanic or Latino "/>
            <w:statusText w:type="text" w:val="Hispanic or Latino "/>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bookmarkEnd w:id="1"/>
      <w:r w:rsidR="00B14422" w:rsidRPr="00901DF4">
        <w:rPr>
          <w:szCs w:val="22"/>
        </w:rPr>
        <w:t xml:space="preserve"> Hispanic or Latino</w:t>
      </w:r>
    </w:p>
    <w:p w:rsidR="00B14422" w:rsidRPr="00901DF4" w:rsidRDefault="00F76E6E" w:rsidP="00B14422">
      <w:pPr>
        <w:pStyle w:val="ListParagraph"/>
        <w:rPr>
          <w:szCs w:val="22"/>
        </w:rPr>
      </w:pPr>
      <w:r w:rsidRPr="00901DF4">
        <w:rPr>
          <w:szCs w:val="22"/>
        </w:rPr>
        <w:fldChar w:fldCharType="begin">
          <w:ffData>
            <w:name w:val=""/>
            <w:enabled/>
            <w:calcOnExit w:val="0"/>
            <w:helpText w:type="text" w:val="Not Hispanic or Latino"/>
            <w:statusText w:type="text" w:val="Not Hispanic or Latino"/>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Not Hispanic or Latino</w:t>
      </w:r>
    </w:p>
    <w:p w:rsidR="00B14422" w:rsidRPr="00901DF4" w:rsidRDefault="00F76E6E" w:rsidP="00B14422">
      <w:pPr>
        <w:pStyle w:val="ListParagraph"/>
        <w:rPr>
          <w:szCs w:val="22"/>
        </w:rPr>
      </w:pPr>
      <w:r w:rsidRPr="00901DF4">
        <w:rPr>
          <w:szCs w:val="22"/>
        </w:rPr>
        <w:lastRenderedPageBreak/>
        <w:fldChar w:fldCharType="begin">
          <w:ffData>
            <w:name w:val=""/>
            <w:enabled/>
            <w:calcOnExit w:val="0"/>
            <w:helpText w:type="text" w:val="Unknown"/>
            <w:statusText w:type="text" w:val="Unknown"/>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Unknown</w:t>
      </w:r>
    </w:p>
    <w:p w:rsidR="009E790F" w:rsidRPr="00901DF4" w:rsidRDefault="00F76E6E" w:rsidP="00B14422">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B14422" w:rsidRPr="00901DF4">
        <w:rPr>
          <w:szCs w:val="22"/>
        </w:rPr>
        <w:instrText xml:space="preserve"> FORMCHECKBOX </w:instrText>
      </w:r>
      <w:r>
        <w:rPr>
          <w:szCs w:val="22"/>
        </w:rPr>
      </w:r>
      <w:r>
        <w:rPr>
          <w:szCs w:val="22"/>
        </w:rPr>
        <w:fldChar w:fldCharType="separate"/>
      </w:r>
      <w:r w:rsidRPr="00901DF4">
        <w:rPr>
          <w:szCs w:val="22"/>
        </w:rPr>
        <w:fldChar w:fldCharType="end"/>
      </w:r>
      <w:r w:rsidR="00B14422" w:rsidRPr="00901DF4">
        <w:rPr>
          <w:szCs w:val="22"/>
        </w:rPr>
        <w:t xml:space="preserve"> Not Reported</w:t>
      </w:r>
    </w:p>
    <w:p w:rsidR="00DF36A5" w:rsidRPr="00901DF4" w:rsidRDefault="00DF36A5" w:rsidP="00B14422">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9E790F" w:rsidRPr="00901DF4" w:rsidRDefault="00B14422" w:rsidP="00B14422">
      <w:pPr>
        <w:pStyle w:val="ListParagraph"/>
        <w:numPr>
          <w:ilvl w:val="0"/>
          <w:numId w:val="3"/>
        </w:numPr>
        <w:rPr>
          <w:szCs w:val="22"/>
        </w:rPr>
      </w:pPr>
      <w:r w:rsidRPr="00901DF4">
        <w:rPr>
          <w:szCs w:val="22"/>
        </w:rPr>
        <w:lastRenderedPageBreak/>
        <w:t>*</w:t>
      </w:r>
      <w:r w:rsidR="00991C23" w:rsidRPr="00901DF4">
        <w:rPr>
          <w:szCs w:val="22"/>
        </w:rPr>
        <w:t>Race</w:t>
      </w:r>
      <w:r w:rsidR="00832355" w:rsidRPr="00901DF4">
        <w:rPr>
          <w:szCs w:val="22"/>
        </w:rPr>
        <w:t xml:space="preserve"> (</w:t>
      </w:r>
      <w:r w:rsidR="00253887" w:rsidRPr="00901DF4">
        <w:rPr>
          <w:bCs/>
          <w:szCs w:val="22"/>
        </w:rPr>
        <w:t>Mark all those with which you identify</w:t>
      </w:r>
      <w:r w:rsidR="00832355" w:rsidRPr="00901DF4">
        <w:rPr>
          <w:szCs w:val="22"/>
        </w:rPr>
        <w:t>)</w:t>
      </w:r>
      <w:r w:rsidR="00991C23" w:rsidRPr="00901DF4">
        <w:rPr>
          <w:szCs w:val="22"/>
        </w:rPr>
        <w:t>:</w:t>
      </w:r>
    </w:p>
    <w:p w:rsidR="00DF36A5" w:rsidRPr="00901DF4" w:rsidRDefault="00DF36A5" w:rsidP="002326B2">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2326B2" w:rsidRPr="00901DF4" w:rsidRDefault="00F76E6E" w:rsidP="002326B2">
      <w:pPr>
        <w:pStyle w:val="ListParagraph"/>
        <w:rPr>
          <w:szCs w:val="22"/>
        </w:rPr>
      </w:pPr>
      <w:r w:rsidRPr="00901DF4">
        <w:rPr>
          <w:szCs w:val="22"/>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American Indian or Alaska Native</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Asian"/>
            <w:statusText w:type="text" w:val="Asian"/>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Asian</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Black or African-American</w:t>
      </w:r>
    </w:p>
    <w:p w:rsidR="002326B2" w:rsidRPr="00901DF4" w:rsidRDefault="00F76E6E" w:rsidP="00957ED1">
      <w:pPr>
        <w:pStyle w:val="ListParagraph"/>
        <w:ind w:right="-45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Native Hawaiian or Other Pacific Islander</w:t>
      </w:r>
    </w:p>
    <w:p w:rsidR="002326B2" w:rsidRPr="00901DF4" w:rsidRDefault="00F76E6E" w:rsidP="002326B2">
      <w:pPr>
        <w:pStyle w:val="ListParagraph"/>
        <w:rPr>
          <w:szCs w:val="22"/>
        </w:rPr>
      </w:pPr>
      <w:r w:rsidRPr="00901DF4">
        <w:rPr>
          <w:szCs w:val="22"/>
        </w:rPr>
        <w:lastRenderedPageBreak/>
        <w:fldChar w:fldCharType="begin">
          <w:ffData>
            <w:name w:val=""/>
            <w:enabled/>
            <w:calcOnExit w:val="0"/>
            <w:helpText w:type="text" w:val="White"/>
            <w:statusText w:type="text" w:val="White"/>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White</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Unknown"/>
            <w:statusText w:type="text" w:val="Unknown"/>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Unknown</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Not reported</w:t>
      </w:r>
    </w:p>
    <w:p w:rsidR="00DF36A5" w:rsidRPr="00901DF4" w:rsidRDefault="00DF36A5" w:rsidP="002326B2">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DF36A5" w:rsidRPr="00901DF4" w:rsidRDefault="005C4E33" w:rsidP="002326B2">
      <w:pPr>
        <w:pStyle w:val="ListParagraph"/>
        <w:numPr>
          <w:ilvl w:val="0"/>
          <w:numId w:val="3"/>
        </w:numPr>
        <w:rPr>
          <w:szCs w:val="22"/>
        </w:rPr>
        <w:sectPr w:rsidR="00DF36A5" w:rsidRPr="00901DF4" w:rsidSect="00DF36A5">
          <w:type w:val="continuous"/>
          <w:pgSz w:w="12240" w:h="15840"/>
          <w:pgMar w:top="720" w:right="720" w:bottom="1080" w:left="720" w:header="720" w:footer="450" w:gutter="0"/>
          <w:cols w:space="720"/>
          <w:docGrid w:linePitch="360"/>
        </w:sectPr>
      </w:pPr>
      <w:r w:rsidRPr="00901DF4">
        <w:rPr>
          <w:szCs w:val="22"/>
        </w:rPr>
        <w:lastRenderedPageBreak/>
        <w:t>Primary language (ISO 639-2 code):</w:t>
      </w:r>
    </w:p>
    <w:p w:rsidR="002326B2" w:rsidRPr="00901DF4" w:rsidRDefault="00F76E6E" w:rsidP="002326B2">
      <w:pPr>
        <w:pStyle w:val="ListParagraph"/>
        <w:rPr>
          <w:szCs w:val="22"/>
        </w:rPr>
      </w:pPr>
      <w:r w:rsidRPr="00901DF4">
        <w:rPr>
          <w:szCs w:val="22"/>
        </w:rPr>
        <w:lastRenderedPageBreak/>
        <w:fldChar w:fldCharType="begin">
          <w:ffData>
            <w:name w:val=""/>
            <w:enabled/>
            <w:calcOnExit w:val="0"/>
            <w:helpText w:type="text" w:val="English (eng)"/>
            <w:statusText w:type="text" w:val="English (eng)"/>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English (eng)</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Spanish (spa) "/>
            <w:statusText w:type="text" w:val="Spanish (spa) "/>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Spanish (spa)</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American Sign Language (sgn)"/>
            <w:statusText w:type="text" w:val="American Sign Language (sgn)"/>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American Sign Language (</w:t>
      </w:r>
      <w:proofErr w:type="spellStart"/>
      <w:r w:rsidR="002326B2" w:rsidRPr="00901DF4">
        <w:rPr>
          <w:szCs w:val="22"/>
        </w:rPr>
        <w:t>sgn</w:t>
      </w:r>
      <w:proofErr w:type="spellEnd"/>
      <w:r w:rsidR="002326B2" w:rsidRPr="00901DF4">
        <w:rPr>
          <w:szCs w:val="22"/>
        </w:rPr>
        <w:t>)</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Chinese languages (Chi) "/>
            <w:statusText w:type="text" w:val="Chinese languages (Chi) "/>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Chinese languages (Chi)</w:t>
      </w:r>
    </w:p>
    <w:p w:rsidR="002326B2" w:rsidRPr="00901DF4" w:rsidRDefault="00F76E6E" w:rsidP="002326B2">
      <w:pPr>
        <w:pStyle w:val="ListParagraph"/>
        <w:rPr>
          <w:szCs w:val="22"/>
        </w:rPr>
      </w:pPr>
      <w:r w:rsidRPr="00901DF4">
        <w:rPr>
          <w:szCs w:val="22"/>
        </w:rPr>
        <w:lastRenderedPageBreak/>
        <w:fldChar w:fldCharType="begin">
          <w:ffData>
            <w:name w:val=""/>
            <w:enabled/>
            <w:calcOnExit w:val="0"/>
            <w:helpText w:type="text" w:val="French/ Creole (cpf)"/>
            <w:statusText w:type="text" w:val="French/ Creole (cpf)"/>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French/Creole (</w:t>
      </w:r>
      <w:proofErr w:type="spellStart"/>
      <w:r w:rsidR="002326B2" w:rsidRPr="00901DF4">
        <w:rPr>
          <w:szCs w:val="22"/>
        </w:rPr>
        <w:t>cpf</w:t>
      </w:r>
      <w:proofErr w:type="spellEnd"/>
      <w:r w:rsidR="002326B2" w:rsidRPr="00901DF4">
        <w:rPr>
          <w:szCs w:val="22"/>
        </w:rPr>
        <w:t>)</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German (ger)"/>
            <w:statusText w:type="text" w:val="German (ger)"/>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German (</w:t>
      </w:r>
      <w:proofErr w:type="spellStart"/>
      <w:r w:rsidR="002326B2" w:rsidRPr="00901DF4">
        <w:rPr>
          <w:szCs w:val="22"/>
        </w:rPr>
        <w:t>ger</w:t>
      </w:r>
      <w:proofErr w:type="spellEnd"/>
      <w:r w:rsidR="002326B2" w:rsidRPr="00901DF4">
        <w:rPr>
          <w:szCs w:val="22"/>
        </w:rPr>
        <w:t>)</w:t>
      </w:r>
    </w:p>
    <w:p w:rsidR="002326B2" w:rsidRPr="00901DF4" w:rsidRDefault="00F76E6E" w:rsidP="002326B2">
      <w:pPr>
        <w:pStyle w:val="ListParagraph"/>
        <w:rPr>
          <w:szCs w:val="22"/>
        </w:rPr>
      </w:pPr>
      <w:r w:rsidRPr="00901DF4">
        <w:rPr>
          <w:szCs w:val="22"/>
        </w:rPr>
        <w:fldChar w:fldCharType="begin">
          <w:ffData>
            <w:name w:val=""/>
            <w:enabled/>
            <w:calcOnExit w:val="0"/>
            <w:helpText w:type="text" w:val="Other, specify"/>
            <w:statusText w:type="text" w:val="Other, specify"/>
            <w:checkBox>
              <w:sizeAuto/>
              <w:default w:val="0"/>
            </w:checkBox>
          </w:ffData>
        </w:fldChar>
      </w:r>
      <w:r w:rsidR="002326B2" w:rsidRPr="00901DF4">
        <w:rPr>
          <w:szCs w:val="22"/>
        </w:rPr>
        <w:instrText xml:space="preserve"> FORMCHECKBOX </w:instrText>
      </w:r>
      <w:r>
        <w:rPr>
          <w:szCs w:val="22"/>
        </w:rPr>
      </w:r>
      <w:r>
        <w:rPr>
          <w:szCs w:val="22"/>
        </w:rPr>
        <w:fldChar w:fldCharType="separate"/>
      </w:r>
      <w:r w:rsidRPr="00901DF4">
        <w:rPr>
          <w:szCs w:val="22"/>
        </w:rPr>
        <w:fldChar w:fldCharType="end"/>
      </w:r>
      <w:r w:rsidR="002326B2" w:rsidRPr="00901DF4">
        <w:rPr>
          <w:szCs w:val="22"/>
        </w:rPr>
        <w:t xml:space="preserve"> Other, specify</w:t>
      </w:r>
      <w:r w:rsidR="005C4E33" w:rsidRPr="00901DF4">
        <w:rPr>
          <w:szCs w:val="22"/>
        </w:rPr>
        <w:t xml:space="preserve"> (ISO 639-2 code)</w:t>
      </w:r>
      <w:r w:rsidR="002326B2" w:rsidRPr="00901DF4">
        <w:rPr>
          <w:szCs w:val="22"/>
        </w:rPr>
        <w:t>:</w:t>
      </w:r>
    </w:p>
    <w:p w:rsidR="00DF36A5" w:rsidRPr="00901DF4" w:rsidRDefault="00DF36A5" w:rsidP="002326B2">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2326B2" w:rsidRPr="00901DF4" w:rsidRDefault="00991C23" w:rsidP="002326B2">
      <w:pPr>
        <w:pStyle w:val="ListParagraph"/>
        <w:numPr>
          <w:ilvl w:val="0"/>
          <w:numId w:val="3"/>
        </w:numPr>
        <w:rPr>
          <w:szCs w:val="22"/>
        </w:rPr>
      </w:pPr>
      <w:r w:rsidRPr="00901DF4">
        <w:rPr>
          <w:szCs w:val="22"/>
        </w:rPr>
        <w:lastRenderedPageBreak/>
        <w:t xml:space="preserve">Country of </w:t>
      </w:r>
      <w:r w:rsidR="005C4E33" w:rsidRPr="00901DF4">
        <w:rPr>
          <w:szCs w:val="22"/>
        </w:rPr>
        <w:t>birth</w:t>
      </w:r>
      <w:r w:rsidRPr="00901DF4">
        <w:rPr>
          <w:szCs w:val="22"/>
        </w:rPr>
        <w:t>:</w:t>
      </w:r>
    </w:p>
    <w:p w:rsidR="00DF36A5" w:rsidRPr="00901DF4" w:rsidRDefault="00DF36A5" w:rsidP="002326B2">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DF36A5" w:rsidRPr="00901DF4" w:rsidRDefault="005C4E33" w:rsidP="005C4E33">
      <w:pPr>
        <w:pStyle w:val="ListParagraph"/>
        <w:rPr>
          <w:szCs w:val="22"/>
        </w:rPr>
        <w:sectPr w:rsidR="00DF36A5" w:rsidRPr="00901DF4" w:rsidSect="005C4E33">
          <w:type w:val="continuous"/>
          <w:pgSz w:w="12240" w:h="15840"/>
          <w:pgMar w:top="720" w:right="720" w:bottom="1080" w:left="720" w:header="720" w:footer="450" w:gutter="0"/>
          <w:cols w:space="720"/>
          <w:docGrid w:linePitch="360"/>
        </w:sectPr>
      </w:pPr>
      <w:r w:rsidRPr="00901DF4">
        <w:rPr>
          <w:szCs w:val="22"/>
        </w:rPr>
        <w:lastRenderedPageBreak/>
        <w:t>See ISO 3166-1 alpha-2 codes (Country Codes ISO 3166)</w:t>
      </w:r>
    </w:p>
    <w:p w:rsidR="009E790F" w:rsidRPr="00901DF4" w:rsidRDefault="002326B2" w:rsidP="002326B2">
      <w:pPr>
        <w:pStyle w:val="ListParagraph"/>
        <w:numPr>
          <w:ilvl w:val="0"/>
          <w:numId w:val="3"/>
        </w:numPr>
        <w:rPr>
          <w:szCs w:val="22"/>
        </w:rPr>
      </w:pPr>
      <w:r w:rsidRPr="00901DF4">
        <w:rPr>
          <w:szCs w:val="22"/>
        </w:rPr>
        <w:lastRenderedPageBreak/>
        <w:t>First 3 digits of zip code:</w:t>
      </w:r>
    </w:p>
    <w:p w:rsidR="009E790F" w:rsidRPr="00901DF4" w:rsidRDefault="00991C23" w:rsidP="005726AA">
      <w:pPr>
        <w:pStyle w:val="ListParagraph"/>
        <w:numPr>
          <w:ilvl w:val="0"/>
          <w:numId w:val="3"/>
        </w:numPr>
        <w:rPr>
          <w:szCs w:val="22"/>
        </w:rPr>
      </w:pPr>
      <w:r w:rsidRPr="00901DF4">
        <w:rPr>
          <w:szCs w:val="22"/>
        </w:rPr>
        <w:t xml:space="preserve">Social </w:t>
      </w:r>
      <w:bookmarkStart w:id="2" w:name="_GoBack"/>
      <w:bookmarkEnd w:id="2"/>
      <w:r w:rsidRPr="00901DF4">
        <w:rPr>
          <w:szCs w:val="22"/>
        </w:rPr>
        <w:t>security number:</w:t>
      </w:r>
    </w:p>
    <w:p w:rsidR="00991C23" w:rsidRPr="00901DF4" w:rsidRDefault="00991C23" w:rsidP="002326B2">
      <w:pPr>
        <w:pStyle w:val="Heading2"/>
        <w:rPr>
          <w:color w:val="auto"/>
          <w:szCs w:val="22"/>
        </w:rPr>
      </w:pPr>
      <w:r w:rsidRPr="00901DF4">
        <w:rPr>
          <w:color w:val="auto"/>
          <w:szCs w:val="22"/>
        </w:rPr>
        <w:lastRenderedPageBreak/>
        <w:t>Additional Pediatric-specific Elements</w:t>
      </w:r>
    </w:p>
    <w:p w:rsidR="00FF0F9A" w:rsidRPr="00901DF4" w:rsidRDefault="00FF0F9A" w:rsidP="00FF0F9A">
      <w:pPr>
        <w:rPr>
          <w:szCs w:val="22"/>
        </w:rPr>
      </w:pPr>
      <w:r w:rsidRPr="00901DF4">
        <w:rPr>
          <w:szCs w:val="22"/>
        </w:rPr>
        <w:t>These elements are recommended for pediatric studies.</w:t>
      </w:r>
    </w:p>
    <w:p w:rsidR="005C4E33" w:rsidRPr="0071318F" w:rsidRDefault="005C4E33" w:rsidP="0071318F">
      <w:pPr>
        <w:pStyle w:val="ListParagraph"/>
        <w:numPr>
          <w:ilvl w:val="0"/>
          <w:numId w:val="3"/>
        </w:numPr>
        <w:rPr>
          <w:szCs w:val="22"/>
        </w:rPr>
      </w:pPr>
      <w:r w:rsidRPr="00901DF4">
        <w:rPr>
          <w:szCs w:val="22"/>
        </w:rPr>
        <w:t>Age: [derived field</w:t>
      </w:r>
      <w:r w:rsidR="005B4151" w:rsidRPr="00901DF4">
        <w:rPr>
          <w:szCs w:val="22"/>
        </w:rPr>
        <w:t xml:space="preserve"> see instructions</w:t>
      </w:r>
      <w:r w:rsidRPr="00901DF4">
        <w:rPr>
          <w:szCs w:val="22"/>
        </w:rPr>
        <w:t>]</w:t>
      </w:r>
      <w:r w:rsidR="0071318F">
        <w:rPr>
          <w:szCs w:val="22"/>
        </w:rPr>
        <w:t xml:space="preserve"> </w:t>
      </w:r>
      <w:r w:rsidR="00F76E6E" w:rsidRPr="0071318F">
        <w:rPr>
          <w:szCs w:val="22"/>
        </w:rPr>
        <w:fldChar w:fldCharType="begin">
          <w:ffData>
            <w:name w:val=""/>
            <w:enabled/>
            <w:calcOnExit w:val="0"/>
            <w:statusText w:type="text" w:val="months"/>
            <w:checkBox>
              <w:sizeAuto/>
              <w:default w:val="0"/>
            </w:checkBox>
          </w:ffData>
        </w:fldChar>
      </w:r>
      <w:r w:rsidRPr="0071318F">
        <w:rPr>
          <w:szCs w:val="22"/>
        </w:rPr>
        <w:instrText xml:space="preserve"> FORMCHECKBOX </w:instrText>
      </w:r>
      <w:r w:rsidR="00F76E6E" w:rsidRPr="0071318F">
        <w:rPr>
          <w:szCs w:val="22"/>
        </w:rPr>
        <w:fldChar w:fldCharType="separate"/>
      </w:r>
      <w:r w:rsidR="00F76E6E" w:rsidRPr="0071318F">
        <w:rPr>
          <w:szCs w:val="22"/>
        </w:rPr>
        <w:fldChar w:fldCharType="end"/>
      </w:r>
      <w:r w:rsidRPr="0071318F">
        <w:rPr>
          <w:szCs w:val="22"/>
        </w:rPr>
        <w:t xml:space="preserve"> months</w:t>
      </w:r>
      <w:r w:rsidR="00520175" w:rsidRPr="0071318F">
        <w:rPr>
          <w:szCs w:val="22"/>
        </w:rPr>
        <w:t xml:space="preserve"> </w:t>
      </w:r>
      <w:r w:rsidR="00F76E6E" w:rsidRPr="0071318F">
        <w:rPr>
          <w:szCs w:val="22"/>
        </w:rPr>
        <w:fldChar w:fldCharType="begin">
          <w:ffData>
            <w:name w:val=""/>
            <w:enabled/>
            <w:calcOnExit w:val="0"/>
            <w:statusText w:type="text" w:val="years"/>
            <w:checkBox>
              <w:sizeAuto/>
              <w:default w:val="0"/>
            </w:checkBox>
          </w:ffData>
        </w:fldChar>
      </w:r>
      <w:r w:rsidRPr="0071318F">
        <w:rPr>
          <w:szCs w:val="22"/>
        </w:rPr>
        <w:instrText xml:space="preserve"> FORMCHECKBOX </w:instrText>
      </w:r>
      <w:r w:rsidR="00F76E6E" w:rsidRPr="0071318F">
        <w:rPr>
          <w:szCs w:val="22"/>
        </w:rPr>
        <w:fldChar w:fldCharType="separate"/>
      </w:r>
      <w:r w:rsidR="00F76E6E" w:rsidRPr="0071318F">
        <w:rPr>
          <w:szCs w:val="22"/>
        </w:rPr>
        <w:fldChar w:fldCharType="end"/>
      </w:r>
      <w:r w:rsidRPr="0071318F">
        <w:rPr>
          <w:szCs w:val="22"/>
        </w:rPr>
        <w:t xml:space="preserve"> years</w:t>
      </w:r>
    </w:p>
    <w:p w:rsidR="005F4C06" w:rsidRPr="00901DF4" w:rsidRDefault="005F4C06" w:rsidP="00FB1D64">
      <w:pPr>
        <w:pStyle w:val="ListParagraph"/>
        <w:numPr>
          <w:ilvl w:val="0"/>
          <w:numId w:val="3"/>
        </w:numPr>
        <w:rPr>
          <w:szCs w:val="22"/>
        </w:rPr>
      </w:pPr>
      <w:r w:rsidRPr="00901DF4">
        <w:rPr>
          <w:szCs w:val="22"/>
        </w:rPr>
        <w:t>Birth order?</w:t>
      </w:r>
    </w:p>
    <w:p w:rsidR="00957ED1" w:rsidRPr="00901DF4" w:rsidRDefault="00957ED1" w:rsidP="005F4C06">
      <w:pPr>
        <w:pStyle w:val="ListParagraph"/>
        <w:rPr>
          <w:szCs w:val="22"/>
        </w:rPr>
        <w:sectPr w:rsidR="00957ED1" w:rsidRPr="00901DF4" w:rsidSect="00DF36A5">
          <w:type w:val="continuous"/>
          <w:pgSz w:w="12240" w:h="15840"/>
          <w:pgMar w:top="720" w:right="720" w:bottom="1080" w:left="720" w:header="720" w:footer="450" w:gutter="0"/>
          <w:cols w:space="720"/>
          <w:docGrid w:linePitch="360"/>
        </w:sectPr>
      </w:pPr>
    </w:p>
    <w:p w:rsidR="005F4C06" w:rsidRPr="00901DF4" w:rsidRDefault="00F76E6E" w:rsidP="005F4C06">
      <w:pPr>
        <w:pStyle w:val="ListParagraph"/>
        <w:rPr>
          <w:szCs w:val="22"/>
        </w:rPr>
      </w:pPr>
      <w:r w:rsidRPr="00901DF4">
        <w:rPr>
          <w:szCs w:val="22"/>
        </w:rPr>
        <w:lastRenderedPageBreak/>
        <w:fldChar w:fldCharType="begin">
          <w:ffData>
            <w:name w:val=""/>
            <w:enabled/>
            <w:calcOnExit w:val="0"/>
            <w:statusText w:type="text" w:val="First"/>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1</w:t>
      </w:r>
      <w:r w:rsidR="005F4C06" w:rsidRPr="00901DF4">
        <w:rPr>
          <w:szCs w:val="22"/>
          <w:vertAlign w:val="superscript"/>
        </w:rPr>
        <w:t>st</w:t>
      </w:r>
    </w:p>
    <w:p w:rsidR="009E790F" w:rsidRPr="00901DF4" w:rsidRDefault="00F76E6E" w:rsidP="005F4C06">
      <w:pPr>
        <w:pStyle w:val="ListParagraph"/>
        <w:rPr>
          <w:szCs w:val="22"/>
        </w:rPr>
      </w:pPr>
      <w:r w:rsidRPr="00901DF4">
        <w:rPr>
          <w:szCs w:val="22"/>
        </w:rPr>
        <w:fldChar w:fldCharType="begin">
          <w:ffData>
            <w:name w:val=""/>
            <w:enabled/>
            <w:calcOnExit w:val="0"/>
            <w:statusText w:type="text" w:val="Second"/>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2</w:t>
      </w:r>
      <w:r w:rsidR="005F4C06" w:rsidRPr="00901DF4">
        <w:rPr>
          <w:szCs w:val="22"/>
          <w:vertAlign w:val="superscript"/>
        </w:rPr>
        <w:t>nd</w:t>
      </w:r>
    </w:p>
    <w:p w:rsidR="009E790F" w:rsidRPr="00901DF4" w:rsidRDefault="00F76E6E" w:rsidP="005F4C06">
      <w:pPr>
        <w:pStyle w:val="ListParagraph"/>
        <w:rPr>
          <w:szCs w:val="22"/>
        </w:rPr>
      </w:pPr>
      <w:r w:rsidRPr="00901DF4">
        <w:rPr>
          <w:szCs w:val="22"/>
        </w:rPr>
        <w:lastRenderedPageBreak/>
        <w:fldChar w:fldCharType="begin">
          <w:ffData>
            <w:name w:val=""/>
            <w:enabled/>
            <w:calcOnExit w:val="0"/>
            <w:statusText w:type="text" w:val="Third"/>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3</w:t>
      </w:r>
      <w:r w:rsidR="005F4C06" w:rsidRPr="00901DF4">
        <w:rPr>
          <w:szCs w:val="22"/>
          <w:vertAlign w:val="superscript"/>
        </w:rPr>
        <w:t>rd</w:t>
      </w:r>
    </w:p>
    <w:p w:rsidR="009E790F" w:rsidRPr="00901DF4" w:rsidRDefault="00F76E6E" w:rsidP="005F4C06">
      <w:pPr>
        <w:pStyle w:val="ListParagraph"/>
        <w:rPr>
          <w:szCs w:val="22"/>
        </w:rPr>
      </w:pPr>
      <w:r w:rsidRPr="00901DF4">
        <w:rPr>
          <w:szCs w:val="22"/>
        </w:rPr>
        <w:fldChar w:fldCharType="begin">
          <w:ffData>
            <w:name w:val=""/>
            <w:enabled/>
            <w:calcOnExit w:val="0"/>
            <w:statusText w:type="text" w:val="Fourth"/>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4</w:t>
      </w:r>
      <w:r w:rsidR="005F4C06" w:rsidRPr="00901DF4">
        <w:rPr>
          <w:szCs w:val="22"/>
          <w:vertAlign w:val="superscript"/>
        </w:rPr>
        <w:t>th</w:t>
      </w:r>
    </w:p>
    <w:p w:rsidR="009E790F" w:rsidRPr="00901DF4" w:rsidRDefault="00F76E6E" w:rsidP="005F4C06">
      <w:pPr>
        <w:pStyle w:val="ListParagraph"/>
        <w:rPr>
          <w:szCs w:val="22"/>
        </w:rPr>
      </w:pPr>
      <w:r w:rsidRPr="00901DF4">
        <w:rPr>
          <w:szCs w:val="22"/>
        </w:rPr>
        <w:lastRenderedPageBreak/>
        <w:fldChar w:fldCharType="begin">
          <w:ffData>
            <w:name w:val=""/>
            <w:enabled/>
            <w:calcOnExit w:val="0"/>
            <w:statusText w:type="text" w:val="Fifth"/>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5</w:t>
      </w:r>
      <w:r w:rsidR="005F4C06" w:rsidRPr="00901DF4">
        <w:rPr>
          <w:szCs w:val="22"/>
          <w:vertAlign w:val="superscript"/>
        </w:rPr>
        <w:t>th</w:t>
      </w:r>
    </w:p>
    <w:p w:rsidR="005F4C06" w:rsidRPr="00901DF4" w:rsidRDefault="00F76E6E" w:rsidP="005F4C06">
      <w:pPr>
        <w:pStyle w:val="ListParagraph"/>
        <w:rPr>
          <w:szCs w:val="22"/>
        </w:rPr>
      </w:pPr>
      <w:r w:rsidRPr="00901DF4">
        <w:rPr>
          <w:szCs w:val="22"/>
        </w:rPr>
        <w:fldChar w:fldCharType="begin">
          <w:ffData>
            <w:name w:val=""/>
            <w:enabled/>
            <w:calcOnExit w:val="0"/>
            <w:statusText w:type="text" w:val="Other, specify"/>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Other, specify</w:t>
      </w:r>
    </w:p>
    <w:p w:rsidR="00957ED1" w:rsidRPr="00901DF4" w:rsidRDefault="00957ED1" w:rsidP="00FB1D64">
      <w:pPr>
        <w:pStyle w:val="ListParagraph"/>
        <w:numPr>
          <w:ilvl w:val="0"/>
          <w:numId w:val="3"/>
        </w:numPr>
        <w:rPr>
          <w:szCs w:val="22"/>
        </w:rPr>
        <w:sectPr w:rsidR="00957ED1" w:rsidRPr="00901DF4" w:rsidSect="00B822FD">
          <w:type w:val="continuous"/>
          <w:pgSz w:w="12240" w:h="15840"/>
          <w:pgMar w:top="720" w:right="720" w:bottom="1080" w:left="720" w:header="720" w:footer="450" w:gutter="0"/>
          <w:cols w:num="3" w:space="720"/>
          <w:docGrid w:linePitch="360"/>
        </w:sectPr>
      </w:pPr>
    </w:p>
    <w:p w:rsidR="005F4C06" w:rsidRPr="00901DF4" w:rsidRDefault="005F4C06" w:rsidP="00FB1D64">
      <w:pPr>
        <w:pStyle w:val="ListParagraph"/>
        <w:numPr>
          <w:ilvl w:val="0"/>
          <w:numId w:val="3"/>
        </w:numPr>
        <w:rPr>
          <w:szCs w:val="22"/>
        </w:rPr>
      </w:pPr>
      <w:r w:rsidRPr="00901DF4">
        <w:rPr>
          <w:szCs w:val="22"/>
        </w:rPr>
        <w:lastRenderedPageBreak/>
        <w:t>Part of a multiple birth?</w:t>
      </w:r>
    </w:p>
    <w:p w:rsidR="005F4C06" w:rsidRPr="00901DF4" w:rsidRDefault="00F76E6E" w:rsidP="00957ED1">
      <w:pPr>
        <w:tabs>
          <w:tab w:val="left" w:pos="2160"/>
          <w:tab w:val="left" w:pos="3600"/>
        </w:tabs>
        <w:ind w:left="720"/>
        <w:rPr>
          <w:szCs w:val="22"/>
        </w:rPr>
      </w:pPr>
      <w:r w:rsidRPr="00901DF4">
        <w:rPr>
          <w:szCs w:val="22"/>
        </w:rPr>
        <w:fldChar w:fldCharType="begin">
          <w:ffData>
            <w:name w:val=""/>
            <w:enabled/>
            <w:calcOnExit w:val="0"/>
            <w:statusText w:type="text" w:val="Yes"/>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Yes</w:t>
      </w:r>
      <w:r w:rsidR="00520175" w:rsidRPr="00901DF4">
        <w:rPr>
          <w:szCs w:val="22"/>
        </w:rPr>
        <w:t xml:space="preserve"> </w:t>
      </w:r>
      <w:r w:rsidRPr="00901DF4">
        <w:rPr>
          <w:szCs w:val="22"/>
        </w:rPr>
        <w:fldChar w:fldCharType="begin">
          <w:ffData>
            <w:name w:val=""/>
            <w:enabled/>
            <w:calcOnExit w:val="0"/>
            <w:statusText w:type="text" w:val="No"/>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No</w:t>
      </w:r>
      <w:r w:rsidR="00520175" w:rsidRPr="00901DF4">
        <w:rPr>
          <w:szCs w:val="22"/>
        </w:rPr>
        <w:t xml:space="preserve"> </w:t>
      </w:r>
      <w:r w:rsidRPr="00901DF4">
        <w:rPr>
          <w:szCs w:val="22"/>
        </w:rPr>
        <w:fldChar w:fldCharType="begin">
          <w:ffData>
            <w:name w:val=""/>
            <w:enabled/>
            <w:calcOnExit w:val="0"/>
            <w:statusText w:type="text" w:val="Unknown"/>
            <w:checkBox>
              <w:sizeAuto/>
              <w:default w:val="0"/>
            </w:checkBox>
          </w:ffData>
        </w:fldChar>
      </w:r>
      <w:r w:rsidR="005F4C06" w:rsidRPr="00901DF4">
        <w:rPr>
          <w:szCs w:val="22"/>
        </w:rPr>
        <w:instrText xml:space="preserve"> FORMCHECKBOX </w:instrText>
      </w:r>
      <w:r>
        <w:rPr>
          <w:szCs w:val="22"/>
        </w:rPr>
      </w:r>
      <w:r>
        <w:rPr>
          <w:szCs w:val="22"/>
        </w:rPr>
        <w:fldChar w:fldCharType="separate"/>
      </w:r>
      <w:r w:rsidRPr="00901DF4">
        <w:rPr>
          <w:szCs w:val="22"/>
        </w:rPr>
        <w:fldChar w:fldCharType="end"/>
      </w:r>
      <w:r w:rsidR="005F4C06" w:rsidRPr="00901DF4">
        <w:rPr>
          <w:szCs w:val="22"/>
        </w:rPr>
        <w:t xml:space="preserve"> Unknown</w:t>
      </w:r>
    </w:p>
    <w:p w:rsidR="009E790F" w:rsidRPr="00901DF4" w:rsidRDefault="00991C23" w:rsidP="00FB1D64">
      <w:pPr>
        <w:pStyle w:val="ListParagraph"/>
        <w:numPr>
          <w:ilvl w:val="0"/>
          <w:numId w:val="3"/>
        </w:numPr>
        <w:rPr>
          <w:szCs w:val="22"/>
        </w:rPr>
      </w:pPr>
      <w:r w:rsidRPr="00901DF4">
        <w:rPr>
          <w:szCs w:val="22"/>
        </w:rPr>
        <w:t>Maternal ethnicity</w:t>
      </w:r>
      <w:r w:rsidR="00FB1D64" w:rsidRPr="00901DF4">
        <w:rPr>
          <w:szCs w:val="22"/>
        </w:rPr>
        <w:t xml:space="preserve"> (Choose one with which the mother MOST CLOSELY identifies)</w:t>
      </w:r>
      <w:r w:rsidRPr="00901DF4">
        <w:rPr>
          <w:szCs w:val="22"/>
        </w:rPr>
        <w:t>:</w:t>
      </w:r>
    </w:p>
    <w:p w:rsidR="00DF36A5" w:rsidRPr="00901DF4" w:rsidRDefault="00DF36A5" w:rsidP="00FB1D64">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FB1D64" w:rsidRPr="00901DF4" w:rsidRDefault="00F76E6E" w:rsidP="00FB1D64">
      <w:pPr>
        <w:pStyle w:val="ListParagraph"/>
        <w:rPr>
          <w:szCs w:val="22"/>
        </w:rPr>
      </w:pPr>
      <w:r w:rsidRPr="00901DF4">
        <w:rPr>
          <w:szCs w:val="22"/>
        </w:rPr>
        <w:lastRenderedPageBreak/>
        <w:fldChar w:fldCharType="begin">
          <w:ffData>
            <w:name w:val="Check2"/>
            <w:enabled/>
            <w:calcOnExit w:val="0"/>
            <w:helpText w:type="text" w:val="Hispanic or Latino "/>
            <w:statusText w:type="text" w:val="Hispanic or Latino "/>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Hispanic or Latino</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Not Hispanic or Latino"/>
            <w:statusText w:type="text" w:val="Not Hispanic or Latino"/>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Hispanic or Latino</w:t>
      </w: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Unknown"/>
            <w:statusText w:type="text" w:val="Unknow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Unknown</w:t>
      </w:r>
    </w:p>
    <w:p w:rsidR="009E790F" w:rsidRPr="00901DF4" w:rsidRDefault="00F76E6E" w:rsidP="00FB1D64">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Reported</w:t>
      </w:r>
    </w:p>
    <w:p w:rsidR="00DF36A5" w:rsidRPr="00901DF4" w:rsidRDefault="00DF36A5" w:rsidP="00FB1D64">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991C23" w:rsidRPr="00901DF4" w:rsidRDefault="00991C23" w:rsidP="00FB1D64">
      <w:pPr>
        <w:pStyle w:val="ListParagraph"/>
        <w:numPr>
          <w:ilvl w:val="0"/>
          <w:numId w:val="3"/>
        </w:numPr>
        <w:rPr>
          <w:szCs w:val="22"/>
        </w:rPr>
      </w:pPr>
      <w:r w:rsidRPr="00901DF4">
        <w:rPr>
          <w:szCs w:val="22"/>
        </w:rPr>
        <w:lastRenderedPageBreak/>
        <w:t>Maternal race</w:t>
      </w:r>
      <w:r w:rsidR="00FB1D64" w:rsidRPr="00901DF4">
        <w:rPr>
          <w:szCs w:val="22"/>
        </w:rPr>
        <w:t xml:space="preserve"> (Choose all those with which the mother identifies)</w:t>
      </w:r>
      <w:r w:rsidRPr="00901DF4">
        <w:rPr>
          <w:szCs w:val="22"/>
        </w:rPr>
        <w:t>:</w:t>
      </w:r>
    </w:p>
    <w:p w:rsidR="00DF36A5" w:rsidRPr="00901DF4" w:rsidRDefault="00DF36A5" w:rsidP="00FB1D64">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American Indian or Alaska Native</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Asian"/>
            <w:statusText w:type="text" w:val="Asia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Asian</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Black or African-American</w:t>
      </w:r>
    </w:p>
    <w:p w:rsidR="00FB1D64" w:rsidRPr="00901DF4" w:rsidRDefault="00F76E6E" w:rsidP="00912672">
      <w:pPr>
        <w:pStyle w:val="ListParagraph"/>
        <w:ind w:right="-18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Native Hawaiian or Other Pacific Islander</w:t>
      </w: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White"/>
            <w:statusText w:type="text" w:val="White"/>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White</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Unknown"/>
            <w:statusText w:type="text" w:val="Unknow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Unknown</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reported</w:t>
      </w:r>
    </w:p>
    <w:p w:rsidR="00DF36A5" w:rsidRPr="00901DF4" w:rsidRDefault="00DF36A5" w:rsidP="00FB1D64">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991C23" w:rsidRPr="00901DF4" w:rsidRDefault="00991C23" w:rsidP="00FB1D64">
      <w:pPr>
        <w:pStyle w:val="ListParagraph"/>
        <w:numPr>
          <w:ilvl w:val="0"/>
          <w:numId w:val="3"/>
        </w:numPr>
        <w:rPr>
          <w:szCs w:val="22"/>
        </w:rPr>
      </w:pPr>
      <w:r w:rsidRPr="00901DF4">
        <w:rPr>
          <w:szCs w:val="22"/>
        </w:rPr>
        <w:lastRenderedPageBreak/>
        <w:t>Paternal ethnicity</w:t>
      </w:r>
      <w:r w:rsidR="00FB1D64" w:rsidRPr="00901DF4">
        <w:rPr>
          <w:szCs w:val="22"/>
        </w:rPr>
        <w:t xml:space="preserve"> (Choose one with which the father MOST CLOSELY identifies)</w:t>
      </w:r>
      <w:r w:rsidRPr="00901DF4">
        <w:rPr>
          <w:szCs w:val="22"/>
        </w:rPr>
        <w:t>:</w:t>
      </w:r>
    </w:p>
    <w:p w:rsidR="00DF36A5" w:rsidRPr="00901DF4" w:rsidRDefault="00DF36A5" w:rsidP="00FB1D64">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FB1D64" w:rsidRPr="00901DF4" w:rsidRDefault="00F76E6E" w:rsidP="00FB1D64">
      <w:pPr>
        <w:pStyle w:val="ListParagraph"/>
        <w:rPr>
          <w:szCs w:val="22"/>
        </w:rPr>
      </w:pPr>
      <w:r w:rsidRPr="00901DF4">
        <w:rPr>
          <w:szCs w:val="22"/>
        </w:rPr>
        <w:lastRenderedPageBreak/>
        <w:fldChar w:fldCharType="begin">
          <w:ffData>
            <w:name w:val="Check2"/>
            <w:enabled/>
            <w:calcOnExit w:val="0"/>
            <w:helpText w:type="text" w:val="Hispanic or Latino "/>
            <w:statusText w:type="text" w:val="Hispanic or Latino "/>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Hispanic or Latino</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Not Hispanic or Latino"/>
            <w:statusText w:type="text" w:val="Not Hispanic or Latino"/>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Hispanic or Latino</w:t>
      </w: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Unknown"/>
            <w:statusText w:type="text" w:val="Unknow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Unknown</w:t>
      </w:r>
    </w:p>
    <w:p w:rsidR="009E790F" w:rsidRPr="00901DF4" w:rsidRDefault="00F76E6E" w:rsidP="00FB1D64">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Reported</w:t>
      </w:r>
    </w:p>
    <w:p w:rsidR="00DF36A5" w:rsidRPr="00901DF4" w:rsidRDefault="00DF36A5" w:rsidP="00FB1D64">
      <w:pPr>
        <w:pStyle w:val="ListParagraph"/>
        <w:numPr>
          <w:ilvl w:val="0"/>
          <w:numId w:val="3"/>
        </w:numPr>
        <w:rPr>
          <w:szCs w:val="22"/>
        </w:rPr>
        <w:sectPr w:rsidR="00DF36A5" w:rsidRPr="00901DF4" w:rsidSect="00DF36A5">
          <w:type w:val="continuous"/>
          <w:pgSz w:w="12240" w:h="15840"/>
          <w:pgMar w:top="720" w:right="720" w:bottom="1080" w:left="720" w:header="720" w:footer="450" w:gutter="0"/>
          <w:cols w:num="2" w:space="720"/>
          <w:docGrid w:linePitch="360"/>
        </w:sectPr>
      </w:pPr>
    </w:p>
    <w:p w:rsidR="009E790F" w:rsidRPr="00901DF4" w:rsidRDefault="00991C23" w:rsidP="00FB1D64">
      <w:pPr>
        <w:pStyle w:val="ListParagraph"/>
        <w:numPr>
          <w:ilvl w:val="0"/>
          <w:numId w:val="3"/>
        </w:numPr>
        <w:rPr>
          <w:szCs w:val="22"/>
        </w:rPr>
      </w:pPr>
      <w:r w:rsidRPr="00901DF4">
        <w:rPr>
          <w:szCs w:val="22"/>
        </w:rPr>
        <w:lastRenderedPageBreak/>
        <w:t>Paternal race</w:t>
      </w:r>
      <w:r w:rsidR="00FB1D64" w:rsidRPr="00901DF4">
        <w:rPr>
          <w:szCs w:val="22"/>
        </w:rPr>
        <w:t xml:space="preserve"> (Choose all those with which the father identifies)</w:t>
      </w:r>
      <w:r w:rsidRPr="00901DF4">
        <w:rPr>
          <w:szCs w:val="22"/>
        </w:rPr>
        <w:t>:</w:t>
      </w:r>
    </w:p>
    <w:p w:rsidR="00DF36A5" w:rsidRPr="00901DF4" w:rsidRDefault="00DF36A5" w:rsidP="00FB1D64">
      <w:pPr>
        <w:pStyle w:val="ListParagraph"/>
        <w:rPr>
          <w:szCs w:val="22"/>
        </w:rPr>
        <w:sectPr w:rsidR="00DF36A5" w:rsidRPr="00901DF4" w:rsidSect="00DF36A5">
          <w:type w:val="continuous"/>
          <w:pgSz w:w="12240" w:h="15840"/>
          <w:pgMar w:top="720" w:right="720" w:bottom="1080" w:left="720" w:header="720" w:footer="450" w:gutter="0"/>
          <w:cols w:space="720"/>
          <w:docGrid w:linePitch="360"/>
        </w:sectPr>
      </w:pP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American Indian or Alaska Native</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Asian"/>
            <w:statusText w:type="text" w:val="Asia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Asian</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Black or African-American"/>
            <w:statusText w:type="text" w:val="Black or African-America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Black or African-American</w:t>
      </w:r>
    </w:p>
    <w:p w:rsidR="00FB1D64" w:rsidRPr="00901DF4" w:rsidRDefault="00F76E6E" w:rsidP="00912672">
      <w:pPr>
        <w:pStyle w:val="ListParagraph"/>
        <w:ind w:right="-180"/>
        <w:rPr>
          <w:szCs w:val="22"/>
        </w:rPr>
      </w:pPr>
      <w:r w:rsidRPr="00901DF4">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Native Hawaiian or Other Pacific Islander</w:t>
      </w:r>
    </w:p>
    <w:p w:rsidR="00FB1D64" w:rsidRPr="00901DF4" w:rsidRDefault="00F76E6E" w:rsidP="00FB1D64">
      <w:pPr>
        <w:pStyle w:val="ListParagraph"/>
        <w:rPr>
          <w:szCs w:val="22"/>
        </w:rPr>
      </w:pPr>
      <w:r w:rsidRPr="00901DF4">
        <w:rPr>
          <w:szCs w:val="22"/>
        </w:rPr>
        <w:lastRenderedPageBreak/>
        <w:fldChar w:fldCharType="begin">
          <w:ffData>
            <w:name w:val=""/>
            <w:enabled/>
            <w:calcOnExit w:val="0"/>
            <w:helpText w:type="text" w:val="White"/>
            <w:statusText w:type="text" w:val="White"/>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White</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Unknown"/>
            <w:statusText w:type="text" w:val="Unknown"/>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Unknown</w:t>
      </w:r>
    </w:p>
    <w:p w:rsidR="00FB1D64" w:rsidRPr="00901DF4" w:rsidRDefault="00F76E6E" w:rsidP="00FB1D64">
      <w:pPr>
        <w:pStyle w:val="ListParagraph"/>
        <w:rPr>
          <w:szCs w:val="22"/>
        </w:rPr>
      </w:pPr>
      <w:r w:rsidRPr="00901DF4">
        <w:rPr>
          <w:szCs w:val="22"/>
        </w:rPr>
        <w:fldChar w:fldCharType="begin">
          <w:ffData>
            <w:name w:val=""/>
            <w:enabled/>
            <w:calcOnExit w:val="0"/>
            <w:helpText w:type="text" w:val="Not reported"/>
            <w:statusText w:type="text" w:val="Not reported"/>
            <w:checkBox>
              <w:sizeAuto/>
              <w:default w:val="0"/>
            </w:checkBox>
          </w:ffData>
        </w:fldChar>
      </w:r>
      <w:r w:rsidR="00FB1D64" w:rsidRPr="00901DF4">
        <w:rPr>
          <w:szCs w:val="22"/>
        </w:rPr>
        <w:instrText xml:space="preserve"> FORMCHECKBOX </w:instrText>
      </w:r>
      <w:r>
        <w:rPr>
          <w:szCs w:val="22"/>
        </w:rPr>
      </w:r>
      <w:r>
        <w:rPr>
          <w:szCs w:val="22"/>
        </w:rPr>
        <w:fldChar w:fldCharType="separate"/>
      </w:r>
      <w:r w:rsidRPr="00901DF4">
        <w:rPr>
          <w:szCs w:val="22"/>
        </w:rPr>
        <w:fldChar w:fldCharType="end"/>
      </w:r>
      <w:r w:rsidR="00FB1D64" w:rsidRPr="00901DF4">
        <w:rPr>
          <w:szCs w:val="22"/>
        </w:rPr>
        <w:t xml:space="preserve"> Not reported</w:t>
      </w:r>
    </w:p>
    <w:p w:rsidR="00DF36A5" w:rsidRPr="00901DF4" w:rsidRDefault="00DF36A5" w:rsidP="00991C23">
      <w:pPr>
        <w:rPr>
          <w:szCs w:val="22"/>
        </w:rPr>
        <w:sectPr w:rsidR="00DF36A5" w:rsidRPr="00901DF4" w:rsidSect="00DF36A5">
          <w:type w:val="continuous"/>
          <w:pgSz w:w="12240" w:h="15840"/>
          <w:pgMar w:top="720" w:right="720" w:bottom="1080" w:left="720" w:header="720" w:footer="450" w:gutter="0"/>
          <w:cols w:num="2" w:space="720"/>
          <w:docGrid w:linePitch="360"/>
        </w:sectPr>
      </w:pPr>
    </w:p>
    <w:p w:rsidR="00633975" w:rsidRPr="00901DF4" w:rsidRDefault="00633975" w:rsidP="00991C23">
      <w:pPr>
        <w:rPr>
          <w:szCs w:val="22"/>
        </w:rPr>
      </w:pPr>
    </w:p>
    <w:p w:rsidR="00D73B46" w:rsidRPr="00901DF4" w:rsidRDefault="00D73B46" w:rsidP="00991C23">
      <w:pPr>
        <w:rPr>
          <w:szCs w:val="22"/>
        </w:rPr>
      </w:pPr>
      <w:r w:rsidRPr="00901DF4">
        <w:rPr>
          <w:szCs w:val="22"/>
        </w:rPr>
        <w:t>*Element is classified as Core</w:t>
      </w:r>
    </w:p>
    <w:p w:rsidR="00F2359C" w:rsidRPr="00901DF4" w:rsidRDefault="00F2359C" w:rsidP="00991C23">
      <w:pPr>
        <w:rPr>
          <w:szCs w:val="22"/>
        </w:rPr>
        <w:sectPr w:rsidR="00F2359C" w:rsidRPr="00901DF4" w:rsidSect="00DF36A5">
          <w:type w:val="continuous"/>
          <w:pgSz w:w="12240" w:h="15840"/>
          <w:pgMar w:top="720" w:right="720" w:bottom="1080" w:left="720" w:header="720" w:footer="450" w:gutter="0"/>
          <w:cols w:space="720"/>
          <w:docGrid w:linePitch="360"/>
        </w:sectPr>
      </w:pPr>
    </w:p>
    <w:p w:rsidR="007A36D1" w:rsidRPr="00901DF4" w:rsidRDefault="007A36D1" w:rsidP="00957ED1">
      <w:pPr>
        <w:pStyle w:val="Heading2"/>
        <w:rPr>
          <w:color w:val="auto"/>
          <w:szCs w:val="22"/>
        </w:rPr>
      </w:pPr>
      <w:r w:rsidRPr="00901DF4">
        <w:rPr>
          <w:color w:val="auto"/>
          <w:szCs w:val="22"/>
        </w:rPr>
        <w:lastRenderedPageBreak/>
        <w:t>General Instructions</w:t>
      </w:r>
    </w:p>
    <w:p w:rsidR="009E790F" w:rsidRPr="00901DF4" w:rsidRDefault="005F4C06" w:rsidP="00912672">
      <w:pPr>
        <w:rPr>
          <w:szCs w:val="22"/>
        </w:rPr>
      </w:pPr>
      <w:r w:rsidRPr="00901DF4">
        <w:rPr>
          <w:szCs w:val="22"/>
        </w:rPr>
        <w:t>This form contains data elements that are collected to describe the demographics of the study population. The items are used to compare baseline characteristics among study groups and to identify confounding variables.</w:t>
      </w:r>
    </w:p>
    <w:p w:rsidR="00756F46" w:rsidRPr="00901DF4" w:rsidRDefault="005F4C06" w:rsidP="00756F46">
      <w:pPr>
        <w:rPr>
          <w:szCs w:val="22"/>
        </w:rPr>
      </w:pPr>
      <w:r w:rsidRPr="00901DF4">
        <w:rPr>
          <w:szCs w:val="22"/>
        </w:rPr>
        <w:t xml:space="preserve">The NIH Guidelines on Inclusion of Women and Minorities as Subjects in Clinical Research: The Office of Management and Budget Directive No. 15 </w:t>
      </w:r>
      <w:proofErr w:type="gramStart"/>
      <w:r w:rsidRPr="00901DF4">
        <w:rPr>
          <w:szCs w:val="22"/>
        </w:rPr>
        <w:t>defines</w:t>
      </w:r>
      <w:proofErr w:type="gramEnd"/>
      <w:r w:rsidRPr="00901DF4">
        <w:rPr>
          <w:szCs w:val="22"/>
        </w:rPr>
        <w:t xml:space="preserve"> the minimum standard of basic racial and ethnic categories (</w:t>
      </w:r>
      <w:hyperlink r:id="rId14" w:tooltip="CLICK HERE" w:history="1">
        <w:r w:rsidRPr="00901DF4">
          <w:rPr>
            <w:rStyle w:val="Hyperlink"/>
            <w:color w:val="auto"/>
            <w:szCs w:val="22"/>
          </w:rPr>
          <w:t>Country Code ISO 3166</w:t>
        </w:r>
      </w:hyperlink>
      <w:r w:rsidRPr="00901DF4">
        <w:rPr>
          <w:szCs w:val="22"/>
        </w:rPr>
        <w:t>). NIH has chosen to continue the use of these definitions because they allow comparisons across many national data bases, especially national health data bases. Therefore, the racial and ethnic categories included on the CRF should be used as basic guidance, cognizant of the distinction based on cultural heritage.</w:t>
      </w:r>
    </w:p>
    <w:p w:rsidR="00756F46" w:rsidRPr="00901DF4" w:rsidRDefault="00756F46" w:rsidP="00756F46">
      <w:pPr>
        <w:rPr>
          <w:szCs w:val="22"/>
        </w:rPr>
      </w:pPr>
      <w:r w:rsidRPr="00901DF4">
        <w:rPr>
          <w:szCs w:val="22"/>
        </w:rPr>
        <w:t>Important note: Most data elements on this CRF are classified as Supplemental (should only be collected if the research team considers them appropriate for their study). The remaining elements are classified as indicated by asterisks below:</w:t>
      </w:r>
    </w:p>
    <w:p w:rsidR="00756F46" w:rsidRPr="00901DF4" w:rsidRDefault="00756F46" w:rsidP="00756F46">
      <w:pPr>
        <w:rPr>
          <w:szCs w:val="22"/>
        </w:rPr>
      </w:pPr>
      <w:r w:rsidRPr="00901DF4">
        <w:rPr>
          <w:szCs w:val="22"/>
        </w:rPr>
        <w:t>* Element classified as core</w:t>
      </w:r>
    </w:p>
    <w:p w:rsidR="00756F46" w:rsidRPr="00901DF4" w:rsidRDefault="00756F46" w:rsidP="00912672">
      <w:pPr>
        <w:rPr>
          <w:szCs w:val="22"/>
        </w:rPr>
      </w:pPr>
    </w:p>
    <w:p w:rsidR="007A36D1" w:rsidRPr="00901DF4" w:rsidRDefault="007A36D1" w:rsidP="00957ED1">
      <w:pPr>
        <w:pStyle w:val="Heading2"/>
        <w:rPr>
          <w:color w:val="auto"/>
          <w:szCs w:val="22"/>
        </w:rPr>
      </w:pPr>
      <w:r w:rsidRPr="00901DF4">
        <w:rPr>
          <w:color w:val="auto"/>
          <w:szCs w:val="22"/>
        </w:rPr>
        <w:t>Specific Instructions</w:t>
      </w:r>
    </w:p>
    <w:p w:rsidR="007A36D1" w:rsidRPr="00901DF4" w:rsidRDefault="007A36D1" w:rsidP="00991C23">
      <w:pPr>
        <w:rPr>
          <w:szCs w:val="22"/>
        </w:rPr>
      </w:pPr>
      <w:r w:rsidRPr="00901DF4">
        <w:rPr>
          <w:szCs w:val="22"/>
        </w:rPr>
        <w:t xml:space="preserve">Please see the </w:t>
      </w:r>
      <w:r w:rsidR="00D71962" w:rsidRPr="00901DF4">
        <w:rPr>
          <w:szCs w:val="22"/>
        </w:rPr>
        <w:t>Data Dictionary</w:t>
      </w:r>
      <w:r w:rsidRPr="00901DF4">
        <w:rPr>
          <w:szCs w:val="22"/>
        </w:rPr>
        <w:t xml:space="preserve"> for definitions for each of the data elements included in this CRF Module.</w:t>
      </w:r>
    </w:p>
    <w:p w:rsidR="0083038F" w:rsidRPr="00901DF4" w:rsidRDefault="0083038F" w:rsidP="00991C23">
      <w:pPr>
        <w:rPr>
          <w:szCs w:val="22"/>
        </w:rPr>
      </w:pPr>
      <w:r w:rsidRPr="00901DF4">
        <w:rPr>
          <w:szCs w:val="22"/>
        </w:rPr>
        <w:t>Responses to the demographic elements should be obtained from self-report when possible.</w:t>
      </w:r>
    </w:p>
    <w:p w:rsidR="00EE3618" w:rsidRPr="00901DF4" w:rsidRDefault="00804319" w:rsidP="005F4C06">
      <w:pPr>
        <w:pStyle w:val="ListParagraph"/>
        <w:numPr>
          <w:ilvl w:val="0"/>
          <w:numId w:val="2"/>
        </w:numPr>
        <w:rPr>
          <w:szCs w:val="22"/>
        </w:rPr>
      </w:pPr>
      <w:r w:rsidRPr="00901DF4">
        <w:rPr>
          <w:szCs w:val="22"/>
        </w:rPr>
        <w:t xml:space="preserve">Date of Interview </w:t>
      </w:r>
      <w:r w:rsidR="00EE3618" w:rsidRPr="00901DF4">
        <w:rPr>
          <w:szCs w:val="22"/>
        </w:rPr>
        <w:t xml:space="preserve">- Record the date/time of interview </w:t>
      </w:r>
    </w:p>
    <w:p w:rsidR="005F4C06" w:rsidRPr="00901DF4" w:rsidRDefault="00EE3618" w:rsidP="005F4C06">
      <w:pPr>
        <w:pStyle w:val="ListParagraph"/>
        <w:numPr>
          <w:ilvl w:val="0"/>
          <w:numId w:val="2"/>
        </w:numPr>
        <w:rPr>
          <w:szCs w:val="22"/>
        </w:rPr>
      </w:pPr>
      <w:r w:rsidRPr="00901DF4">
        <w:rPr>
          <w:szCs w:val="22"/>
        </w:rPr>
        <w:t>Birth Date</w:t>
      </w:r>
      <w:r w:rsidR="005F4C06" w:rsidRPr="00901DF4">
        <w:rPr>
          <w:szCs w:val="22"/>
        </w:rPr>
        <w:t xml:space="preserve"> – Record the date/time according to the ISO 8601, the International Standard for the representation of dates and times (</w:t>
      </w:r>
      <w:hyperlink r:id="rId15" w:history="1">
        <w:r w:rsidR="00912672" w:rsidRPr="00901DF4">
          <w:rPr>
            <w:rStyle w:val="Hyperlink"/>
            <w:color w:val="auto"/>
            <w:szCs w:val="22"/>
          </w:rPr>
          <w:t>ISO website</w:t>
        </w:r>
      </w:hyperlink>
      <w:r w:rsidR="005F4C06" w:rsidRPr="00901DF4">
        <w:rPr>
          <w:szCs w:val="22"/>
        </w:rPr>
        <w:t>).</w:t>
      </w:r>
      <w:r w:rsidR="009E790F" w:rsidRPr="00901DF4">
        <w:rPr>
          <w:szCs w:val="22"/>
        </w:rPr>
        <w:t xml:space="preserve"> </w:t>
      </w:r>
      <w:r w:rsidR="005F4C06" w:rsidRPr="00901DF4">
        <w:rPr>
          <w:szCs w:val="22"/>
        </w:rPr>
        <w:t>The date/time should be recorded to the level of granularity known (e.g., year, year and month, complete date plus hours and minutes, etc.).</w:t>
      </w:r>
    </w:p>
    <w:p w:rsidR="00927AB4" w:rsidRPr="00901DF4" w:rsidRDefault="00D8162E" w:rsidP="00D8162E">
      <w:pPr>
        <w:numPr>
          <w:ilvl w:val="0"/>
          <w:numId w:val="2"/>
        </w:numPr>
        <w:tabs>
          <w:tab w:val="left" w:pos="-3510"/>
          <w:tab w:val="left" w:pos="-3420"/>
        </w:tabs>
        <w:spacing w:after="120"/>
        <w:rPr>
          <w:szCs w:val="22"/>
        </w:rPr>
      </w:pPr>
      <w:r w:rsidRPr="00901DF4">
        <w:rPr>
          <w:szCs w:val="22"/>
        </w:rPr>
        <w:t>Gender type – Self-reported gender of the participant/subject. Gender is the socially constructed identity of sex</w:t>
      </w:r>
      <w:proofErr w:type="gramStart"/>
      <w:r w:rsidRPr="00901DF4">
        <w:rPr>
          <w:szCs w:val="22"/>
        </w:rPr>
        <w:t>..</w:t>
      </w:r>
      <w:proofErr w:type="gramEnd"/>
      <w:r w:rsidRPr="00901DF4">
        <w:rPr>
          <w:szCs w:val="22"/>
        </w:rPr>
        <w:t xml:space="preserve"> Gender may differ from the sex of an individual determined genetically. The NIH Guidelines on Inclusion of Women and Minorities as Subjects in Clinical Research: </w:t>
      </w:r>
    </w:p>
    <w:p w:rsidR="006733DC" w:rsidRPr="00901DF4" w:rsidRDefault="00D8162E">
      <w:pPr>
        <w:numPr>
          <w:ilvl w:val="1"/>
          <w:numId w:val="2"/>
        </w:numPr>
        <w:tabs>
          <w:tab w:val="left" w:pos="-3510"/>
          <w:tab w:val="left" w:pos="-3420"/>
        </w:tabs>
        <w:spacing w:after="120"/>
        <w:rPr>
          <w:szCs w:val="22"/>
        </w:rPr>
      </w:pPr>
      <w:r w:rsidRPr="00901DF4">
        <w:rPr>
          <w:szCs w:val="22"/>
        </w:rPr>
        <w:t>The Office of Management and Budget Directive No. 15 (</w:t>
      </w:r>
      <w:hyperlink r:id="rId16" w:history="1">
        <w:r w:rsidRPr="00901DF4">
          <w:rPr>
            <w:rStyle w:val="Hyperlink"/>
            <w:color w:val="auto"/>
            <w:szCs w:val="22"/>
          </w:rPr>
          <w:t>NIH Guideline on The Inclusion of Women and Minorities</w:t>
        </w:r>
      </w:hyperlink>
      <w:r w:rsidRPr="00901DF4">
        <w:rPr>
          <w:szCs w:val="22"/>
        </w:rPr>
        <w:t xml:space="preserve">) </w:t>
      </w:r>
    </w:p>
    <w:p w:rsidR="00253887" w:rsidRPr="00901DF4" w:rsidRDefault="00253887" w:rsidP="00253887">
      <w:pPr>
        <w:numPr>
          <w:ilvl w:val="1"/>
          <w:numId w:val="2"/>
        </w:numPr>
        <w:tabs>
          <w:tab w:val="left" w:pos="-3510"/>
          <w:tab w:val="left" w:pos="-3420"/>
        </w:tabs>
        <w:spacing w:after="120"/>
        <w:rPr>
          <w:szCs w:val="22"/>
        </w:rPr>
      </w:pPr>
      <w:r w:rsidRPr="00901DF4">
        <w:rPr>
          <w:szCs w:val="22"/>
        </w:rPr>
        <w:t>Unspecified is defined as Undifferentiated/</w:t>
      </w:r>
      <w:proofErr w:type="spellStart"/>
      <w:r w:rsidRPr="00901DF4">
        <w:rPr>
          <w:szCs w:val="22"/>
        </w:rPr>
        <w:t>Indeterminant</w:t>
      </w:r>
      <w:proofErr w:type="spellEnd"/>
      <w:r w:rsidRPr="00901DF4">
        <w:rPr>
          <w:szCs w:val="22"/>
        </w:rPr>
        <w:t>/Intersex</w:t>
      </w:r>
    </w:p>
    <w:p w:rsidR="005F4C06" w:rsidRPr="00901DF4" w:rsidRDefault="005F4C06" w:rsidP="005F4C06">
      <w:pPr>
        <w:pStyle w:val="ListParagraph"/>
        <w:numPr>
          <w:ilvl w:val="0"/>
          <w:numId w:val="2"/>
        </w:numPr>
        <w:rPr>
          <w:szCs w:val="22"/>
        </w:rPr>
      </w:pPr>
      <w:r w:rsidRPr="00901DF4">
        <w:rPr>
          <w:szCs w:val="22"/>
        </w:rPr>
        <w:t>Ethnicity – Choose only one with which the participant/subject most closely identifies.</w:t>
      </w:r>
    </w:p>
    <w:p w:rsidR="00D8162E" w:rsidRPr="00901DF4" w:rsidRDefault="00421336" w:rsidP="00D8162E">
      <w:pPr>
        <w:numPr>
          <w:ilvl w:val="0"/>
          <w:numId w:val="2"/>
        </w:numPr>
        <w:tabs>
          <w:tab w:val="left" w:pos="-3510"/>
          <w:tab w:val="left" w:pos="-3420"/>
        </w:tabs>
        <w:spacing w:after="120"/>
        <w:rPr>
          <w:b/>
          <w:szCs w:val="22"/>
        </w:rPr>
      </w:pPr>
      <w:r w:rsidRPr="00901DF4">
        <w:rPr>
          <w:szCs w:val="22"/>
        </w:rPr>
        <w:t xml:space="preserve">Race – Choose all that apply. </w:t>
      </w:r>
      <w:r w:rsidR="00D8162E" w:rsidRPr="00901DF4">
        <w:rPr>
          <w:szCs w:val="22"/>
        </w:rPr>
        <w:t>Response is obtained by report of the par</w:t>
      </w:r>
      <w:r w:rsidRPr="00901DF4">
        <w:rPr>
          <w:szCs w:val="22"/>
        </w:rPr>
        <w:t xml:space="preserve">ticipant/subject or caretaker. </w:t>
      </w:r>
      <w:r w:rsidR="00D8162E" w:rsidRPr="00901DF4">
        <w:rPr>
          <w:szCs w:val="22"/>
        </w:rPr>
        <w:t>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D8162E" w:rsidRPr="00901DF4" w:rsidRDefault="00D8162E" w:rsidP="00D8162E">
      <w:pPr>
        <w:tabs>
          <w:tab w:val="left" w:pos="-3510"/>
          <w:tab w:val="left" w:pos="-3420"/>
        </w:tabs>
        <w:ind w:left="720"/>
        <w:rPr>
          <w:szCs w:val="22"/>
        </w:rPr>
      </w:pPr>
      <w:r w:rsidRPr="00901DF4">
        <w:rPr>
          <w:szCs w:val="22"/>
        </w:rPr>
        <w:t xml:space="preserve">The NIH Guidelines on Inclusion of Women and Minorities as Subjects in Clinical Research: The Office of Management and Budget Directive No. 15 </w:t>
      </w:r>
      <w:proofErr w:type="gramStart"/>
      <w:r w:rsidRPr="00901DF4">
        <w:rPr>
          <w:szCs w:val="22"/>
        </w:rPr>
        <w:t>defines</w:t>
      </w:r>
      <w:proofErr w:type="gramEnd"/>
      <w:r w:rsidRPr="00901DF4">
        <w:rPr>
          <w:szCs w:val="22"/>
        </w:rPr>
        <w:t xml:space="preserve"> the minimum standard of basic racial and ethnic categories. (</w:t>
      </w:r>
      <w:hyperlink r:id="rId17" w:history="1">
        <w:r w:rsidRPr="00901DF4">
          <w:rPr>
            <w:rStyle w:val="Hyperlink"/>
            <w:color w:val="auto"/>
            <w:szCs w:val="22"/>
          </w:rPr>
          <w:t xml:space="preserve">NIH Guideline on </w:t>
        </w:r>
        <w:proofErr w:type="gramStart"/>
        <w:r w:rsidRPr="00901DF4">
          <w:rPr>
            <w:rStyle w:val="Hyperlink"/>
            <w:color w:val="auto"/>
            <w:szCs w:val="22"/>
          </w:rPr>
          <w:t>The</w:t>
        </w:r>
        <w:proofErr w:type="gramEnd"/>
        <w:r w:rsidRPr="00901DF4">
          <w:rPr>
            <w:rStyle w:val="Hyperlink"/>
            <w:color w:val="auto"/>
            <w:szCs w:val="22"/>
          </w:rPr>
          <w:t xml:space="preserve"> Inclusion of Women and Minorities</w:t>
        </w:r>
      </w:hyperlink>
      <w:r w:rsidRPr="00901DF4">
        <w:rPr>
          <w:szCs w:val="22"/>
        </w:rPr>
        <w:t xml:space="preserve">). Collection of Race and Ethnicity Data in Clinical Trials (FDA, September 2005 </w:t>
      </w:r>
      <w:r w:rsidR="00927AB4" w:rsidRPr="00901DF4">
        <w:rPr>
          <w:szCs w:val="22"/>
        </w:rPr>
        <w:t>–</w:t>
      </w:r>
      <w:r w:rsidRPr="00901DF4">
        <w:rPr>
          <w:szCs w:val="22"/>
        </w:rPr>
        <w:t xml:space="preserve"> </w:t>
      </w:r>
      <w:hyperlink r:id="rId18" w:history="1">
        <w:r w:rsidR="00927AB4" w:rsidRPr="00901DF4">
          <w:rPr>
            <w:rStyle w:val="Hyperlink"/>
            <w:color w:val="auto"/>
            <w:szCs w:val="22"/>
          </w:rPr>
          <w:t>(</w:t>
        </w:r>
        <w:r w:rsidRPr="00901DF4">
          <w:rPr>
            <w:rStyle w:val="Hyperlink"/>
            <w:color w:val="auto"/>
            <w:szCs w:val="22"/>
          </w:rPr>
          <w:t>FDA Guidance for Race and Ethnicity</w:t>
        </w:r>
      </w:hyperlink>
      <w:r w:rsidRPr="00901DF4">
        <w:rPr>
          <w:szCs w:val="22"/>
        </w:rPr>
        <w:t>)</w:t>
      </w:r>
    </w:p>
    <w:p w:rsidR="005F4C06" w:rsidRPr="00901DF4" w:rsidRDefault="00754A96" w:rsidP="005F4C06">
      <w:pPr>
        <w:pStyle w:val="ListParagraph"/>
        <w:numPr>
          <w:ilvl w:val="0"/>
          <w:numId w:val="2"/>
        </w:numPr>
        <w:rPr>
          <w:szCs w:val="22"/>
        </w:rPr>
      </w:pPr>
      <w:r w:rsidRPr="00901DF4">
        <w:rPr>
          <w:szCs w:val="22"/>
        </w:rPr>
        <w:t xml:space="preserve">Primary </w:t>
      </w:r>
      <w:r w:rsidR="005F4C06" w:rsidRPr="00901DF4">
        <w:rPr>
          <w:szCs w:val="22"/>
        </w:rPr>
        <w:t xml:space="preserve">Language </w:t>
      </w:r>
      <w:r w:rsidR="00927AB4" w:rsidRPr="00901DF4">
        <w:rPr>
          <w:szCs w:val="22"/>
        </w:rPr>
        <w:t xml:space="preserve">– </w:t>
      </w:r>
      <w:r w:rsidR="005F4C06" w:rsidRPr="00901DF4">
        <w:rPr>
          <w:szCs w:val="22"/>
        </w:rPr>
        <w:t>Choose one.</w:t>
      </w:r>
      <w:r w:rsidR="009E790F" w:rsidRPr="00901DF4">
        <w:rPr>
          <w:szCs w:val="22"/>
        </w:rPr>
        <w:t xml:space="preserve"> </w:t>
      </w:r>
      <w:r w:rsidR="005F4C06" w:rsidRPr="00901DF4">
        <w:rPr>
          <w:szCs w:val="22"/>
        </w:rPr>
        <w:t>It may be easier to record the full name of the language and code the data later using the ISO 639-2 codes.</w:t>
      </w:r>
    </w:p>
    <w:p w:rsidR="005F4C06" w:rsidRPr="00901DF4" w:rsidRDefault="005F4C06" w:rsidP="005F4C06">
      <w:pPr>
        <w:pStyle w:val="ListParagraph"/>
        <w:numPr>
          <w:ilvl w:val="0"/>
          <w:numId w:val="2"/>
        </w:numPr>
        <w:rPr>
          <w:szCs w:val="22"/>
        </w:rPr>
      </w:pPr>
      <w:r w:rsidRPr="00901DF4">
        <w:rPr>
          <w:szCs w:val="22"/>
        </w:rPr>
        <w:t xml:space="preserve">Social security number </w:t>
      </w:r>
      <w:r w:rsidR="00927AB4" w:rsidRPr="00901DF4">
        <w:rPr>
          <w:szCs w:val="22"/>
        </w:rPr>
        <w:t>–</w:t>
      </w:r>
      <w:r w:rsidRPr="00901DF4">
        <w:rPr>
          <w:szCs w:val="22"/>
        </w:rPr>
        <w:t>- The preferred format for recording SSN is:</w:t>
      </w:r>
      <w:r w:rsidR="00927AB4" w:rsidRPr="00901DF4">
        <w:rPr>
          <w:szCs w:val="22"/>
        </w:rPr>
        <w:t xml:space="preserve"> XXX-XX-XXX</w:t>
      </w:r>
    </w:p>
    <w:p w:rsidR="005F4C06" w:rsidRPr="00901DF4" w:rsidRDefault="005F4C06" w:rsidP="00754A96">
      <w:pPr>
        <w:pStyle w:val="ListParagraph"/>
        <w:numPr>
          <w:ilvl w:val="1"/>
          <w:numId w:val="2"/>
        </w:numPr>
        <w:rPr>
          <w:szCs w:val="22"/>
        </w:rPr>
      </w:pPr>
      <w:r w:rsidRPr="00901DF4">
        <w:rPr>
          <w:szCs w:val="22"/>
        </w:rPr>
        <w:lastRenderedPageBreak/>
        <w:t>Providing this information is entirely voluntary and the participant/subject may refuse.</w:t>
      </w:r>
      <w:r w:rsidR="009E790F" w:rsidRPr="00901DF4">
        <w:rPr>
          <w:szCs w:val="22"/>
        </w:rPr>
        <w:t xml:space="preserve"> </w:t>
      </w:r>
      <w:r w:rsidRPr="00901DF4">
        <w:rPr>
          <w:szCs w:val="22"/>
        </w:rPr>
        <w:t>This information must be kept confidential according to the Privacy Act of 1974, and must only be used for research purposes.</w:t>
      </w:r>
    </w:p>
    <w:p w:rsidR="005F4C06" w:rsidRPr="00901DF4" w:rsidRDefault="005F4C06" w:rsidP="005F4C06">
      <w:pPr>
        <w:pStyle w:val="ListParagraph"/>
        <w:numPr>
          <w:ilvl w:val="0"/>
          <w:numId w:val="2"/>
        </w:numPr>
        <w:rPr>
          <w:szCs w:val="22"/>
        </w:rPr>
      </w:pPr>
      <w:r w:rsidRPr="00901DF4">
        <w:rPr>
          <w:szCs w:val="22"/>
        </w:rPr>
        <w:t>Age</w:t>
      </w:r>
      <w:r w:rsidR="00927AB4" w:rsidRPr="00901DF4">
        <w:rPr>
          <w:szCs w:val="22"/>
        </w:rPr>
        <w:t xml:space="preserve"> – </w:t>
      </w:r>
      <w:r w:rsidRPr="00901DF4">
        <w:rPr>
          <w:szCs w:val="22"/>
        </w:rPr>
        <w:t>It is recommended that age be calculated from date of birth and the study enrollment date.</w:t>
      </w:r>
      <w:r w:rsidR="009E790F" w:rsidRPr="00901DF4">
        <w:rPr>
          <w:szCs w:val="22"/>
        </w:rPr>
        <w:t xml:space="preserve"> </w:t>
      </w:r>
      <w:r w:rsidRPr="00901DF4">
        <w:rPr>
          <w:szCs w:val="22"/>
        </w:rPr>
        <w:t>However, if age needs to be collected (e.g., full date of birth is not allowed to be collected) then it should be recorded in months and years.</w:t>
      </w:r>
      <w:r w:rsidR="009E790F" w:rsidRPr="00901DF4">
        <w:rPr>
          <w:szCs w:val="22"/>
        </w:rPr>
        <w:t xml:space="preserve"> </w:t>
      </w:r>
      <w:r w:rsidR="00874F76">
        <w:rPr>
          <w:szCs w:val="22"/>
        </w:rPr>
        <w:t xml:space="preserve">This element is strongly recommended </w:t>
      </w:r>
      <w:r w:rsidRPr="00901DF4">
        <w:rPr>
          <w:szCs w:val="22"/>
        </w:rPr>
        <w:t>for pediatric headache studies.</w:t>
      </w:r>
    </w:p>
    <w:p w:rsidR="005F4C06" w:rsidRPr="00901DF4" w:rsidRDefault="005F4C06" w:rsidP="005F4C06">
      <w:pPr>
        <w:pStyle w:val="ListParagraph"/>
        <w:numPr>
          <w:ilvl w:val="0"/>
          <w:numId w:val="2"/>
        </w:numPr>
        <w:rPr>
          <w:szCs w:val="22"/>
        </w:rPr>
      </w:pPr>
      <w:r w:rsidRPr="00901DF4">
        <w:rPr>
          <w:szCs w:val="22"/>
        </w:rPr>
        <w:t xml:space="preserve">Birth order– If the participant/subject is a multiple birth, </w:t>
      </w:r>
      <w:proofErr w:type="gramStart"/>
      <w:r w:rsidRPr="00901DF4">
        <w:rPr>
          <w:szCs w:val="22"/>
        </w:rPr>
        <w:t>select</w:t>
      </w:r>
      <w:proofErr w:type="gramEnd"/>
      <w:r w:rsidRPr="00901DF4">
        <w:rPr>
          <w:szCs w:val="22"/>
        </w:rPr>
        <w:t xml:space="preserve"> the birth order.</w:t>
      </w:r>
      <w:r w:rsidR="009E790F" w:rsidRPr="00901DF4">
        <w:rPr>
          <w:szCs w:val="22"/>
        </w:rPr>
        <w:t xml:space="preserve"> </w:t>
      </w:r>
      <w:r w:rsidRPr="00901DF4">
        <w:rPr>
          <w:szCs w:val="22"/>
        </w:rPr>
        <w:t>This element is recommended for pediatric headache studies.</w:t>
      </w:r>
    </w:p>
    <w:p w:rsidR="005F4C06" w:rsidRPr="00901DF4" w:rsidRDefault="005F4C06" w:rsidP="005F4C06">
      <w:pPr>
        <w:pStyle w:val="ListParagraph"/>
        <w:numPr>
          <w:ilvl w:val="0"/>
          <w:numId w:val="2"/>
        </w:numPr>
        <w:rPr>
          <w:szCs w:val="22"/>
        </w:rPr>
      </w:pPr>
      <w:r w:rsidRPr="00901DF4">
        <w:rPr>
          <w:szCs w:val="22"/>
        </w:rPr>
        <w:t>Maternal ethnicity – Choose only one with which the mother most closely identifies. This element is recommended for pediatric headache studies.</w:t>
      </w:r>
    </w:p>
    <w:p w:rsidR="005F4C06" w:rsidRPr="00901DF4" w:rsidRDefault="005F4C06" w:rsidP="00394C30">
      <w:pPr>
        <w:pStyle w:val="ListParagraph"/>
        <w:numPr>
          <w:ilvl w:val="0"/>
          <w:numId w:val="2"/>
        </w:numPr>
        <w:rPr>
          <w:szCs w:val="22"/>
        </w:rPr>
      </w:pPr>
      <w:r w:rsidRPr="00901DF4">
        <w:rPr>
          <w:szCs w:val="22"/>
        </w:rPr>
        <w:t>Maternal race – Choose all those with which the mother identifies. This element is recommended for pediatric headache studies.</w:t>
      </w:r>
    </w:p>
    <w:p w:rsidR="00754A96" w:rsidRPr="00901DF4" w:rsidRDefault="00754A96" w:rsidP="00D11B68">
      <w:pPr>
        <w:pStyle w:val="ListParagraph"/>
        <w:rPr>
          <w:szCs w:val="22"/>
        </w:rPr>
      </w:pPr>
    </w:p>
    <w:p w:rsidR="00394C30" w:rsidRPr="00901DF4" w:rsidRDefault="00394C30" w:rsidP="00BF0A8E">
      <w:pPr>
        <w:ind w:left="360"/>
        <w:rPr>
          <w:szCs w:val="22"/>
        </w:rPr>
      </w:pPr>
    </w:p>
    <w:p w:rsidR="00394C30" w:rsidRPr="00901DF4" w:rsidRDefault="00394C30" w:rsidP="00394C30">
      <w:pPr>
        <w:rPr>
          <w:szCs w:val="22"/>
        </w:rPr>
      </w:pPr>
    </w:p>
    <w:p w:rsidR="00394C30" w:rsidRPr="00901DF4" w:rsidRDefault="00394C30">
      <w:pPr>
        <w:spacing w:before="0" w:after="0"/>
        <w:rPr>
          <w:szCs w:val="22"/>
        </w:rPr>
      </w:pPr>
    </w:p>
    <w:sectPr w:rsidR="00394C30" w:rsidRPr="00901DF4" w:rsidSect="009E6F47">
      <w:headerReference w:type="default" r:id="rId19"/>
      <w:footerReference w:type="default" r:id="rId20"/>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35" w:rsidRDefault="00F47B35" w:rsidP="00991C23">
      <w:r>
        <w:separator/>
      </w:r>
    </w:p>
  </w:endnote>
  <w:endnote w:type="continuationSeparator" w:id="0">
    <w:p w:rsidR="00F47B35" w:rsidRDefault="00F47B35" w:rsidP="00991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7" w:rsidRDefault="001F46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3" w:rsidRPr="00991C23" w:rsidRDefault="00F10F33" w:rsidP="00991C23">
    <w:pPr>
      <w:pStyle w:val="CDEFooter"/>
      <w:rPr>
        <w:rFonts w:ascii="Arial" w:hAnsi="Arial"/>
      </w:rPr>
    </w:pPr>
    <w:r>
      <w:rPr>
        <w:rFonts w:ascii="Arial" w:hAnsi="Arial"/>
      </w:rPr>
      <w:t xml:space="preserve">Headache </w:t>
    </w:r>
    <w:r w:rsidR="00FB4A21">
      <w:rPr>
        <w:rFonts w:ascii="Arial" w:hAnsi="Arial"/>
      </w:rPr>
      <w:t>Version 4.0</w:t>
    </w:r>
    <w:r w:rsidRPr="00991C23">
      <w:rPr>
        <w:rFonts w:ascii="Arial" w:hAnsi="Arial"/>
      </w:rPr>
      <w:ptab w:relativeTo="margin" w:alignment="right" w:leader="none"/>
    </w:r>
    <w:r w:rsidRPr="00991C23">
      <w:rPr>
        <w:rFonts w:ascii="Arial" w:hAnsi="Arial"/>
      </w:rPr>
      <w:t xml:space="preserve">Page </w:t>
    </w:r>
    <w:r w:rsidR="00F76E6E" w:rsidRPr="00991C23">
      <w:rPr>
        <w:rFonts w:ascii="Arial" w:hAnsi="Arial"/>
      </w:rPr>
      <w:fldChar w:fldCharType="begin"/>
    </w:r>
    <w:r w:rsidRPr="00991C23">
      <w:rPr>
        <w:rFonts w:ascii="Arial" w:hAnsi="Arial"/>
      </w:rPr>
      <w:instrText xml:space="preserve"> PAGE </w:instrText>
    </w:r>
    <w:r w:rsidR="00F76E6E" w:rsidRPr="00991C23">
      <w:rPr>
        <w:rFonts w:ascii="Arial" w:hAnsi="Arial"/>
      </w:rPr>
      <w:fldChar w:fldCharType="separate"/>
    </w:r>
    <w:r w:rsidR="0071318F">
      <w:rPr>
        <w:rFonts w:ascii="Arial" w:hAnsi="Arial"/>
        <w:noProof/>
      </w:rPr>
      <w:t>2</w:t>
    </w:r>
    <w:r w:rsidR="00F76E6E" w:rsidRPr="00991C23">
      <w:rPr>
        <w:rFonts w:ascii="Arial" w:hAnsi="Arial"/>
      </w:rPr>
      <w:fldChar w:fldCharType="end"/>
    </w:r>
    <w:r w:rsidRPr="00991C23">
      <w:rPr>
        <w:rFonts w:ascii="Arial" w:hAnsi="Arial"/>
      </w:rPr>
      <w:t xml:space="preserve"> of </w:t>
    </w:r>
    <w:r w:rsidR="00F76E6E" w:rsidRPr="00991C23">
      <w:rPr>
        <w:rFonts w:ascii="Arial" w:hAnsi="Arial"/>
      </w:rPr>
      <w:fldChar w:fldCharType="begin"/>
    </w:r>
    <w:r w:rsidRPr="00991C23">
      <w:rPr>
        <w:rFonts w:ascii="Arial" w:hAnsi="Arial"/>
      </w:rPr>
      <w:instrText xml:space="preserve"> NUMPAGES  </w:instrText>
    </w:r>
    <w:r w:rsidR="00F76E6E" w:rsidRPr="00991C23">
      <w:rPr>
        <w:rFonts w:ascii="Arial" w:hAnsi="Arial"/>
      </w:rPr>
      <w:fldChar w:fldCharType="separate"/>
    </w:r>
    <w:r w:rsidR="0071318F">
      <w:rPr>
        <w:rFonts w:ascii="Arial" w:hAnsi="Arial"/>
        <w:noProof/>
      </w:rPr>
      <w:t>4</w:t>
    </w:r>
    <w:r w:rsidR="00F76E6E" w:rsidRPr="00991C23">
      <w:rPr>
        <w:rFonts w:ascii="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7" w:rsidRDefault="001F46A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3" w:rsidRPr="00991C23" w:rsidRDefault="00F10F33" w:rsidP="00991C23">
    <w:pPr>
      <w:pStyle w:val="CDEFooter"/>
      <w:rPr>
        <w:rFonts w:ascii="Arial" w:hAnsi="Arial"/>
      </w:rPr>
    </w:pPr>
    <w:r>
      <w:rPr>
        <w:rFonts w:ascii="Arial" w:hAnsi="Arial"/>
      </w:rPr>
      <w:t xml:space="preserve">Headache </w:t>
    </w:r>
    <w:r w:rsidR="001F46A7">
      <w:rPr>
        <w:rFonts w:ascii="Arial" w:hAnsi="Arial"/>
      </w:rPr>
      <w:t>Version 4.0</w:t>
    </w:r>
    <w:r w:rsidRPr="00991C23">
      <w:rPr>
        <w:rFonts w:ascii="Arial" w:hAnsi="Arial"/>
      </w:rPr>
      <w:ptab w:relativeTo="margin" w:alignment="right" w:leader="none"/>
    </w:r>
    <w:r w:rsidRPr="00991C23">
      <w:rPr>
        <w:rFonts w:ascii="Arial" w:hAnsi="Arial"/>
      </w:rPr>
      <w:t xml:space="preserve">Page </w:t>
    </w:r>
    <w:r w:rsidR="00F76E6E" w:rsidRPr="00991C23">
      <w:rPr>
        <w:rFonts w:ascii="Arial" w:hAnsi="Arial"/>
      </w:rPr>
      <w:fldChar w:fldCharType="begin"/>
    </w:r>
    <w:r w:rsidRPr="00991C23">
      <w:rPr>
        <w:rFonts w:ascii="Arial" w:hAnsi="Arial"/>
      </w:rPr>
      <w:instrText xml:space="preserve"> PAGE </w:instrText>
    </w:r>
    <w:r w:rsidR="00F76E6E" w:rsidRPr="00991C23">
      <w:rPr>
        <w:rFonts w:ascii="Arial" w:hAnsi="Arial"/>
      </w:rPr>
      <w:fldChar w:fldCharType="separate"/>
    </w:r>
    <w:r w:rsidR="0071318F">
      <w:rPr>
        <w:rFonts w:ascii="Arial" w:hAnsi="Arial"/>
        <w:noProof/>
      </w:rPr>
      <w:t>4</w:t>
    </w:r>
    <w:r w:rsidR="00F76E6E" w:rsidRPr="00991C23">
      <w:rPr>
        <w:rFonts w:ascii="Arial" w:hAnsi="Arial"/>
      </w:rPr>
      <w:fldChar w:fldCharType="end"/>
    </w:r>
    <w:r w:rsidRPr="00991C23">
      <w:rPr>
        <w:rFonts w:ascii="Arial" w:hAnsi="Arial"/>
      </w:rPr>
      <w:t xml:space="preserve"> of </w:t>
    </w:r>
    <w:r w:rsidR="00F76E6E" w:rsidRPr="00991C23">
      <w:rPr>
        <w:rFonts w:ascii="Arial" w:hAnsi="Arial"/>
      </w:rPr>
      <w:fldChar w:fldCharType="begin"/>
    </w:r>
    <w:r w:rsidRPr="00991C23">
      <w:rPr>
        <w:rFonts w:ascii="Arial" w:hAnsi="Arial"/>
      </w:rPr>
      <w:instrText xml:space="preserve"> NUMPAGES  </w:instrText>
    </w:r>
    <w:r w:rsidR="00F76E6E" w:rsidRPr="00991C23">
      <w:rPr>
        <w:rFonts w:ascii="Arial" w:hAnsi="Arial"/>
      </w:rPr>
      <w:fldChar w:fldCharType="separate"/>
    </w:r>
    <w:r w:rsidR="0071318F">
      <w:rPr>
        <w:rFonts w:ascii="Arial" w:hAnsi="Arial"/>
        <w:noProof/>
      </w:rPr>
      <w:t>4</w:t>
    </w:r>
    <w:r w:rsidR="00F76E6E" w:rsidRPr="00991C23">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35" w:rsidRDefault="00F47B35" w:rsidP="00991C23">
      <w:r>
        <w:separator/>
      </w:r>
    </w:p>
  </w:footnote>
  <w:footnote w:type="continuationSeparator" w:id="0">
    <w:p w:rsidR="00F47B35" w:rsidRDefault="00F47B35" w:rsidP="00991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7" w:rsidRDefault="001F4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3" w:rsidRPr="00991C23" w:rsidRDefault="00F10F33" w:rsidP="00991C23">
    <w:pPr>
      <w:pStyle w:val="Heading1"/>
    </w:pPr>
    <w:r w:rsidRPr="00991C23">
      <w:t>Demographics</w:t>
    </w:r>
  </w:p>
  <w:p w:rsidR="00F10F33" w:rsidRDefault="00F10F33" w:rsidP="00991C23">
    <w:pPr>
      <w:pStyle w:val="Header"/>
      <w:tabs>
        <w:tab w:val="clear" w:pos="4320"/>
        <w:tab w:val="clear" w:pos="8640"/>
        <w:tab w:val="left" w:pos="6822"/>
      </w:tabs>
      <w:spacing w:after="120"/>
      <w:ind w:right="-907"/>
    </w:pPr>
    <w:r w:rsidRPr="00991C23">
      <w:t>[Study Name/ID pre-filled</w:t>
    </w:r>
    <w:r w:rsidRPr="00991C23">
      <w:tab/>
      <w:t>Site Name:</w:t>
    </w:r>
  </w:p>
  <w:p w:rsidR="00F10F33" w:rsidRPr="00991C23" w:rsidRDefault="00F10F33" w:rsidP="00991C23">
    <w:pPr>
      <w:pStyle w:val="Header"/>
      <w:tabs>
        <w:tab w:val="clear" w:pos="4320"/>
        <w:tab w:val="clear" w:pos="8640"/>
        <w:tab w:val="left" w:pos="6822"/>
      </w:tabs>
      <w:spacing w:after="120"/>
      <w:ind w:right="-907"/>
    </w:pPr>
    <w:r w:rsidRPr="00991C23">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7" w:rsidRDefault="001F46A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3" w:rsidRPr="00991C23" w:rsidRDefault="00F10F33" w:rsidP="00991C23">
    <w:pPr>
      <w:pStyle w:val="Heading1"/>
    </w:pPr>
    <w:r w:rsidRPr="00991C23">
      <w:t>Demographics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403"/>
    <w:multiLevelType w:val="hybridMultilevel"/>
    <w:tmpl w:val="F0A8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20281"/>
    <w:multiLevelType w:val="hybridMultilevel"/>
    <w:tmpl w:val="752CAA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870A8"/>
    <w:multiLevelType w:val="hybridMultilevel"/>
    <w:tmpl w:val="386E5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D6D16"/>
    <w:multiLevelType w:val="hybridMultilevel"/>
    <w:tmpl w:val="B5DC3262"/>
    <w:lvl w:ilvl="0" w:tplc="62E8FAC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12A3D"/>
    <w:multiLevelType w:val="hybridMultilevel"/>
    <w:tmpl w:val="5ACE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87B21"/>
    <w:multiLevelType w:val="hybridMultilevel"/>
    <w:tmpl w:val="23F00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456A2"/>
    <w:multiLevelType w:val="hybridMultilevel"/>
    <w:tmpl w:val="13060DE8"/>
    <w:lvl w:ilvl="0" w:tplc="75E2F17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8"/>
  </w:num>
  <w:num w:numId="6">
    <w:abstractNumId w:val="2"/>
  </w:num>
  <w:num w:numId="7">
    <w:abstractNumId w:val="1"/>
  </w:num>
  <w:num w:numId="8">
    <w:abstractNumId w:val="5"/>
  </w:num>
  <w:num w:numId="9">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20"/>
  <w:noPunctuationKerning/>
  <w:characterSpacingControl w:val="doNotCompress"/>
  <w:hdrShapeDefaults>
    <o:shapedefaults v:ext="edit" spidmax="69633"/>
  </w:hdrShapeDefaults>
  <w:footnotePr>
    <w:footnote w:id="-1"/>
    <w:footnote w:id="0"/>
  </w:footnotePr>
  <w:endnotePr>
    <w:endnote w:id="-1"/>
    <w:endnote w:id="0"/>
  </w:endnotePr>
  <w:compat/>
  <w:rsids>
    <w:rsidRoot w:val="008E721C"/>
    <w:rsid w:val="000209CC"/>
    <w:rsid w:val="0002193E"/>
    <w:rsid w:val="00021AA6"/>
    <w:rsid w:val="00023356"/>
    <w:rsid w:val="00040978"/>
    <w:rsid w:val="00052DF9"/>
    <w:rsid w:val="00056D5B"/>
    <w:rsid w:val="00060B1B"/>
    <w:rsid w:val="00073393"/>
    <w:rsid w:val="00082970"/>
    <w:rsid w:val="00084F86"/>
    <w:rsid w:val="0008728A"/>
    <w:rsid w:val="00097907"/>
    <w:rsid w:val="000C2CC2"/>
    <w:rsid w:val="000D7C87"/>
    <w:rsid w:val="00111D00"/>
    <w:rsid w:val="00111F14"/>
    <w:rsid w:val="00113401"/>
    <w:rsid w:val="00127B46"/>
    <w:rsid w:val="00130DB7"/>
    <w:rsid w:val="00157332"/>
    <w:rsid w:val="00162016"/>
    <w:rsid w:val="00176D6E"/>
    <w:rsid w:val="001811D3"/>
    <w:rsid w:val="00182ADF"/>
    <w:rsid w:val="001A0C67"/>
    <w:rsid w:val="001A54E2"/>
    <w:rsid w:val="001B507E"/>
    <w:rsid w:val="001C04D8"/>
    <w:rsid w:val="001C6D67"/>
    <w:rsid w:val="001D50B9"/>
    <w:rsid w:val="001F28C9"/>
    <w:rsid w:val="001F46A7"/>
    <w:rsid w:val="002151ED"/>
    <w:rsid w:val="00215E7C"/>
    <w:rsid w:val="002326B2"/>
    <w:rsid w:val="002352FF"/>
    <w:rsid w:val="00253887"/>
    <w:rsid w:val="00263A77"/>
    <w:rsid w:val="00283996"/>
    <w:rsid w:val="00287682"/>
    <w:rsid w:val="00290164"/>
    <w:rsid w:val="002A058B"/>
    <w:rsid w:val="002A64FF"/>
    <w:rsid w:val="002B56B3"/>
    <w:rsid w:val="002C66A2"/>
    <w:rsid w:val="002D2F1C"/>
    <w:rsid w:val="002D3FEF"/>
    <w:rsid w:val="002D404A"/>
    <w:rsid w:val="002E2C5B"/>
    <w:rsid w:val="002E58C5"/>
    <w:rsid w:val="002E698F"/>
    <w:rsid w:val="002F6633"/>
    <w:rsid w:val="002F69EB"/>
    <w:rsid w:val="002F74B1"/>
    <w:rsid w:val="00305410"/>
    <w:rsid w:val="00311E6C"/>
    <w:rsid w:val="00314166"/>
    <w:rsid w:val="00355FD2"/>
    <w:rsid w:val="00362532"/>
    <w:rsid w:val="00365F10"/>
    <w:rsid w:val="00376264"/>
    <w:rsid w:val="00386D02"/>
    <w:rsid w:val="00394C30"/>
    <w:rsid w:val="003A4EFF"/>
    <w:rsid w:val="003A5B87"/>
    <w:rsid w:val="003C0E9C"/>
    <w:rsid w:val="003C7901"/>
    <w:rsid w:val="003E1203"/>
    <w:rsid w:val="003E14D6"/>
    <w:rsid w:val="003E7DBA"/>
    <w:rsid w:val="003E7F04"/>
    <w:rsid w:val="003F3AF6"/>
    <w:rsid w:val="0040753B"/>
    <w:rsid w:val="00411567"/>
    <w:rsid w:val="0041325F"/>
    <w:rsid w:val="00421336"/>
    <w:rsid w:val="00426F8D"/>
    <w:rsid w:val="00431B00"/>
    <w:rsid w:val="00433C4F"/>
    <w:rsid w:val="00434CFB"/>
    <w:rsid w:val="00447D7C"/>
    <w:rsid w:val="004512FA"/>
    <w:rsid w:val="0045469F"/>
    <w:rsid w:val="00455583"/>
    <w:rsid w:val="00460816"/>
    <w:rsid w:val="00460886"/>
    <w:rsid w:val="0046386A"/>
    <w:rsid w:val="0047267A"/>
    <w:rsid w:val="004750E1"/>
    <w:rsid w:val="00476A81"/>
    <w:rsid w:val="00476DE0"/>
    <w:rsid w:val="00480140"/>
    <w:rsid w:val="0048420A"/>
    <w:rsid w:val="00484E03"/>
    <w:rsid w:val="00493327"/>
    <w:rsid w:val="00493634"/>
    <w:rsid w:val="00493DED"/>
    <w:rsid w:val="00497A57"/>
    <w:rsid w:val="004A314A"/>
    <w:rsid w:val="004A7161"/>
    <w:rsid w:val="004D261A"/>
    <w:rsid w:val="004F0C17"/>
    <w:rsid w:val="004F3F83"/>
    <w:rsid w:val="004F5938"/>
    <w:rsid w:val="004F60DC"/>
    <w:rsid w:val="004F7917"/>
    <w:rsid w:val="00500602"/>
    <w:rsid w:val="0050217F"/>
    <w:rsid w:val="0050434A"/>
    <w:rsid w:val="00520175"/>
    <w:rsid w:val="005245ED"/>
    <w:rsid w:val="00533838"/>
    <w:rsid w:val="00535EB3"/>
    <w:rsid w:val="00546704"/>
    <w:rsid w:val="00550CC0"/>
    <w:rsid w:val="00557FCA"/>
    <w:rsid w:val="00561F83"/>
    <w:rsid w:val="005667EE"/>
    <w:rsid w:val="005726AA"/>
    <w:rsid w:val="00581268"/>
    <w:rsid w:val="005852E1"/>
    <w:rsid w:val="00592227"/>
    <w:rsid w:val="00592401"/>
    <w:rsid w:val="0059246D"/>
    <w:rsid w:val="00593CD4"/>
    <w:rsid w:val="005A54A9"/>
    <w:rsid w:val="005B4151"/>
    <w:rsid w:val="005C4E33"/>
    <w:rsid w:val="005D4FCD"/>
    <w:rsid w:val="005E3518"/>
    <w:rsid w:val="005E4BEC"/>
    <w:rsid w:val="005F37A7"/>
    <w:rsid w:val="005F46D9"/>
    <w:rsid w:val="005F4C06"/>
    <w:rsid w:val="005F62E4"/>
    <w:rsid w:val="005F6C63"/>
    <w:rsid w:val="00604222"/>
    <w:rsid w:val="0060566C"/>
    <w:rsid w:val="00606C39"/>
    <w:rsid w:val="0060717D"/>
    <w:rsid w:val="00610371"/>
    <w:rsid w:val="00614E10"/>
    <w:rsid w:val="006173ED"/>
    <w:rsid w:val="00627EEC"/>
    <w:rsid w:val="00633975"/>
    <w:rsid w:val="006353FE"/>
    <w:rsid w:val="006510DB"/>
    <w:rsid w:val="00654994"/>
    <w:rsid w:val="00657596"/>
    <w:rsid w:val="00661AA8"/>
    <w:rsid w:val="006733DC"/>
    <w:rsid w:val="00692278"/>
    <w:rsid w:val="00696F69"/>
    <w:rsid w:val="006A0FFD"/>
    <w:rsid w:val="006A3338"/>
    <w:rsid w:val="006A51D9"/>
    <w:rsid w:val="006A5206"/>
    <w:rsid w:val="006B6EFD"/>
    <w:rsid w:val="006C007A"/>
    <w:rsid w:val="006D606D"/>
    <w:rsid w:val="006E2FE8"/>
    <w:rsid w:val="006E4D80"/>
    <w:rsid w:val="006F319E"/>
    <w:rsid w:val="00703451"/>
    <w:rsid w:val="0071318F"/>
    <w:rsid w:val="00713C1D"/>
    <w:rsid w:val="007153C8"/>
    <w:rsid w:val="0073257D"/>
    <w:rsid w:val="007426F3"/>
    <w:rsid w:val="00750E1A"/>
    <w:rsid w:val="00753234"/>
    <w:rsid w:val="00754A96"/>
    <w:rsid w:val="00754AB4"/>
    <w:rsid w:val="0075569C"/>
    <w:rsid w:val="00756F46"/>
    <w:rsid w:val="007776D4"/>
    <w:rsid w:val="007841B7"/>
    <w:rsid w:val="00791897"/>
    <w:rsid w:val="00794C10"/>
    <w:rsid w:val="007964B2"/>
    <w:rsid w:val="00796978"/>
    <w:rsid w:val="007A36D1"/>
    <w:rsid w:val="007A546D"/>
    <w:rsid w:val="007D3882"/>
    <w:rsid w:val="007E00B2"/>
    <w:rsid w:val="007F7549"/>
    <w:rsid w:val="008010A6"/>
    <w:rsid w:val="0080220D"/>
    <w:rsid w:val="00804319"/>
    <w:rsid w:val="00815EF7"/>
    <w:rsid w:val="00820B57"/>
    <w:rsid w:val="0082235D"/>
    <w:rsid w:val="008248E7"/>
    <w:rsid w:val="0083038F"/>
    <w:rsid w:val="00832355"/>
    <w:rsid w:val="00842277"/>
    <w:rsid w:val="0084461F"/>
    <w:rsid w:val="008536EA"/>
    <w:rsid w:val="008709EE"/>
    <w:rsid w:val="008726CF"/>
    <w:rsid w:val="00873C76"/>
    <w:rsid w:val="00874F76"/>
    <w:rsid w:val="00875A28"/>
    <w:rsid w:val="008801AA"/>
    <w:rsid w:val="008827D2"/>
    <w:rsid w:val="00882A8C"/>
    <w:rsid w:val="0089238A"/>
    <w:rsid w:val="00896CEB"/>
    <w:rsid w:val="008C1CC2"/>
    <w:rsid w:val="008D1206"/>
    <w:rsid w:val="008E00BD"/>
    <w:rsid w:val="008E3253"/>
    <w:rsid w:val="008E4D4D"/>
    <w:rsid w:val="008E721C"/>
    <w:rsid w:val="00901DF4"/>
    <w:rsid w:val="00906A02"/>
    <w:rsid w:val="00911226"/>
    <w:rsid w:val="00912672"/>
    <w:rsid w:val="009268DB"/>
    <w:rsid w:val="00927AB4"/>
    <w:rsid w:val="009302C0"/>
    <w:rsid w:val="00943885"/>
    <w:rsid w:val="009503D8"/>
    <w:rsid w:val="009503E3"/>
    <w:rsid w:val="00951380"/>
    <w:rsid w:val="00951FC9"/>
    <w:rsid w:val="009533D7"/>
    <w:rsid w:val="00957ED1"/>
    <w:rsid w:val="00965140"/>
    <w:rsid w:val="00980230"/>
    <w:rsid w:val="00991C23"/>
    <w:rsid w:val="009941AD"/>
    <w:rsid w:val="009A0223"/>
    <w:rsid w:val="009A3A8F"/>
    <w:rsid w:val="009C1FE6"/>
    <w:rsid w:val="009D4CFB"/>
    <w:rsid w:val="009E6F47"/>
    <w:rsid w:val="009E790F"/>
    <w:rsid w:val="009F163F"/>
    <w:rsid w:val="009F3CE4"/>
    <w:rsid w:val="00A03128"/>
    <w:rsid w:val="00A17AC7"/>
    <w:rsid w:val="00A24128"/>
    <w:rsid w:val="00A57967"/>
    <w:rsid w:val="00A74864"/>
    <w:rsid w:val="00A81AC1"/>
    <w:rsid w:val="00A821F6"/>
    <w:rsid w:val="00AB4574"/>
    <w:rsid w:val="00AB52E0"/>
    <w:rsid w:val="00AC46F5"/>
    <w:rsid w:val="00AC7DBD"/>
    <w:rsid w:val="00AD3196"/>
    <w:rsid w:val="00AD3F47"/>
    <w:rsid w:val="00B00D10"/>
    <w:rsid w:val="00B14422"/>
    <w:rsid w:val="00B260CD"/>
    <w:rsid w:val="00B47D7E"/>
    <w:rsid w:val="00B63595"/>
    <w:rsid w:val="00B77268"/>
    <w:rsid w:val="00B77A4B"/>
    <w:rsid w:val="00B822FD"/>
    <w:rsid w:val="00B82511"/>
    <w:rsid w:val="00B9188F"/>
    <w:rsid w:val="00BC5B4B"/>
    <w:rsid w:val="00BF0A8E"/>
    <w:rsid w:val="00C024C5"/>
    <w:rsid w:val="00C2048F"/>
    <w:rsid w:val="00C2607D"/>
    <w:rsid w:val="00C37D3C"/>
    <w:rsid w:val="00C5337D"/>
    <w:rsid w:val="00C62638"/>
    <w:rsid w:val="00C63BB9"/>
    <w:rsid w:val="00C660FA"/>
    <w:rsid w:val="00C7558B"/>
    <w:rsid w:val="00C766B2"/>
    <w:rsid w:val="00C95D0A"/>
    <w:rsid w:val="00CB3E99"/>
    <w:rsid w:val="00CB4DB8"/>
    <w:rsid w:val="00CB5C2F"/>
    <w:rsid w:val="00CB7A5F"/>
    <w:rsid w:val="00CC0377"/>
    <w:rsid w:val="00CC37AD"/>
    <w:rsid w:val="00CC3B9E"/>
    <w:rsid w:val="00CE4B12"/>
    <w:rsid w:val="00D01738"/>
    <w:rsid w:val="00D11B68"/>
    <w:rsid w:val="00D22C90"/>
    <w:rsid w:val="00D249AC"/>
    <w:rsid w:val="00D260BC"/>
    <w:rsid w:val="00D52440"/>
    <w:rsid w:val="00D55BB8"/>
    <w:rsid w:val="00D71726"/>
    <w:rsid w:val="00D71962"/>
    <w:rsid w:val="00D73B46"/>
    <w:rsid w:val="00D8162E"/>
    <w:rsid w:val="00D85897"/>
    <w:rsid w:val="00D90112"/>
    <w:rsid w:val="00DA5950"/>
    <w:rsid w:val="00DB1C13"/>
    <w:rsid w:val="00DB3CB6"/>
    <w:rsid w:val="00DC12F4"/>
    <w:rsid w:val="00DC3580"/>
    <w:rsid w:val="00DC5486"/>
    <w:rsid w:val="00DD291F"/>
    <w:rsid w:val="00DD3D5A"/>
    <w:rsid w:val="00DD6C11"/>
    <w:rsid w:val="00DE3EDE"/>
    <w:rsid w:val="00DE6E69"/>
    <w:rsid w:val="00DF3004"/>
    <w:rsid w:val="00DF36A5"/>
    <w:rsid w:val="00DF430D"/>
    <w:rsid w:val="00DF6DCB"/>
    <w:rsid w:val="00DF7D74"/>
    <w:rsid w:val="00E04150"/>
    <w:rsid w:val="00E12F50"/>
    <w:rsid w:val="00E1389D"/>
    <w:rsid w:val="00E20166"/>
    <w:rsid w:val="00E224BA"/>
    <w:rsid w:val="00E378B4"/>
    <w:rsid w:val="00E4100C"/>
    <w:rsid w:val="00E44BD1"/>
    <w:rsid w:val="00E54207"/>
    <w:rsid w:val="00E6156C"/>
    <w:rsid w:val="00E81256"/>
    <w:rsid w:val="00E81890"/>
    <w:rsid w:val="00E93911"/>
    <w:rsid w:val="00E955D7"/>
    <w:rsid w:val="00EB6DD7"/>
    <w:rsid w:val="00EC1F21"/>
    <w:rsid w:val="00EC7ECA"/>
    <w:rsid w:val="00EC7F07"/>
    <w:rsid w:val="00EE3618"/>
    <w:rsid w:val="00EE36FE"/>
    <w:rsid w:val="00EF6D7B"/>
    <w:rsid w:val="00F0005F"/>
    <w:rsid w:val="00F058CF"/>
    <w:rsid w:val="00F10F33"/>
    <w:rsid w:val="00F17B96"/>
    <w:rsid w:val="00F20710"/>
    <w:rsid w:val="00F23340"/>
    <w:rsid w:val="00F233E5"/>
    <w:rsid w:val="00F2359C"/>
    <w:rsid w:val="00F358DA"/>
    <w:rsid w:val="00F44A80"/>
    <w:rsid w:val="00F47B35"/>
    <w:rsid w:val="00F52F9D"/>
    <w:rsid w:val="00F579F8"/>
    <w:rsid w:val="00F63906"/>
    <w:rsid w:val="00F73258"/>
    <w:rsid w:val="00F76E6E"/>
    <w:rsid w:val="00FA2D93"/>
    <w:rsid w:val="00FA36CF"/>
    <w:rsid w:val="00FB1D64"/>
    <w:rsid w:val="00FB48D3"/>
    <w:rsid w:val="00FB4A21"/>
    <w:rsid w:val="00FC3E87"/>
    <w:rsid w:val="00FC577F"/>
    <w:rsid w:val="00FD2FC8"/>
    <w:rsid w:val="00FF0F9A"/>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D1"/>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991C23"/>
    <w:pPr>
      <w:jc w:val="center"/>
      <w:outlineLvl w:val="0"/>
    </w:pPr>
    <w:rPr>
      <w:b/>
      <w:sz w:val="28"/>
      <w:szCs w:val="28"/>
    </w:rPr>
  </w:style>
  <w:style w:type="paragraph" w:styleId="Heading2">
    <w:name w:val="heading 2"/>
    <w:basedOn w:val="Normal"/>
    <w:next w:val="Normal"/>
    <w:link w:val="Heading2Char"/>
    <w:unhideWhenUsed/>
    <w:qFormat/>
    <w:rsid w:val="00B822FD"/>
    <w:pPr>
      <w:tabs>
        <w:tab w:val="left" w:pos="900"/>
        <w:tab w:val="left" w:pos="1260"/>
      </w:tabs>
      <w:spacing w:before="200"/>
      <w:outlineLvl w:val="1"/>
    </w:pPr>
    <w:rPr>
      <w:color w:val="000000"/>
      <w:u w:val="single"/>
    </w:rPr>
  </w:style>
  <w:style w:type="paragraph" w:styleId="Heading3">
    <w:name w:val="heading 3"/>
    <w:basedOn w:val="ListParagraph"/>
    <w:next w:val="Normal"/>
    <w:link w:val="Heading3Char"/>
    <w:uiPriority w:val="9"/>
    <w:unhideWhenUsed/>
    <w:qFormat/>
    <w:rsid w:val="002F6633"/>
    <w:pPr>
      <w:tabs>
        <w:tab w:val="left" w:pos="900"/>
        <w:tab w:val="left" w:pos="1260"/>
      </w:tabs>
      <w:spacing w:before="360" w:after="120"/>
      <w:ind w:left="0"/>
      <w:outlineLvl w:val="2"/>
    </w:pPr>
    <w:rPr>
      <w:smallCaps/>
      <w:color w:val="000000"/>
      <w:u w:val="single"/>
    </w:rPr>
  </w:style>
  <w:style w:type="paragraph" w:styleId="Heading4">
    <w:name w:val="heading 4"/>
    <w:basedOn w:val="Header"/>
    <w:next w:val="Normal"/>
    <w:link w:val="Heading4Char"/>
    <w:uiPriority w:val="9"/>
    <w:unhideWhenUsed/>
    <w:qFormat/>
    <w:rsid w:val="00A821F6"/>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u w:val="single"/>
    </w:rPr>
  </w:style>
  <w:style w:type="paragraph" w:styleId="Heading5">
    <w:name w:val="heading 5"/>
    <w:basedOn w:val="Normal"/>
    <w:next w:val="Normal"/>
    <w:link w:val="Heading5Char"/>
    <w:uiPriority w:val="9"/>
    <w:unhideWhenUsed/>
    <w:qFormat/>
    <w:rsid w:val="00A821F6"/>
    <w:pPr>
      <w:tabs>
        <w:tab w:val="left" w:pos="900"/>
        <w:tab w:val="left" w:pos="1260"/>
      </w:tabs>
      <w:spacing w:after="120"/>
      <w:outlineLvl w:val="4"/>
    </w:pPr>
    <w:rPr>
      <w:smallCap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7268"/>
    <w:pPr>
      <w:tabs>
        <w:tab w:val="center" w:pos="4320"/>
        <w:tab w:val="right" w:pos="8640"/>
      </w:tabs>
    </w:pPr>
  </w:style>
  <w:style w:type="paragraph" w:styleId="Footer">
    <w:name w:val="footer"/>
    <w:basedOn w:val="Normal"/>
    <w:link w:val="FooterChar"/>
    <w:uiPriority w:val="99"/>
    <w:rsid w:val="00B77268"/>
    <w:pPr>
      <w:tabs>
        <w:tab w:val="center" w:pos="4320"/>
        <w:tab w:val="right" w:pos="8640"/>
      </w:tabs>
    </w:pPr>
  </w:style>
  <w:style w:type="character" w:styleId="PageNumber">
    <w:name w:val="page number"/>
    <w:basedOn w:val="DefaultParagraphFont"/>
    <w:rsid w:val="00B77268"/>
  </w:style>
  <w:style w:type="paragraph" w:styleId="BalloonText">
    <w:name w:val="Balloon Text"/>
    <w:basedOn w:val="Normal"/>
    <w:semiHidden/>
    <w:rsid w:val="00B77268"/>
    <w:rPr>
      <w:rFonts w:ascii="Tahoma" w:hAnsi="Tahoma" w:cs="Courier New"/>
      <w:sz w:val="16"/>
      <w:szCs w:val="16"/>
    </w:rPr>
  </w:style>
  <w:style w:type="character" w:styleId="Strong">
    <w:name w:val="Strong"/>
    <w:qFormat/>
    <w:rsid w:val="00B77268"/>
    <w:rPr>
      <w:b/>
      <w:bCs/>
    </w:rPr>
  </w:style>
  <w:style w:type="character" w:styleId="Hyperlink">
    <w:name w:val="Hyperlink"/>
    <w:rsid w:val="00B77268"/>
    <w:rPr>
      <w:color w:val="0000FF"/>
      <w:u w:val="single"/>
    </w:rPr>
  </w:style>
  <w:style w:type="character" w:styleId="CommentReference">
    <w:name w:val="annotation reference"/>
    <w:semiHidden/>
    <w:rsid w:val="00B77268"/>
    <w:rPr>
      <w:sz w:val="16"/>
      <w:szCs w:val="16"/>
    </w:rPr>
  </w:style>
  <w:style w:type="paragraph" w:styleId="CommentText">
    <w:name w:val="annotation text"/>
    <w:basedOn w:val="Normal"/>
    <w:semiHidden/>
    <w:rsid w:val="00B77268"/>
    <w:rPr>
      <w:sz w:val="20"/>
      <w:szCs w:val="20"/>
    </w:rPr>
  </w:style>
  <w:style w:type="paragraph" w:styleId="CommentSubject">
    <w:name w:val="annotation subject"/>
    <w:basedOn w:val="CommentText"/>
    <w:next w:val="CommentText"/>
    <w:semiHidden/>
    <w:rsid w:val="00B7726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991C23"/>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9E790F"/>
    <w:pPr>
      <w:ind w:left="720"/>
    </w:pPr>
  </w:style>
  <w:style w:type="character" w:customStyle="1" w:styleId="Heading2Char">
    <w:name w:val="Heading 2 Char"/>
    <w:basedOn w:val="DefaultParagraphFont"/>
    <w:link w:val="Heading2"/>
    <w:rsid w:val="00B822FD"/>
    <w:rPr>
      <w:rFonts w:ascii="Arial" w:hAnsi="Arial" w:cs="Arial"/>
      <w:color w:val="000000"/>
      <w:sz w:val="22"/>
      <w:szCs w:val="24"/>
      <w:u w:val="single"/>
    </w:rPr>
  </w:style>
  <w:style w:type="character" w:customStyle="1" w:styleId="Heading3Char">
    <w:name w:val="Heading 3 Char"/>
    <w:basedOn w:val="DefaultParagraphFont"/>
    <w:link w:val="Heading3"/>
    <w:uiPriority w:val="9"/>
    <w:rsid w:val="002F663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A821F6"/>
    <w:rPr>
      <w:rFonts w:ascii="Arial Narrow" w:hAnsi="Arial Narrow"/>
      <w:b/>
      <w:sz w:val="28"/>
      <w:szCs w:val="28"/>
      <w:u w:val="single"/>
    </w:rPr>
  </w:style>
  <w:style w:type="character" w:customStyle="1" w:styleId="Heading5Char">
    <w:name w:val="Heading 5 Char"/>
    <w:basedOn w:val="DefaultParagraphFont"/>
    <w:link w:val="Heading5"/>
    <w:uiPriority w:val="9"/>
    <w:rsid w:val="00A821F6"/>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754AB4"/>
    <w:rPr>
      <w:sz w:val="24"/>
      <w:szCs w:val="24"/>
    </w:rPr>
  </w:style>
  <w:style w:type="paragraph" w:customStyle="1" w:styleId="CDEFooter">
    <w:name w:val="CDE Footer"/>
    <w:basedOn w:val="Normal"/>
    <w:link w:val="CDEFooterChar"/>
    <w:rsid w:val="00991C2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991C23"/>
    <w:rPr>
      <w:rFonts w:ascii="Arial Narrow" w:hAnsi="Arial Narrow" w:cs="Arial"/>
      <w:sz w:val="24"/>
      <w:szCs w:val="24"/>
    </w:rPr>
  </w:style>
  <w:style w:type="character" w:styleId="FollowedHyperlink">
    <w:name w:val="FollowedHyperlink"/>
    <w:basedOn w:val="DefaultParagraphFont"/>
    <w:uiPriority w:val="99"/>
    <w:semiHidden/>
    <w:unhideWhenUsed/>
    <w:rsid w:val="00394C30"/>
    <w:rPr>
      <w:color w:val="800080" w:themeColor="followedHyperlink"/>
      <w:u w:val="single"/>
    </w:rPr>
  </w:style>
  <w:style w:type="paragraph" w:customStyle="1" w:styleId="Default">
    <w:name w:val="Default"/>
    <w:rsid w:val="00394C30"/>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EE3618"/>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74171037">
      <w:bodyDiv w:val="1"/>
      <w:marLeft w:val="0"/>
      <w:marRight w:val="0"/>
      <w:marTop w:val="0"/>
      <w:marBottom w:val="0"/>
      <w:divBdr>
        <w:top w:val="none" w:sz="0" w:space="0" w:color="auto"/>
        <w:left w:val="none" w:sz="0" w:space="0" w:color="auto"/>
        <w:bottom w:val="none" w:sz="0" w:space="0" w:color="auto"/>
        <w:right w:val="none" w:sz="0" w:space="0" w:color="auto"/>
      </w:divBdr>
    </w:div>
    <w:div w:id="1741710850">
      <w:bodyDiv w:val="1"/>
      <w:marLeft w:val="0"/>
      <w:marRight w:val="0"/>
      <w:marTop w:val="0"/>
      <w:marBottom w:val="0"/>
      <w:divBdr>
        <w:top w:val="none" w:sz="0" w:space="0" w:color="auto"/>
        <w:left w:val="none" w:sz="0" w:space="0" w:color="auto"/>
        <w:bottom w:val="none" w:sz="0" w:space="0" w:color="auto"/>
        <w:right w:val="none" w:sz="0" w:space="0" w:color="auto"/>
      </w:divBdr>
    </w:div>
    <w:div w:id="20087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da.gov/RegulatoryInformation/Guidances/ucm12634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grants.nih.gov/grants/funding/women_min/guidelines_update.htm" TargetMode="External"/><Relationship Id="rId2" Type="http://schemas.openxmlformats.org/officeDocument/2006/relationships/numbering" Target="numbering.xml"/><Relationship Id="rId16" Type="http://schemas.openxmlformats.org/officeDocument/2006/relationships/hyperlink" Target="http://grants.nih.gov/grants/funding/women_min/guidelines_update.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so.org/iso/home.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rants.nih.gov/grants/funding/women_min/guidelines_updat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2F98-AD9C-4F8B-A387-1B3F0BD3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1021</Words>
  <Characters>6856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7862</CharactersWithSpaces>
  <SharedDoc>false</SharedDoc>
  <HLinks>
    <vt:vector size="6" baseType="variant">
      <vt:variant>
        <vt:i4>2555952</vt:i4>
      </vt:variant>
      <vt:variant>
        <vt:i4>100</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Sarah Tanveer</cp:lastModifiedBy>
  <cp:revision>12</cp:revision>
  <cp:lastPrinted>2016-07-20T17:03:00Z</cp:lastPrinted>
  <dcterms:created xsi:type="dcterms:W3CDTF">2017-01-12T18:57:00Z</dcterms:created>
  <dcterms:modified xsi:type="dcterms:W3CDTF">2017-07-17T15:20:00Z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