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94" w:rsidRPr="00181001" w:rsidRDefault="00F67C36" w:rsidP="0057497E">
      <w:pPr>
        <w:pStyle w:val="ListParagraph"/>
        <w:numPr>
          <w:ilvl w:val="0"/>
          <w:numId w:val="27"/>
        </w:numPr>
        <w:tabs>
          <w:tab w:val="clear" w:pos="6552"/>
          <w:tab w:val="left" w:pos="2160"/>
          <w:tab w:val="left" w:pos="3600"/>
          <w:tab w:val="left" w:pos="5040"/>
          <w:tab w:val="left" w:pos="7200"/>
        </w:tabs>
        <w:spacing w:after="60" w:line="240" w:lineRule="auto"/>
        <w:ind w:left="360" w:right="0"/>
        <w:contextualSpacing w:val="0"/>
        <w:rPr>
          <w:rFonts w:cs="Arial"/>
        </w:rPr>
      </w:pPr>
      <w:bookmarkStart w:id="0" w:name="_GoBack"/>
      <w:bookmarkEnd w:id="0"/>
      <w:r w:rsidRPr="00181001">
        <w:rPr>
          <w:rFonts w:cs="Arial"/>
        </w:rPr>
        <w:t>Gender</w:t>
      </w:r>
      <w:r w:rsidR="00F77F81" w:rsidRPr="00181001">
        <w:rPr>
          <w:rFonts w:cs="Arial"/>
        </w:rPr>
        <w:t>:*</w:t>
      </w:r>
      <w:bookmarkStart w:id="1" w:name="Check1"/>
      <w:r w:rsidR="00F77F81" w:rsidRPr="00181001">
        <w:rPr>
          <w:rFonts w:cs="Arial"/>
        </w:rPr>
        <w:tab/>
      </w:r>
      <w:bookmarkEnd w:id="1"/>
      <w:r w:rsidR="00ED68C8" w:rsidRPr="00181001">
        <w:rPr>
          <w:rFonts w:cs="Arial"/>
        </w:rPr>
        <w:fldChar w:fldCharType="begin">
          <w:ffData>
            <w:name w:val=""/>
            <w:enabled/>
            <w:calcOnExit w:val="0"/>
            <w:helpText w:type="text" w:val="Female"/>
            <w:statusText w:type="text" w:val="Female"/>
            <w:checkBox>
              <w:sizeAuto/>
              <w:default w:val="0"/>
            </w:checkBox>
          </w:ffData>
        </w:fldChar>
      </w:r>
      <w:r w:rsidR="008206FE" w:rsidRPr="00181001">
        <w:rPr>
          <w:rFonts w:cs="Arial"/>
        </w:rPr>
        <w:instrText xml:space="preserve"> FORMCHECKBOX </w:instrText>
      </w:r>
      <w:r w:rsidR="00E15116">
        <w:rPr>
          <w:rFonts w:cs="Arial"/>
        </w:rPr>
      </w:r>
      <w:r w:rsidR="00E15116">
        <w:rPr>
          <w:rFonts w:cs="Arial"/>
        </w:rPr>
        <w:fldChar w:fldCharType="separate"/>
      </w:r>
      <w:r w:rsidR="00ED68C8" w:rsidRPr="00181001">
        <w:rPr>
          <w:rFonts w:cs="Arial"/>
        </w:rPr>
        <w:fldChar w:fldCharType="end"/>
      </w:r>
      <w:r w:rsidR="00616B1A" w:rsidRPr="00181001">
        <w:rPr>
          <w:rFonts w:cs="Arial"/>
        </w:rPr>
        <w:t>Female</w:t>
      </w:r>
      <w:r w:rsidR="00181001">
        <w:rPr>
          <w:rFonts w:cs="Arial"/>
        </w:rPr>
        <w:t xml:space="preserve"> </w:t>
      </w:r>
      <w:r w:rsidR="00ED68C8" w:rsidRPr="00181001">
        <w:rPr>
          <w:rFonts w:cs="Arial"/>
        </w:rPr>
        <w:fldChar w:fldCharType="begin">
          <w:ffData>
            <w:name w:val=""/>
            <w:enabled/>
            <w:calcOnExit w:val="0"/>
            <w:helpText w:type="text" w:val="Male"/>
            <w:statusText w:type="text" w:val="Male"/>
            <w:checkBox>
              <w:sizeAuto/>
              <w:default w:val="0"/>
            </w:checkBox>
          </w:ffData>
        </w:fldChar>
      </w:r>
      <w:r w:rsidR="008D3509" w:rsidRPr="00181001">
        <w:rPr>
          <w:rFonts w:cs="Arial"/>
        </w:rPr>
        <w:instrText xml:space="preserve"> FORMCHECKBOX </w:instrText>
      </w:r>
      <w:r w:rsidR="00E15116">
        <w:rPr>
          <w:rFonts w:cs="Arial"/>
        </w:rPr>
      </w:r>
      <w:r w:rsidR="00E15116">
        <w:rPr>
          <w:rFonts w:cs="Arial"/>
        </w:rPr>
        <w:fldChar w:fldCharType="separate"/>
      </w:r>
      <w:r w:rsidR="00ED68C8" w:rsidRPr="00181001">
        <w:rPr>
          <w:rFonts w:cs="Arial"/>
        </w:rPr>
        <w:fldChar w:fldCharType="end"/>
      </w:r>
      <w:r w:rsidR="00616B1A" w:rsidRPr="00181001">
        <w:rPr>
          <w:rFonts w:cs="Arial"/>
        </w:rPr>
        <w:t>Male</w:t>
      </w:r>
      <w:r w:rsidR="00181001">
        <w:rPr>
          <w:rFonts w:cs="Arial"/>
        </w:rPr>
        <w:t xml:space="preserve"> </w:t>
      </w:r>
      <w:r w:rsidR="00ED68C8" w:rsidRPr="00181001">
        <w:rPr>
          <w:rFonts w:cs="Arial"/>
        </w:rPr>
        <w:fldChar w:fldCharType="begin">
          <w:ffData>
            <w:name w:val=""/>
            <w:enabled/>
            <w:calcOnExit w:val="0"/>
            <w:helpText w:type="text" w:val="Unspecified"/>
            <w:statusText w:type="text" w:val="Unspecified"/>
            <w:checkBox>
              <w:sizeAuto/>
              <w:default w:val="0"/>
            </w:checkBox>
          </w:ffData>
        </w:fldChar>
      </w:r>
      <w:r w:rsidR="00616B1A" w:rsidRPr="00181001">
        <w:rPr>
          <w:rFonts w:cs="Arial"/>
        </w:rPr>
        <w:instrText xml:space="preserve"> FORMCHECKBOX </w:instrText>
      </w:r>
      <w:r w:rsidR="00E15116">
        <w:rPr>
          <w:rFonts w:cs="Arial"/>
        </w:rPr>
      </w:r>
      <w:r w:rsidR="00E15116">
        <w:rPr>
          <w:rFonts w:cs="Arial"/>
        </w:rPr>
        <w:fldChar w:fldCharType="separate"/>
      </w:r>
      <w:r w:rsidR="00ED68C8" w:rsidRPr="00181001">
        <w:rPr>
          <w:rFonts w:cs="Arial"/>
        </w:rPr>
        <w:fldChar w:fldCharType="end"/>
      </w:r>
      <w:r w:rsidR="00616B1A" w:rsidRPr="00181001">
        <w:rPr>
          <w:rFonts w:cs="Arial"/>
        </w:rPr>
        <w:t>Unspecified</w:t>
      </w:r>
      <w:r w:rsidR="00181001">
        <w:rPr>
          <w:rFonts w:cs="Arial"/>
        </w:rPr>
        <w:t xml:space="preserve"> </w:t>
      </w:r>
      <w:r w:rsidR="00ED68C8" w:rsidRPr="00181001">
        <w:rPr>
          <w:rFonts w:cs="Arial"/>
        </w:rPr>
        <w:fldChar w:fldCharType="begin">
          <w:ffData>
            <w:name w:val=""/>
            <w:enabled/>
            <w:calcOnExit w:val="0"/>
            <w:helpText w:type="text" w:val="Unknown"/>
            <w:statusText w:type="text" w:val="Unknown"/>
            <w:checkBox>
              <w:sizeAuto/>
              <w:default w:val="0"/>
            </w:checkBox>
          </w:ffData>
        </w:fldChar>
      </w:r>
      <w:r w:rsidR="008D3509" w:rsidRPr="00181001">
        <w:rPr>
          <w:rFonts w:cs="Arial"/>
        </w:rPr>
        <w:instrText xml:space="preserve"> FORMCHECKBOX </w:instrText>
      </w:r>
      <w:r w:rsidR="00E15116">
        <w:rPr>
          <w:rFonts w:cs="Arial"/>
        </w:rPr>
      </w:r>
      <w:r w:rsidR="00E15116">
        <w:rPr>
          <w:rFonts w:cs="Arial"/>
        </w:rPr>
        <w:fldChar w:fldCharType="separate"/>
      </w:r>
      <w:r w:rsidR="00ED68C8" w:rsidRPr="00181001">
        <w:rPr>
          <w:rFonts w:cs="Arial"/>
        </w:rPr>
        <w:fldChar w:fldCharType="end"/>
      </w:r>
      <w:r w:rsidR="00616B1A" w:rsidRPr="00181001">
        <w:rPr>
          <w:rFonts w:cs="Arial"/>
        </w:rPr>
        <w:t>Unknown</w:t>
      </w:r>
      <w:r w:rsidR="00DD5A4D">
        <w:rPr>
          <w:rFonts w:cs="Arial"/>
        </w:rPr>
        <w:t xml:space="preserve"> </w:t>
      </w:r>
      <w:r w:rsidR="00ED68C8" w:rsidRPr="002E4043">
        <w:fldChar w:fldCharType="begin">
          <w:ffData>
            <w:name w:val=""/>
            <w:enabled/>
            <w:calcOnExit w:val="0"/>
            <w:helpText w:type="text" w:val="Unspecified"/>
            <w:statusText w:type="text" w:val="Unspecified"/>
            <w:checkBox>
              <w:sizeAuto/>
              <w:default w:val="0"/>
            </w:checkBox>
          </w:ffData>
        </w:fldChar>
      </w:r>
      <w:r w:rsidR="00DD5A4D" w:rsidRPr="002E4043">
        <w:instrText xml:space="preserve"> FORMCHECKBOX </w:instrText>
      </w:r>
      <w:r w:rsidR="00E15116">
        <w:fldChar w:fldCharType="separate"/>
      </w:r>
      <w:r w:rsidR="00ED68C8" w:rsidRPr="002E4043">
        <w:fldChar w:fldCharType="end"/>
      </w:r>
      <w:r w:rsidR="00DD5A4D" w:rsidRPr="002E4043">
        <w:t xml:space="preserve"> Not reported</w:t>
      </w:r>
    </w:p>
    <w:p w:rsidR="00624394" w:rsidRPr="00181001" w:rsidRDefault="000B2677" w:rsidP="0057497E">
      <w:pPr>
        <w:pStyle w:val="ListParagraph"/>
        <w:numPr>
          <w:ilvl w:val="0"/>
          <w:numId w:val="27"/>
        </w:numPr>
        <w:tabs>
          <w:tab w:val="clear" w:pos="6552"/>
        </w:tabs>
        <w:spacing w:after="60" w:line="240" w:lineRule="auto"/>
        <w:ind w:left="360" w:right="0"/>
        <w:contextualSpacing w:val="0"/>
        <w:rPr>
          <w:rFonts w:cs="Arial"/>
        </w:rPr>
      </w:pPr>
      <w:r w:rsidRPr="00181001">
        <w:rPr>
          <w:rFonts w:cs="Arial"/>
        </w:rPr>
        <w:t>Date of Birth</w:t>
      </w:r>
      <w:r w:rsidR="00F77F81" w:rsidRPr="00181001">
        <w:rPr>
          <w:rFonts w:cs="Arial"/>
        </w:rPr>
        <w:t>:*</w:t>
      </w:r>
      <w:r w:rsidR="0057497E" w:rsidRPr="00181001">
        <w:rPr>
          <w:rFonts w:cs="Arial"/>
        </w:rPr>
        <w:t xml:space="preserve"> </w:t>
      </w:r>
      <w:r w:rsidR="00C100DB" w:rsidRPr="00181001">
        <w:rPr>
          <w:rFonts w:cs="Arial"/>
        </w:rPr>
        <w:t>/</w:t>
      </w:r>
      <w:r w:rsidR="008206FE" w:rsidRPr="00181001">
        <w:rPr>
          <w:rFonts w:cs="Arial"/>
        </w:rPr>
        <w:t>/</w:t>
      </w:r>
      <w:r w:rsidR="0057497E" w:rsidRPr="00181001">
        <w:rPr>
          <w:rFonts w:cs="Arial"/>
        </w:rPr>
        <w:t xml:space="preserve"> </w:t>
      </w:r>
      <w:r w:rsidR="008206FE" w:rsidRPr="00181001">
        <w:rPr>
          <w:rFonts w:cs="Arial"/>
        </w:rPr>
        <w:t>m</w:t>
      </w:r>
      <w:r w:rsidR="0057497E" w:rsidRPr="00181001">
        <w:rPr>
          <w:rFonts w:cs="Arial"/>
        </w:rPr>
        <w:t xml:space="preserve"> </w:t>
      </w:r>
      <w:r w:rsidR="008206FE" w:rsidRPr="00181001">
        <w:rPr>
          <w:rFonts w:cs="Arial"/>
        </w:rPr>
        <w:t>m</w:t>
      </w:r>
      <w:r w:rsidR="0057497E" w:rsidRPr="00181001">
        <w:rPr>
          <w:rFonts w:cs="Arial"/>
        </w:rPr>
        <w:t>/</w:t>
      </w:r>
      <w:r w:rsidR="00C100DB" w:rsidRPr="00181001">
        <w:rPr>
          <w:rFonts w:cs="Arial"/>
        </w:rPr>
        <w:t>dd</w:t>
      </w:r>
      <w:r w:rsidR="0057497E" w:rsidRPr="00181001">
        <w:rPr>
          <w:rFonts w:cs="Arial"/>
        </w:rPr>
        <w:t>/</w:t>
      </w:r>
      <w:r w:rsidR="00C100DB" w:rsidRPr="00181001">
        <w:rPr>
          <w:rFonts w:cs="Arial"/>
        </w:rPr>
        <w:t>yyy</w:t>
      </w:r>
      <w:r w:rsidR="008206FE" w:rsidRPr="00181001">
        <w:rPr>
          <w:rFonts w:cs="Arial"/>
        </w:rPr>
        <w:t>y</w:t>
      </w:r>
    </w:p>
    <w:p w:rsidR="000B7761" w:rsidRPr="00181001" w:rsidRDefault="00FC468C" w:rsidP="00D04288">
      <w:pPr>
        <w:pStyle w:val="ListParagraph"/>
        <w:numPr>
          <w:ilvl w:val="0"/>
          <w:numId w:val="27"/>
        </w:numPr>
        <w:tabs>
          <w:tab w:val="clear" w:pos="6552"/>
        </w:tabs>
        <w:spacing w:after="60" w:line="240" w:lineRule="auto"/>
        <w:ind w:left="360" w:right="0"/>
        <w:contextualSpacing w:val="0"/>
        <w:rPr>
          <w:rFonts w:cs="Arial"/>
        </w:rPr>
      </w:pPr>
      <w:r w:rsidRPr="00181001">
        <w:rPr>
          <w:rFonts w:cs="Arial"/>
        </w:rPr>
        <w:t>Ethnicity</w:t>
      </w:r>
      <w:r w:rsidR="00F77F81" w:rsidRPr="00181001">
        <w:rPr>
          <w:rFonts w:cs="Arial"/>
        </w:rPr>
        <w:t>:*</w:t>
      </w:r>
      <w:r w:rsidRPr="00181001">
        <w:rPr>
          <w:rFonts w:cs="Arial"/>
        </w:rPr>
        <w:t xml:space="preserve"> </w:t>
      </w:r>
      <w:r w:rsidR="00616B1A" w:rsidRPr="00181001">
        <w:rPr>
          <w:rFonts w:cs="Arial"/>
        </w:rPr>
        <w:t>Indicate the ethnicity the participant/ su</w:t>
      </w:r>
      <w:r w:rsidR="008D3509" w:rsidRPr="00181001">
        <w:rPr>
          <w:rFonts w:cs="Arial"/>
        </w:rPr>
        <w:t xml:space="preserve">bject most closely </w:t>
      </w:r>
      <w:r w:rsidR="002445B1" w:rsidRPr="00181001">
        <w:rPr>
          <w:rFonts w:cs="Arial"/>
        </w:rPr>
        <w:t>identifies</w:t>
      </w:r>
      <w:r w:rsidR="008D3509" w:rsidRPr="00181001">
        <w:rPr>
          <w:rFonts w:cs="Arial"/>
        </w:rPr>
        <w:t>.</w:t>
      </w:r>
    </w:p>
    <w:p w:rsidR="009B6EF5" w:rsidRPr="00181001" w:rsidRDefault="00ED68C8" w:rsidP="00D04288">
      <w:pPr>
        <w:tabs>
          <w:tab w:val="clear" w:pos="6552"/>
          <w:tab w:val="left" w:pos="2880"/>
          <w:tab w:val="left" w:pos="5760"/>
          <w:tab w:val="left" w:pos="7920"/>
        </w:tabs>
        <w:rPr>
          <w:rStyle w:val="Heading2Char"/>
        </w:rPr>
      </w:pPr>
      <w:r w:rsidRPr="00181001">
        <w:rPr>
          <w:rStyle w:val="Heading2Char"/>
        </w:rPr>
        <w:fldChar w:fldCharType="begin">
          <w:ffData>
            <w:name w:val=""/>
            <w:enabled/>
            <w:calcOnExit w:val="0"/>
            <w:helpText w:type="text" w:val="Hispanic or Latino"/>
            <w:statusText w:type="text" w:val="Hispanic or Latino"/>
            <w:checkBox>
              <w:sizeAuto/>
              <w:default w:val="0"/>
            </w:checkBox>
          </w:ffData>
        </w:fldChar>
      </w:r>
      <w:r w:rsidR="00EB2296" w:rsidRPr="00181001">
        <w:rPr>
          <w:rStyle w:val="Heading2Char"/>
        </w:rPr>
        <w:instrText xml:space="preserve"> FORMCHECKBOX </w:instrText>
      </w:r>
      <w:r w:rsidR="00E15116">
        <w:rPr>
          <w:rStyle w:val="Heading2Char"/>
        </w:rPr>
      </w:r>
      <w:r w:rsidR="00E15116">
        <w:rPr>
          <w:rStyle w:val="Heading2Char"/>
        </w:rPr>
        <w:fldChar w:fldCharType="separate"/>
      </w:r>
      <w:r w:rsidRPr="00181001">
        <w:rPr>
          <w:rStyle w:val="Heading2Char"/>
        </w:rPr>
        <w:fldChar w:fldCharType="end"/>
      </w:r>
      <w:r w:rsidR="00616B1A" w:rsidRPr="00181001">
        <w:t>Hispanic or Latino</w:t>
      </w:r>
      <w:r w:rsidR="00181001">
        <w:t xml:space="preserve"> </w:t>
      </w:r>
      <w:r w:rsidRPr="00181001">
        <w:rPr>
          <w:rStyle w:val="Heading2Char"/>
        </w:rPr>
        <w:fldChar w:fldCharType="begin">
          <w:ffData>
            <w:name w:val=""/>
            <w:enabled/>
            <w:calcOnExit w:val="0"/>
            <w:helpText w:type="text" w:val="Not Hispanic or Latino"/>
            <w:statusText w:type="text" w:val="Not Hispanic or Latino"/>
            <w:checkBox>
              <w:sizeAuto/>
              <w:default w:val="0"/>
            </w:checkBox>
          </w:ffData>
        </w:fldChar>
      </w:r>
      <w:r w:rsidR="008D3509" w:rsidRPr="00181001">
        <w:rPr>
          <w:rStyle w:val="Heading2Char"/>
        </w:rPr>
        <w:instrText xml:space="preserve"> FORMCHECKBOX </w:instrText>
      </w:r>
      <w:r w:rsidR="00E15116">
        <w:rPr>
          <w:rStyle w:val="Heading2Char"/>
        </w:rPr>
      </w:r>
      <w:r w:rsidR="00E15116">
        <w:rPr>
          <w:rStyle w:val="Heading2Char"/>
        </w:rPr>
        <w:fldChar w:fldCharType="separate"/>
      </w:r>
      <w:r w:rsidRPr="00181001">
        <w:rPr>
          <w:rStyle w:val="Heading2Char"/>
        </w:rPr>
        <w:fldChar w:fldCharType="end"/>
      </w:r>
      <w:r w:rsidR="00616B1A" w:rsidRPr="00181001">
        <w:t>Not Hispanic or Latino</w:t>
      </w:r>
      <w:r w:rsidR="00181001">
        <w:t xml:space="preserve"> </w:t>
      </w:r>
      <w:r w:rsidRPr="00181001">
        <w:rPr>
          <w:rStyle w:val="Heading2Char"/>
        </w:rPr>
        <w:fldChar w:fldCharType="begin">
          <w:ffData>
            <w:name w:val=""/>
            <w:enabled/>
            <w:calcOnExit w:val="0"/>
            <w:helpText w:type="text" w:val="Unknown"/>
            <w:statusText w:type="text" w:val="Unknown"/>
            <w:checkBox>
              <w:sizeAuto/>
              <w:default w:val="0"/>
            </w:checkBox>
          </w:ffData>
        </w:fldChar>
      </w:r>
      <w:r w:rsidR="008D3509" w:rsidRPr="00181001">
        <w:rPr>
          <w:rStyle w:val="Heading2Char"/>
        </w:rPr>
        <w:instrText xml:space="preserve"> FORMCHECKBOX </w:instrText>
      </w:r>
      <w:r w:rsidR="00E15116">
        <w:rPr>
          <w:rStyle w:val="Heading2Char"/>
        </w:rPr>
      </w:r>
      <w:r w:rsidR="00E15116">
        <w:rPr>
          <w:rStyle w:val="Heading2Char"/>
        </w:rPr>
        <w:fldChar w:fldCharType="separate"/>
      </w:r>
      <w:r w:rsidRPr="00181001">
        <w:rPr>
          <w:rStyle w:val="Heading2Char"/>
        </w:rPr>
        <w:fldChar w:fldCharType="end"/>
      </w:r>
      <w:r w:rsidR="000B7761" w:rsidRPr="00181001">
        <w:t>Unknown</w:t>
      </w:r>
      <w:r w:rsidR="00181001">
        <w:t xml:space="preserve"> </w:t>
      </w:r>
      <w:r w:rsidRPr="00181001">
        <w:fldChar w:fldCharType="begin">
          <w:ffData>
            <w:name w:val=""/>
            <w:enabled/>
            <w:calcOnExit w:val="0"/>
            <w:helpText w:type="text" w:val="Not reported"/>
            <w:statusText w:type="text" w:val="Not reported"/>
            <w:checkBox>
              <w:sizeAuto/>
              <w:default w:val="0"/>
            </w:checkBox>
          </w:ffData>
        </w:fldChar>
      </w:r>
      <w:r w:rsidR="00EB2296" w:rsidRPr="00181001">
        <w:instrText xml:space="preserve"> FORMCHECKBOX </w:instrText>
      </w:r>
      <w:r w:rsidR="00E15116">
        <w:fldChar w:fldCharType="separate"/>
      </w:r>
      <w:r w:rsidRPr="00181001">
        <w:fldChar w:fldCharType="end"/>
      </w:r>
      <w:r w:rsidR="00616B1A" w:rsidRPr="00181001">
        <w:t>Not reported</w:t>
      </w:r>
    </w:p>
    <w:p w:rsidR="007D268B" w:rsidRPr="00181001" w:rsidRDefault="00B55B4F" w:rsidP="00D04288">
      <w:pPr>
        <w:pStyle w:val="ListParagraph"/>
        <w:numPr>
          <w:ilvl w:val="0"/>
          <w:numId w:val="27"/>
        </w:numPr>
        <w:tabs>
          <w:tab w:val="clear" w:pos="6552"/>
        </w:tabs>
        <w:spacing w:after="60" w:line="240" w:lineRule="auto"/>
        <w:ind w:left="360" w:right="0"/>
        <w:contextualSpacing w:val="0"/>
        <w:rPr>
          <w:rFonts w:cs="Arial"/>
        </w:rPr>
      </w:pPr>
      <w:r w:rsidRPr="00181001">
        <w:rPr>
          <w:rFonts w:cs="Arial"/>
        </w:rPr>
        <w:t>Race (</w:t>
      </w:r>
      <w:r w:rsidR="00DD5A4D" w:rsidRPr="0096219D">
        <w:rPr>
          <w:rFonts w:cs="Arial"/>
          <w:bCs/>
        </w:rPr>
        <w:t xml:space="preserve">Mark </w:t>
      </w:r>
      <w:r w:rsidR="00DD5A4D" w:rsidRPr="00DD5A4D">
        <w:rPr>
          <w:rFonts w:cs="Arial"/>
          <w:bCs/>
        </w:rPr>
        <w:t>all</w:t>
      </w:r>
      <w:r w:rsidR="00DD5A4D" w:rsidRPr="0096219D">
        <w:rPr>
          <w:rFonts w:cs="Arial"/>
          <w:bCs/>
        </w:rPr>
        <w:t xml:space="preserve"> those with which you identify</w:t>
      </w:r>
      <w:r w:rsidRPr="00181001">
        <w:rPr>
          <w:rFonts w:cs="Arial"/>
        </w:rPr>
        <w:t>)</w:t>
      </w:r>
      <w:r w:rsidR="002445B1">
        <w:rPr>
          <w:rFonts w:cs="Arial"/>
        </w:rPr>
        <w:t>:</w:t>
      </w:r>
      <w:r w:rsidR="006D26DD">
        <w:rPr>
          <w:rFonts w:cs="Arial"/>
        </w:rPr>
        <w:t>**</w:t>
      </w:r>
    </w:p>
    <w:p w:rsidR="00126514" w:rsidRPr="00181001" w:rsidRDefault="00ED68C8" w:rsidP="0057497E">
      <w:pPr>
        <w:tabs>
          <w:tab w:val="clear" w:pos="6552"/>
        </w:tabs>
        <w:ind w:right="0"/>
      </w:pPr>
      <w:r w:rsidRPr="00181001">
        <w:fldChar w:fldCharType="begin">
          <w:ffData>
            <w:name w:val=""/>
            <w:enabled/>
            <w:calcOnExit w:val="0"/>
            <w:helpText w:type="text" w:val="American Indian/Alaska Native"/>
            <w:statusText w:type="text" w:val="American Indian/Alaska Native"/>
            <w:checkBox>
              <w:sizeAuto/>
              <w:default w:val="0"/>
            </w:checkBox>
          </w:ffData>
        </w:fldChar>
      </w:r>
      <w:r w:rsidR="00EB2296" w:rsidRPr="00181001">
        <w:instrText xml:space="preserve"> FORMCHECKBOX </w:instrText>
      </w:r>
      <w:r w:rsidR="00E15116">
        <w:fldChar w:fldCharType="separate"/>
      </w:r>
      <w:r w:rsidRPr="00181001">
        <w:fldChar w:fldCharType="end"/>
      </w:r>
      <w:r w:rsidR="00EB2296" w:rsidRPr="00181001">
        <w:t>American Indian/Alaska Native</w:t>
      </w:r>
    </w:p>
    <w:p w:rsidR="00126514" w:rsidRPr="00181001" w:rsidRDefault="00ED68C8" w:rsidP="0057497E">
      <w:pPr>
        <w:tabs>
          <w:tab w:val="clear" w:pos="6552"/>
        </w:tabs>
        <w:ind w:right="0"/>
      </w:pPr>
      <w:r w:rsidRPr="00181001">
        <w:fldChar w:fldCharType="begin">
          <w:ffData>
            <w:name w:val=""/>
            <w:enabled/>
            <w:calcOnExit w:val="0"/>
            <w:helpText w:type="text" w:val="African - Black (i.e., south of the Sahara)"/>
            <w:statusText w:type="text" w:val="African - Black (i.e., south of the Sahara)"/>
            <w:checkBox>
              <w:sizeAuto/>
              <w:default w:val="0"/>
            </w:checkBox>
          </w:ffData>
        </w:fldChar>
      </w:r>
      <w:r w:rsidR="008D3509" w:rsidRPr="00181001">
        <w:instrText xml:space="preserve"> FORMCHECKBOX </w:instrText>
      </w:r>
      <w:r w:rsidR="00E15116">
        <w:fldChar w:fldCharType="separate"/>
      </w:r>
      <w:r w:rsidRPr="00181001">
        <w:fldChar w:fldCharType="end"/>
      </w:r>
      <w:r w:rsidR="00126514" w:rsidRPr="00181001">
        <w:t>Afri</w:t>
      </w:r>
      <w:r w:rsidR="00EB2296" w:rsidRPr="00181001">
        <w:t>can–</w:t>
      </w:r>
      <w:r w:rsidR="00126514" w:rsidRPr="00181001">
        <w:t>Blac</w:t>
      </w:r>
      <w:r w:rsidR="00EB2296" w:rsidRPr="00181001">
        <w:t>k (i.e., south of the Sahara)</w:t>
      </w:r>
    </w:p>
    <w:p w:rsidR="00126514" w:rsidRPr="00181001" w:rsidRDefault="00ED68C8" w:rsidP="0057497E">
      <w:pPr>
        <w:tabs>
          <w:tab w:val="clear" w:pos="6552"/>
        </w:tabs>
        <w:ind w:right="0"/>
      </w:pPr>
      <w:r w:rsidRPr="00181001">
        <w:fldChar w:fldCharType="begin">
          <w:ffData>
            <w:name w:val=""/>
            <w:enabled/>
            <w:calcOnExit w:val="0"/>
            <w:helpText w:type="text" w:val="African - North (i.e., Sahara or north of the Sahara: e.g., Algeria, Egypt, Morocco, Tunisia, etc"/>
            <w:statusText w:type="text" w:val="African - North (i.e., Sahara or north of the Sahara: e.g., Algeria, Egypt, Morocco, Tunisia, etc"/>
            <w:checkBox>
              <w:sizeAuto/>
              <w:default w:val="0"/>
            </w:checkBox>
          </w:ffData>
        </w:fldChar>
      </w:r>
      <w:r w:rsidR="008D3509" w:rsidRPr="00181001">
        <w:instrText xml:space="preserve"> FORMCHECKBOX </w:instrText>
      </w:r>
      <w:r w:rsidR="00E15116">
        <w:fldChar w:fldCharType="separate"/>
      </w:r>
      <w:r w:rsidRPr="00181001">
        <w:fldChar w:fldCharType="end"/>
      </w:r>
      <w:r w:rsidR="00EB2296" w:rsidRPr="00181001">
        <w:t>African–</w:t>
      </w:r>
      <w:r w:rsidR="00126514" w:rsidRPr="00181001">
        <w:t>North (i.e., Sahara or north of the Sahara: e.g., Algeria, Egypt, Morocco, Tun</w:t>
      </w:r>
      <w:r w:rsidR="00EB2296" w:rsidRPr="00181001">
        <w:t>isia, etc.)</w:t>
      </w:r>
    </w:p>
    <w:p w:rsidR="00126514" w:rsidRPr="00181001" w:rsidRDefault="00ED68C8" w:rsidP="0057497E">
      <w:pPr>
        <w:tabs>
          <w:tab w:val="clear" w:pos="6552"/>
        </w:tabs>
        <w:ind w:right="0"/>
      </w:pPr>
      <w:r w:rsidRPr="00181001">
        <w:fldChar w:fldCharType="begin">
          <w:ffData>
            <w:name w:val=""/>
            <w:enabled/>
            <w:calcOnExit w:val="0"/>
            <w:helpText w:type="text" w:val="American - Black (i.e., people of African descent whose area of origin is within the Americas: e.g.,   Canada, Caribbean, Brazil, US, etc."/>
            <w:statusText w:type="text" w:val="American - Black (i.e., people of African descent whose area of origin is within the Americas: e.g.,   Canada, Caribbean, Brazil, US, etc."/>
            <w:checkBox>
              <w:sizeAuto/>
              <w:default w:val="0"/>
            </w:checkBox>
          </w:ffData>
        </w:fldChar>
      </w:r>
      <w:r w:rsidR="00EB2296" w:rsidRPr="00181001">
        <w:instrText xml:space="preserve"> FORMCHECKBOX </w:instrText>
      </w:r>
      <w:r w:rsidR="00E15116">
        <w:fldChar w:fldCharType="separate"/>
      </w:r>
      <w:r w:rsidRPr="00181001">
        <w:fldChar w:fldCharType="end"/>
      </w:r>
      <w:r w:rsidR="00EB2296" w:rsidRPr="00181001">
        <w:t>American–</w:t>
      </w:r>
      <w:r w:rsidR="00126514" w:rsidRPr="00181001">
        <w:t>Black (i.e., people of African descent whose area of origin is within the Americas: e.g.</w:t>
      </w:r>
      <w:r w:rsidR="00EB2296" w:rsidRPr="00181001">
        <w:t>,</w:t>
      </w:r>
      <w:r w:rsidR="0057497E" w:rsidRPr="00181001">
        <w:t xml:space="preserve"> </w:t>
      </w:r>
      <w:r w:rsidR="00126514" w:rsidRPr="00181001">
        <w:t>Canada</w:t>
      </w:r>
      <w:r w:rsidR="00EB2296" w:rsidRPr="00181001">
        <w:t>, Caribbean, Brazil, US, etc.)</w:t>
      </w:r>
    </w:p>
    <w:p w:rsidR="00126514" w:rsidRPr="00181001" w:rsidRDefault="00ED68C8" w:rsidP="0057497E">
      <w:pPr>
        <w:tabs>
          <w:tab w:val="clear" w:pos="6552"/>
        </w:tabs>
        <w:ind w:right="0"/>
      </w:pPr>
      <w:r w:rsidRPr="00181001">
        <w:fldChar w:fldCharType="begin">
          <w:ffData>
            <w:name w:val=""/>
            <w:enabled/>
            <w:calcOnExit w:val="0"/>
            <w:helpText w:type="text" w:val="Asian - East (i.e., China, Japan, Korea, etc.)"/>
            <w:statusText w:type="text" w:val="Asian - East (i.e., China, Japan, Korea, etc.)"/>
            <w:checkBox>
              <w:sizeAuto/>
              <w:default w:val="0"/>
            </w:checkBox>
          </w:ffData>
        </w:fldChar>
      </w:r>
      <w:r w:rsidR="008D3509" w:rsidRPr="00181001">
        <w:instrText xml:space="preserve"> FORMCHECKBOX </w:instrText>
      </w:r>
      <w:r w:rsidR="00E15116">
        <w:fldChar w:fldCharType="separate"/>
      </w:r>
      <w:r w:rsidRPr="00181001">
        <w:fldChar w:fldCharType="end"/>
      </w:r>
      <w:r w:rsidR="00EB2296" w:rsidRPr="00181001">
        <w:t>Asian–</w:t>
      </w:r>
      <w:r w:rsidR="00126514" w:rsidRPr="00181001">
        <w:t>East (i.e</w:t>
      </w:r>
      <w:r w:rsidR="00EB2296" w:rsidRPr="00181001">
        <w:t>., China, Japan, Korea, etc.)</w:t>
      </w:r>
    </w:p>
    <w:p w:rsidR="00126514" w:rsidRPr="00181001" w:rsidRDefault="00ED68C8" w:rsidP="0057497E">
      <w:pPr>
        <w:tabs>
          <w:tab w:val="clear" w:pos="6552"/>
        </w:tabs>
        <w:ind w:right="0"/>
      </w:pPr>
      <w:r w:rsidRPr="00181001">
        <w:fldChar w:fldCharType="begin">
          <w:ffData>
            <w:name w:val=""/>
            <w:enabled/>
            <w:calcOnExit w:val="0"/>
            <w:helpText w:type="text" w:val="Asian - West (i.e., Bangladesh, India, Iran, Iraq, Pakistan, etc.)"/>
            <w:statusText w:type="text" w:val="Asian - West (i.e., Bangladesh, India, Iran, Iraq, Pakistan, etc.)"/>
            <w:checkBox>
              <w:sizeAuto/>
              <w:default w:val="0"/>
            </w:checkBox>
          </w:ffData>
        </w:fldChar>
      </w:r>
      <w:r w:rsidR="008D3509" w:rsidRPr="00181001">
        <w:instrText xml:space="preserve"> FORMCHECKBOX </w:instrText>
      </w:r>
      <w:r w:rsidR="00E15116">
        <w:fldChar w:fldCharType="separate"/>
      </w:r>
      <w:r w:rsidRPr="00181001">
        <w:fldChar w:fldCharType="end"/>
      </w:r>
      <w:r w:rsidR="00EB2296" w:rsidRPr="00181001">
        <w:t>Asian–</w:t>
      </w:r>
      <w:r w:rsidR="00126514" w:rsidRPr="00181001">
        <w:t>West (i.e., Bangladesh, Indi</w:t>
      </w:r>
      <w:r w:rsidR="00EB2296" w:rsidRPr="00181001">
        <w:t>a, Iran, Iraq, Pakistan, etc.)</w:t>
      </w:r>
    </w:p>
    <w:p w:rsidR="00126514" w:rsidRPr="00181001" w:rsidRDefault="00ED68C8" w:rsidP="0057497E">
      <w:pPr>
        <w:tabs>
          <w:tab w:val="clear" w:pos="6552"/>
        </w:tabs>
        <w:ind w:right="0"/>
      </w:pPr>
      <w:r w:rsidRPr="00181001">
        <w:fldChar w:fldCharType="begin">
          <w:ffData>
            <w:name w:val=""/>
            <w:enabled/>
            <w:calcOnExit w:val="0"/>
            <w:helpText w:type="text" w:val="Caucasian (e.g., British Isles, Germany, Peninsular Spain, Latin America, France, Italy,  Ireland, Sweden, etc.);    "/>
            <w:statusText w:type="text" w:val="Caucasian (e.g., British Isles, Germany, Peninsular Spain, Latin America, France, Italy,  Ireland, Sweden, etc.);    "/>
            <w:checkBox>
              <w:sizeAuto/>
              <w:default w:val="0"/>
            </w:checkBox>
          </w:ffData>
        </w:fldChar>
      </w:r>
      <w:r w:rsidR="008D3509" w:rsidRPr="00181001">
        <w:instrText xml:space="preserve"> FORMCHECKBOX </w:instrText>
      </w:r>
      <w:r w:rsidR="00E15116">
        <w:fldChar w:fldCharType="separate"/>
      </w:r>
      <w:r w:rsidRPr="00181001">
        <w:fldChar w:fldCharType="end"/>
      </w:r>
      <w:r w:rsidR="00126514" w:rsidRPr="00181001">
        <w:t>Caucasian (e.g., British Isles, Germany, Peninsular Spain, Latin America, France, Italy,</w:t>
      </w:r>
      <w:r w:rsidR="00206165" w:rsidRPr="00181001">
        <w:t xml:space="preserve"> </w:t>
      </w:r>
      <w:r w:rsidR="00126514" w:rsidRPr="00181001">
        <w:t>Ireland,</w:t>
      </w:r>
      <w:r w:rsidR="0057497E" w:rsidRPr="00181001">
        <w:t xml:space="preserve"> </w:t>
      </w:r>
      <w:r w:rsidR="00EB2296" w:rsidRPr="00181001">
        <w:t>Sweden, etc.)</w:t>
      </w:r>
    </w:p>
    <w:p w:rsidR="00126514" w:rsidRPr="00181001" w:rsidRDefault="00ED68C8" w:rsidP="0057497E">
      <w:pPr>
        <w:tabs>
          <w:tab w:val="clear" w:pos="6552"/>
        </w:tabs>
        <w:ind w:right="0"/>
      </w:pPr>
      <w:r w:rsidRPr="00181001">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008D3509" w:rsidRPr="00181001">
        <w:instrText xml:space="preserve"> FORMCHECKBOX </w:instrText>
      </w:r>
      <w:r w:rsidR="00E15116">
        <w:fldChar w:fldCharType="separate"/>
      </w:r>
      <w:r w:rsidRPr="00181001">
        <w:fldChar w:fldCharType="end"/>
      </w:r>
      <w:r w:rsidR="00126514" w:rsidRPr="00181001">
        <w:t>Native Hawaiia</w:t>
      </w:r>
      <w:r w:rsidR="00EB2296" w:rsidRPr="00181001">
        <w:t>n or other Pacific Islander</w:t>
      </w:r>
    </w:p>
    <w:p w:rsidR="00126514" w:rsidRPr="00181001" w:rsidRDefault="00ED68C8" w:rsidP="0057497E">
      <w:pPr>
        <w:tabs>
          <w:tab w:val="clear" w:pos="6552"/>
        </w:tabs>
        <w:ind w:right="0"/>
        <w:rPr>
          <w:rFonts w:cs="Helvetica"/>
        </w:rPr>
      </w:pPr>
      <w:r w:rsidRPr="00181001">
        <w:fldChar w:fldCharType="begin">
          <w:ffData>
            <w:name w:val=""/>
            <w:enabled/>
            <w:calcOnExit w:val="0"/>
            <w:helpText w:type="text" w:val="Other"/>
            <w:statusText w:type="text" w:val="Other"/>
            <w:checkBox>
              <w:sizeAuto/>
              <w:default w:val="0"/>
            </w:checkBox>
          </w:ffData>
        </w:fldChar>
      </w:r>
      <w:r w:rsidR="008D3509" w:rsidRPr="00181001">
        <w:instrText xml:space="preserve"> FORMCHECKBOX </w:instrText>
      </w:r>
      <w:r w:rsidR="00E15116">
        <w:fldChar w:fldCharType="separate"/>
      </w:r>
      <w:r w:rsidRPr="00181001">
        <w:fldChar w:fldCharType="end"/>
      </w:r>
      <w:r w:rsidR="00EB2296" w:rsidRPr="00181001">
        <w:rPr>
          <w:rFonts w:cs="Helvetica"/>
        </w:rPr>
        <w:t>Other</w:t>
      </w:r>
    </w:p>
    <w:p w:rsidR="00616B1A" w:rsidRPr="00181001" w:rsidRDefault="00ED68C8" w:rsidP="0057497E">
      <w:pPr>
        <w:tabs>
          <w:tab w:val="clear" w:pos="6552"/>
        </w:tabs>
        <w:ind w:right="0"/>
      </w:pPr>
      <w:r w:rsidRPr="00181001">
        <w:fldChar w:fldCharType="begin">
          <w:ffData>
            <w:name w:val=""/>
            <w:enabled/>
            <w:calcOnExit w:val="0"/>
            <w:helpText w:type="text" w:val="Unknown or not reported"/>
            <w:statusText w:type="text" w:val="Unknown or not reported"/>
            <w:checkBox>
              <w:sizeAuto/>
              <w:default w:val="0"/>
            </w:checkBox>
          </w:ffData>
        </w:fldChar>
      </w:r>
      <w:r w:rsidR="00EB2296" w:rsidRPr="00181001">
        <w:instrText xml:space="preserve"> FORMCHECKBOX </w:instrText>
      </w:r>
      <w:r w:rsidR="00E15116">
        <w:fldChar w:fldCharType="separate"/>
      </w:r>
      <w:r w:rsidRPr="00181001">
        <w:fldChar w:fldCharType="end"/>
      </w:r>
      <w:r w:rsidR="00126514" w:rsidRPr="00181001">
        <w:t>Unknown or not reported</w:t>
      </w:r>
    </w:p>
    <w:p w:rsidR="0059092E" w:rsidRPr="00181001" w:rsidRDefault="0045140A" w:rsidP="00D04288">
      <w:pPr>
        <w:pStyle w:val="ListParagraph"/>
        <w:numPr>
          <w:ilvl w:val="0"/>
          <w:numId w:val="27"/>
        </w:numPr>
        <w:tabs>
          <w:tab w:val="clear" w:pos="6552"/>
        </w:tabs>
        <w:spacing w:after="60" w:line="240" w:lineRule="auto"/>
        <w:ind w:left="360" w:right="0"/>
        <w:contextualSpacing w:val="0"/>
        <w:rPr>
          <w:rFonts w:cs="Arial"/>
        </w:rPr>
      </w:pPr>
      <w:r w:rsidRPr="00181001">
        <w:rPr>
          <w:rFonts w:cs="Arial"/>
        </w:rPr>
        <w:t>Father’s country of birth</w:t>
      </w:r>
      <w:r w:rsidR="00392ABE" w:rsidRPr="00181001">
        <w:rPr>
          <w:rFonts w:cs="Arial"/>
        </w:rPr>
        <w:t>: (please specify)</w:t>
      </w:r>
    </w:p>
    <w:p w:rsidR="009B6EF5" w:rsidRPr="00181001" w:rsidRDefault="0074685C" w:rsidP="0057497E">
      <w:pPr>
        <w:tabs>
          <w:tab w:val="clear" w:pos="6552"/>
        </w:tabs>
        <w:ind w:right="0"/>
      </w:pPr>
      <w:r w:rsidRPr="00181001">
        <w:t>See ISO 3166-1 alpha-2 codes (</w:t>
      </w:r>
      <w:hyperlink r:id="rId11" w:history="1">
        <w:r w:rsidR="00D26C0C">
          <w:rPr>
            <w:rStyle w:val="Hyperlink"/>
          </w:rPr>
          <w:t>ISO list of country codes</w:t>
        </w:r>
      </w:hyperlink>
      <w:r w:rsidRPr="00181001">
        <w:t>)</w:t>
      </w:r>
    </w:p>
    <w:p w:rsidR="009B6EF5" w:rsidRPr="00181001" w:rsidRDefault="0045140A" w:rsidP="00D04288">
      <w:pPr>
        <w:pStyle w:val="ListParagraph"/>
        <w:numPr>
          <w:ilvl w:val="0"/>
          <w:numId w:val="27"/>
        </w:numPr>
        <w:tabs>
          <w:tab w:val="clear" w:pos="6552"/>
        </w:tabs>
        <w:spacing w:after="60" w:line="240" w:lineRule="auto"/>
        <w:ind w:left="360" w:right="0"/>
        <w:contextualSpacing w:val="0"/>
        <w:rPr>
          <w:rFonts w:cs="Arial"/>
        </w:rPr>
      </w:pPr>
      <w:r w:rsidRPr="00181001">
        <w:rPr>
          <w:rFonts w:cs="Arial"/>
        </w:rPr>
        <w:t>Mother’s country of birth</w:t>
      </w:r>
      <w:r w:rsidR="009B6EF5" w:rsidRPr="00181001">
        <w:rPr>
          <w:rFonts w:cs="Arial"/>
        </w:rPr>
        <w:t>:</w:t>
      </w:r>
      <w:r w:rsidR="00392ABE" w:rsidRPr="00181001">
        <w:rPr>
          <w:rFonts w:cs="Arial"/>
        </w:rPr>
        <w:t xml:space="preserve"> (please specify)</w:t>
      </w:r>
    </w:p>
    <w:p w:rsidR="009B6EF5" w:rsidRPr="004C4D8F" w:rsidRDefault="0074685C" w:rsidP="0057497E">
      <w:pPr>
        <w:tabs>
          <w:tab w:val="clear" w:pos="6552"/>
        </w:tabs>
        <w:ind w:right="0"/>
        <w:rPr>
          <w:b/>
        </w:rPr>
      </w:pPr>
      <w:r w:rsidRPr="00181001">
        <w:t>See ISO 3166-1 alpha-2 codes (</w:t>
      </w:r>
      <w:hyperlink r:id="rId12" w:history="1">
        <w:r w:rsidR="00D26C0C">
          <w:rPr>
            <w:rStyle w:val="Hyperlink"/>
          </w:rPr>
          <w:t>ISO list of country codes</w:t>
        </w:r>
      </w:hyperlink>
      <w:r w:rsidRPr="0074685C">
        <w:t>)</w:t>
      </w:r>
    </w:p>
    <w:p w:rsidR="00F67C36" w:rsidRDefault="00F67C36" w:rsidP="0057497E">
      <w:pPr>
        <w:ind w:right="0"/>
        <w:sectPr w:rsidR="00F67C36" w:rsidSect="00A33514">
          <w:headerReference w:type="default" r:id="rId13"/>
          <w:footerReference w:type="default" r:id="rId14"/>
          <w:pgSz w:w="12240" w:h="15840"/>
          <w:pgMar w:top="720" w:right="720" w:bottom="1080" w:left="720" w:header="720" w:footer="450" w:gutter="0"/>
          <w:cols w:space="720"/>
          <w:docGrid w:linePitch="360"/>
        </w:sectPr>
      </w:pPr>
    </w:p>
    <w:p w:rsidR="009A7729" w:rsidRPr="00296E3E" w:rsidRDefault="009A7729" w:rsidP="00296E3E">
      <w:pPr>
        <w:pStyle w:val="Heading2"/>
      </w:pPr>
      <w:r w:rsidRPr="00296E3E">
        <w:lastRenderedPageBreak/>
        <w:t>General Instructions</w:t>
      </w:r>
    </w:p>
    <w:p w:rsidR="006D26DD" w:rsidRDefault="006D26DD" w:rsidP="006D26DD">
      <w:pPr>
        <w:rPr>
          <w:rFonts w:ascii="Times New Roman" w:hAnsi="Times New Roman" w:cs="Times New Roman"/>
          <w:sz w:val="24"/>
          <w:szCs w:val="24"/>
        </w:rPr>
      </w:pPr>
      <w:r>
        <w:t xml:space="preserve">Important note: Some of the data elements on this form are considered Core or Supplemental-Highly Recommended(as specified by an asterisk) and are required by all Huntington’s studies to collect. </w:t>
      </w:r>
    </w:p>
    <w:p w:rsidR="006D26DD" w:rsidRDefault="006D26DD" w:rsidP="006D26DD"/>
    <w:p w:rsidR="006D26DD" w:rsidRDefault="006D26DD" w:rsidP="006D26DD">
      <w:r>
        <w:t>*Element is classified as Core</w:t>
      </w:r>
    </w:p>
    <w:p w:rsidR="006D26DD" w:rsidRDefault="006D26DD" w:rsidP="006D26DD">
      <w:pPr>
        <w:tabs>
          <w:tab w:val="left" w:pos="720"/>
        </w:tabs>
        <w:rPr>
          <w:rFonts w:ascii="Times New Roman" w:hAnsi="Times New Roman" w:cs="Times New Roman"/>
          <w:sz w:val="24"/>
          <w:szCs w:val="24"/>
        </w:rPr>
      </w:pPr>
      <w:r>
        <w:t>**Element is classified as Supplemental – Highly Recommended</w:t>
      </w:r>
    </w:p>
    <w:p w:rsidR="006D26DD" w:rsidRDefault="006D26DD" w:rsidP="0057497E">
      <w:pPr>
        <w:ind w:right="0"/>
      </w:pPr>
    </w:p>
    <w:p w:rsidR="00EB2296" w:rsidRDefault="009A7729" w:rsidP="0057497E">
      <w:pPr>
        <w:ind w:right="0"/>
      </w:pPr>
      <w:r w:rsidRPr="00C37C22">
        <w:t>This form contains data elements that are collected to describe the demographics of the study population.</w:t>
      </w:r>
      <w:r w:rsidR="00206165">
        <w:t xml:space="preserve"> </w:t>
      </w:r>
      <w:r w:rsidRPr="00C37C22">
        <w:t>The items are used to compare baseline characteristics among study groups and to identify confounding variab</w:t>
      </w:r>
      <w:r w:rsidR="00EB2296">
        <w:t>les.</w:t>
      </w:r>
    </w:p>
    <w:p w:rsidR="00EB2296" w:rsidRDefault="009A7729" w:rsidP="0057497E">
      <w:pPr>
        <w:ind w:right="0"/>
      </w:pPr>
      <w:r w:rsidRPr="00C37C22">
        <w:t xml:space="preserve">The NIH Guidelines on Inclusion of Women and Minorities as Subjects in Clinical Research: The Office of Management and Budget Directive No. 15 defines the minimum standard of basic racial and ethnic categories. </w:t>
      </w:r>
      <w:r w:rsidRPr="00BA1D72">
        <w:t>(</w:t>
      </w:r>
      <w:hyperlink r:id="rId15" w:history="1">
        <w:r w:rsidR="00D26C0C">
          <w:rPr>
            <w:rStyle w:val="Hyperlink"/>
          </w:rPr>
          <w:t>NIH Guideline on the Inclusion of Women and Minorities</w:t>
        </w:r>
      </w:hyperlink>
      <w:r w:rsidRPr="00BA1D72">
        <w:t>)</w:t>
      </w:r>
      <w:r w:rsidR="00856229" w:rsidRPr="00BA1D72">
        <w:t>.</w:t>
      </w:r>
      <w:r w:rsidR="00206165" w:rsidRPr="00BA1D72">
        <w:t xml:space="preserve"> </w:t>
      </w:r>
      <w:r w:rsidRPr="00BA1D72">
        <w:t>NIH has chosen to continue the use of these</w:t>
      </w:r>
      <w:r w:rsidRPr="00C37C22">
        <w:t xml:space="preserve"> definitions because they allow comparisons across many national data bases, especially national health data bases. Therefore, the racial and ethnic categories included on the CRF should be used as supplemental if a study requires that level of detail, otherwise the NIH standard should be</w:t>
      </w:r>
      <w:r w:rsidR="00EB2296">
        <w:t xml:space="preserve"> used as the minimum standard.</w:t>
      </w:r>
    </w:p>
    <w:p w:rsidR="009A7729" w:rsidRPr="00EB2296" w:rsidRDefault="009A7729" w:rsidP="0057497E">
      <w:pPr>
        <w:ind w:right="0"/>
      </w:pPr>
      <w:r w:rsidRPr="00C37C22">
        <w:t xml:space="preserve">Important note: </w:t>
      </w:r>
      <w:r w:rsidR="003F0FF7">
        <w:t>F</w:t>
      </w:r>
      <w:r w:rsidR="008D12AF">
        <w:t>our</w:t>
      </w:r>
      <w:r w:rsidRPr="00C37C22">
        <w:t xml:space="preserve"> of the data elements included on this CRF Module are classified as Core (i.e., strongly recommended for all </w:t>
      </w:r>
      <w:r w:rsidR="003F0FF7" w:rsidRPr="00C37C22">
        <w:t>Huntington’s</w:t>
      </w:r>
      <w:r w:rsidRPr="00C37C22">
        <w:t xml:space="preserve"> disease clinical studies to collect)</w:t>
      </w:r>
      <w:r w:rsidR="007B2AA4">
        <w:t>.</w:t>
      </w:r>
      <w:r w:rsidR="00206165">
        <w:t xml:space="preserve"> </w:t>
      </w:r>
      <w:r w:rsidR="007B2AA4">
        <w:t>The remaining data elements are</w:t>
      </w:r>
      <w:r w:rsidRPr="00C37C22">
        <w:t xml:space="preserve"> classified as supplemental (i.e., non Core) and should only be collected if the research team considers them appropriate for their study.</w:t>
      </w:r>
      <w:r w:rsidR="00206165">
        <w:t xml:space="preserve"> </w:t>
      </w:r>
      <w:r w:rsidRPr="00C37C22">
        <w:t>Please see the Data Dictionary for element classifications.</w:t>
      </w:r>
    </w:p>
    <w:p w:rsidR="009A7729" w:rsidRPr="00C37C22" w:rsidRDefault="009A7729" w:rsidP="00296E3E">
      <w:pPr>
        <w:pStyle w:val="Heading2"/>
      </w:pPr>
      <w:r w:rsidRPr="00C37C22">
        <w:t xml:space="preserve">Specific </w:t>
      </w:r>
      <w:r w:rsidRPr="004A6851">
        <w:t>Instructions</w:t>
      </w:r>
    </w:p>
    <w:p w:rsidR="009A7729" w:rsidRPr="00C37C22" w:rsidRDefault="009A7729" w:rsidP="0057497E">
      <w:pPr>
        <w:ind w:right="0"/>
      </w:pPr>
      <w:r w:rsidRPr="00C37C22">
        <w:t>Please see the Data Dictionary for definitions for each of the data elements included in this CRF Module.</w:t>
      </w:r>
    </w:p>
    <w:p w:rsidR="009A7729" w:rsidRPr="00C37C22" w:rsidRDefault="009A7729" w:rsidP="0057497E">
      <w:pPr>
        <w:ind w:right="0"/>
      </w:pPr>
      <w:r w:rsidRPr="00C37C22">
        <w:t>Responses to the demographic elements should be obtained from self-report when possible.</w:t>
      </w:r>
    </w:p>
    <w:p w:rsidR="009A7729" w:rsidRPr="00181001" w:rsidRDefault="009A7729" w:rsidP="00296E3E">
      <w:pPr>
        <w:pStyle w:val="ListParagraph"/>
        <w:numPr>
          <w:ilvl w:val="0"/>
          <w:numId w:val="28"/>
        </w:numPr>
        <w:spacing w:after="60" w:line="240" w:lineRule="auto"/>
        <w:ind w:right="0"/>
        <w:contextualSpacing w:val="0"/>
      </w:pPr>
      <w:r w:rsidRPr="00181001">
        <w:t>Sex</w:t>
      </w:r>
      <w:r w:rsidR="009F6B8C" w:rsidRPr="00181001">
        <w:t>–</w:t>
      </w:r>
      <w:r w:rsidRPr="00181001">
        <w:t>Choose one</w:t>
      </w:r>
    </w:p>
    <w:p w:rsidR="009A7729" w:rsidRPr="00E40373" w:rsidRDefault="009A7729" w:rsidP="00296E3E">
      <w:pPr>
        <w:pStyle w:val="ListParagraph"/>
        <w:numPr>
          <w:ilvl w:val="0"/>
          <w:numId w:val="28"/>
        </w:numPr>
        <w:spacing w:after="60" w:line="240" w:lineRule="auto"/>
        <w:ind w:right="0"/>
        <w:contextualSpacing w:val="0"/>
        <w:rPr>
          <w:color w:val="000000"/>
        </w:rPr>
      </w:pPr>
      <w:r w:rsidRPr="00181001">
        <w:t>Date of birth</w:t>
      </w:r>
      <w:r w:rsidR="009F6B8C" w:rsidRPr="00181001">
        <w:t>–</w:t>
      </w:r>
      <w:r w:rsidRPr="00181001">
        <w:t>Record the date of birth to the level of precision known (e.g., month/day/year, year, month/year, etc).</w:t>
      </w:r>
      <w:r w:rsidR="00206165" w:rsidRPr="00181001">
        <w:t xml:space="preserve"> </w:t>
      </w:r>
      <w:r w:rsidRPr="00181001">
        <w:t xml:space="preserve">The preferred format for recording date is </w:t>
      </w:r>
      <w:r w:rsidR="00856229" w:rsidRPr="00181001">
        <w:t>mm/dd/yyyy</w:t>
      </w:r>
      <w:r w:rsidRPr="00181001">
        <w:t>.</w:t>
      </w:r>
      <w:r w:rsidR="00206165" w:rsidRPr="00181001">
        <w:t xml:space="preserve"> </w:t>
      </w:r>
      <w:r w:rsidRPr="00181001">
        <w:t>99/99/9999 can be used to indicate an unknown date.</w:t>
      </w:r>
    </w:p>
    <w:p w:rsidR="00E40373" w:rsidRPr="00DD5A4D" w:rsidRDefault="00E40373" w:rsidP="00E40373">
      <w:pPr>
        <w:numPr>
          <w:ilvl w:val="0"/>
          <w:numId w:val="28"/>
        </w:numPr>
        <w:tabs>
          <w:tab w:val="clear" w:pos="6552"/>
          <w:tab w:val="left" w:pos="-3510"/>
          <w:tab w:val="left" w:pos="-3420"/>
        </w:tabs>
        <w:ind w:right="0"/>
      </w:pPr>
      <w:r w:rsidRPr="00DD5A4D">
        <w:t>Gender type – Self-reported gender of the participant/subject. Gender is the socially constructed identity of sex. Gender is equated with phenotypic sex. Gender may differ from the sex of an individual determined genetically. The NIH Guidelines on Inclusion of Women and Minorities as Subjects in Clinical Research: The Office of Management and Budget Directive No. 15 (</w:t>
      </w:r>
      <w:hyperlink r:id="rId16" w:history="1">
        <w:r w:rsidR="00D26C0C">
          <w:rPr>
            <w:rStyle w:val="Hyperlink"/>
          </w:rPr>
          <w:t>NIH Guideline on The Inclusion of Women and Minorities</w:t>
        </w:r>
      </w:hyperlink>
      <w:r w:rsidRPr="00BA1D72">
        <w:t>)</w:t>
      </w:r>
      <w:r w:rsidRPr="00DD5A4D">
        <w:t xml:space="preserve"> </w:t>
      </w:r>
    </w:p>
    <w:p w:rsidR="00E40373" w:rsidRPr="00E40373" w:rsidRDefault="00E40373" w:rsidP="00E40373">
      <w:pPr>
        <w:numPr>
          <w:ilvl w:val="1"/>
          <w:numId w:val="28"/>
        </w:numPr>
        <w:tabs>
          <w:tab w:val="clear" w:pos="6552"/>
          <w:tab w:val="left" w:pos="-3510"/>
          <w:tab w:val="left" w:pos="-3420"/>
        </w:tabs>
        <w:ind w:right="0"/>
      </w:pPr>
      <w:r w:rsidRPr="00DD5A4D">
        <w:t>Unspecified is defined as Undifferentiated/Indeterminant/Intersex</w:t>
      </w:r>
    </w:p>
    <w:p w:rsidR="009A7729" w:rsidRPr="00181001" w:rsidRDefault="009A7729" w:rsidP="00296E3E">
      <w:pPr>
        <w:pStyle w:val="ListParagraph"/>
        <w:numPr>
          <w:ilvl w:val="0"/>
          <w:numId w:val="28"/>
        </w:numPr>
        <w:spacing w:after="60" w:line="240" w:lineRule="auto"/>
        <w:ind w:right="0"/>
        <w:contextualSpacing w:val="0"/>
      </w:pPr>
      <w:r w:rsidRPr="00181001">
        <w:t>Ethnicity</w:t>
      </w:r>
      <w:r w:rsidR="009F6B8C" w:rsidRPr="00181001">
        <w:t>–</w:t>
      </w:r>
      <w:r w:rsidRPr="00181001">
        <w:t>Choose only one with which the participant/ subject most closely identifies.</w:t>
      </w:r>
    </w:p>
    <w:p w:rsidR="00DD5A4D" w:rsidRPr="00DD5A4D" w:rsidRDefault="00216A63" w:rsidP="00DD5A4D">
      <w:pPr>
        <w:numPr>
          <w:ilvl w:val="0"/>
          <w:numId w:val="28"/>
        </w:numPr>
        <w:tabs>
          <w:tab w:val="clear" w:pos="6552"/>
          <w:tab w:val="left" w:pos="-3510"/>
          <w:tab w:val="left" w:pos="-3420"/>
        </w:tabs>
        <w:ind w:right="0"/>
        <w:rPr>
          <w:b/>
        </w:rPr>
      </w:pPr>
      <w:r>
        <w:t xml:space="preserve">Race – Choose all that apply. </w:t>
      </w:r>
      <w:r w:rsidR="00DD5A4D" w:rsidRPr="00DD5A4D">
        <w:t>Response is obtained by report of the par</w:t>
      </w:r>
      <w:r>
        <w:t xml:space="preserve">ticipant/subject or caretaker. </w:t>
      </w:r>
      <w:r w:rsidR="00DD5A4D" w:rsidRPr="00DD5A4D">
        <w:t>Collecting information on race may not be allowed in some countries for concerns related to discrimination. In other countries, however, these concerns are considered a reason for recording race in order to guarantee equal access to care. Investigators receiving funding from the US National Institutes of Health (NIH) are required to report the number of subjects enrolled on an annual basis using the racial categories listed.</w:t>
      </w:r>
    </w:p>
    <w:p w:rsidR="00DD5A4D" w:rsidRPr="00AA6C2D" w:rsidRDefault="00DD5A4D" w:rsidP="00AA6C2D">
      <w:pPr>
        <w:tabs>
          <w:tab w:val="clear" w:pos="6552"/>
          <w:tab w:val="left" w:pos="-3510"/>
          <w:tab w:val="left" w:pos="-3420"/>
        </w:tabs>
        <w:ind w:left="720" w:right="0"/>
      </w:pPr>
      <w:r w:rsidRPr="00DD5A4D">
        <w:t>The NIH Guidelines on Inclusion of Women and Minorities as Subjects in Clinical Research: The Office of Management and Budget Directive No. 15 defines the minimum standard of basic racial and ethnic categories. (</w:t>
      </w:r>
      <w:hyperlink r:id="rId17" w:history="1">
        <w:r w:rsidR="00D26C0C">
          <w:rPr>
            <w:rStyle w:val="Hyperlink"/>
          </w:rPr>
          <w:t>NIH Guideline on The Inclusion of Women and Minorities</w:t>
        </w:r>
      </w:hyperlink>
      <w:r w:rsidR="00AA6C2D" w:rsidRPr="00BA1D72">
        <w:t>)</w:t>
      </w:r>
      <w:r w:rsidR="00AA6C2D">
        <w:t>.</w:t>
      </w:r>
      <w:r w:rsidR="00AA6C2D" w:rsidRPr="00DD5A4D">
        <w:t xml:space="preserve"> </w:t>
      </w:r>
      <w:r w:rsidRPr="00DD5A4D">
        <w:t xml:space="preserve">Collection of Race and Ethnicity Data in Clinical Trials (FDA, September 2005 - </w:t>
      </w:r>
      <w:hyperlink r:id="rId18" w:history="1">
        <w:r w:rsidR="00D26C0C">
          <w:rPr>
            <w:rStyle w:val="Hyperlink"/>
          </w:rPr>
          <w:t>FDA Guidance for Race and Ethnicity</w:t>
        </w:r>
      </w:hyperlink>
      <w:r w:rsidRPr="00DD5A4D">
        <w:t>)</w:t>
      </w:r>
    </w:p>
    <w:sectPr w:rsidR="00DD5A4D" w:rsidRPr="00AA6C2D" w:rsidSect="009B6EF5">
      <w:headerReference w:type="even" r:id="rId19"/>
      <w:headerReference w:type="default" r:id="rId20"/>
      <w:headerReference w:type="first" r:id="rId21"/>
      <w:pgSz w:w="12240" w:h="15840"/>
      <w:pgMar w:top="720" w:right="720" w:bottom="108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D0" w:rsidRDefault="009E1DD0" w:rsidP="0057497E">
      <w:r>
        <w:separator/>
      </w:r>
    </w:p>
  </w:endnote>
  <w:endnote w:type="continuationSeparator" w:id="0">
    <w:p w:rsidR="009E1DD0" w:rsidRDefault="009E1DD0" w:rsidP="0057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D0" w:rsidRPr="00CD71E0" w:rsidRDefault="009E1DD0" w:rsidP="00D17406">
    <w:pPr>
      <w:pStyle w:val="Footer"/>
      <w:tabs>
        <w:tab w:val="clear" w:pos="4320"/>
        <w:tab w:val="clear" w:pos="6552"/>
        <w:tab w:val="clear" w:pos="8640"/>
        <w:tab w:val="right" w:pos="10800"/>
      </w:tabs>
      <w:ind w:right="0"/>
    </w:pPr>
    <w:r>
      <w:t xml:space="preserve">HD Version </w:t>
    </w:r>
    <w:r w:rsidR="00971A76">
      <w:t>3</w:t>
    </w:r>
    <w:r w:rsidRPr="00CD71E0">
      <w:t>.0</w:t>
    </w:r>
    <w:r>
      <w:tab/>
    </w:r>
    <w:r w:rsidRPr="00CD71E0">
      <w:t xml:space="preserve">Page </w:t>
    </w:r>
    <w:r w:rsidR="00ED68C8">
      <w:fldChar w:fldCharType="begin"/>
    </w:r>
    <w:r w:rsidR="00181001">
      <w:instrText xml:space="preserve"> PAGE </w:instrText>
    </w:r>
    <w:r w:rsidR="00ED68C8">
      <w:fldChar w:fldCharType="separate"/>
    </w:r>
    <w:r w:rsidR="00E15116">
      <w:rPr>
        <w:noProof/>
      </w:rPr>
      <w:t>1</w:t>
    </w:r>
    <w:r w:rsidR="00ED68C8">
      <w:rPr>
        <w:noProof/>
      </w:rPr>
      <w:fldChar w:fldCharType="end"/>
    </w:r>
    <w:r w:rsidRPr="00CD71E0">
      <w:t xml:space="preserve"> of </w:t>
    </w:r>
    <w:r w:rsidR="00ED68C8">
      <w:fldChar w:fldCharType="begin"/>
    </w:r>
    <w:r w:rsidR="00181001">
      <w:instrText xml:space="preserve"> NUMPAGES  </w:instrText>
    </w:r>
    <w:r w:rsidR="00ED68C8">
      <w:fldChar w:fldCharType="separate"/>
    </w:r>
    <w:r w:rsidR="00E15116">
      <w:rPr>
        <w:noProof/>
      </w:rPr>
      <w:t>2</w:t>
    </w:r>
    <w:r w:rsidR="00ED68C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D0" w:rsidRDefault="009E1DD0" w:rsidP="0057497E">
      <w:r>
        <w:separator/>
      </w:r>
    </w:p>
  </w:footnote>
  <w:footnote w:type="continuationSeparator" w:id="0">
    <w:p w:rsidR="009E1DD0" w:rsidRDefault="009E1DD0" w:rsidP="0057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D0" w:rsidRPr="0057497E" w:rsidRDefault="009E1DD0" w:rsidP="00BA1D72">
    <w:pPr>
      <w:pStyle w:val="Heading1"/>
      <w:ind w:right="0"/>
    </w:pPr>
    <w:r w:rsidRPr="0057497E">
      <w:t>Demographics</w:t>
    </w:r>
  </w:p>
  <w:p w:rsidR="009E1DD0" w:rsidRPr="0057497E" w:rsidRDefault="009E1DD0" w:rsidP="0057497E">
    <w:pPr>
      <w:tabs>
        <w:tab w:val="clear" w:pos="6552"/>
        <w:tab w:val="left" w:pos="7200"/>
      </w:tabs>
    </w:pPr>
    <w:bookmarkStart w:id="2" w:name="OLE_LINK2"/>
    <w:r w:rsidRPr="00181001">
      <w:t>[Study Name/ID pre-filled]</w:t>
    </w:r>
    <w:r w:rsidRPr="0057497E">
      <w:tab/>
      <w:t>Site Name:</w:t>
    </w:r>
  </w:p>
  <w:bookmarkEnd w:id="2"/>
  <w:p w:rsidR="009E1DD0" w:rsidRPr="0057497E" w:rsidRDefault="009E1DD0" w:rsidP="0057497E">
    <w:pPr>
      <w:tabs>
        <w:tab w:val="clear" w:pos="6552"/>
        <w:tab w:val="left" w:pos="7200"/>
      </w:tabs>
    </w:pPr>
    <w:r w:rsidRPr="0057497E">
      <w:tab/>
      <w:t>Subject 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D0" w:rsidRPr="00CD71E0" w:rsidRDefault="009E1DD0" w:rsidP="0057497E">
    <w:pPr>
      <w:pStyle w:val="Header"/>
    </w:pPr>
    <w:r>
      <w:t>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D0" w:rsidRPr="00BA1D72" w:rsidRDefault="009E1DD0" w:rsidP="00BA1D72">
    <w:pPr>
      <w:pStyle w:val="Heading1"/>
      <w:ind w:right="0"/>
    </w:pPr>
    <w:r w:rsidRPr="00BA1D72">
      <w:t>Demographics CRF Module 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D0" w:rsidRDefault="009E1DD0" w:rsidP="00574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3DA"/>
    <w:multiLevelType w:val="hybridMultilevel"/>
    <w:tmpl w:val="9D4C027C"/>
    <w:lvl w:ilvl="0" w:tplc="7DAA7268">
      <w:start w:val="1"/>
      <w:numFmt w:val="bullet"/>
      <w:lvlText w:val="o"/>
      <w:lvlJc w:val="left"/>
      <w:pPr>
        <w:tabs>
          <w:tab w:val="num" w:pos="1080"/>
        </w:tabs>
        <w:ind w:left="1080" w:hanging="360"/>
      </w:pPr>
      <w:rPr>
        <w:rFonts w:ascii="Courier New" w:hAnsi="Courier New" w:cs="Wingdings" w:hint="default"/>
      </w:rPr>
    </w:lvl>
    <w:lvl w:ilvl="1" w:tplc="75548D14" w:tentative="1">
      <w:start w:val="1"/>
      <w:numFmt w:val="bullet"/>
      <w:lvlText w:val="o"/>
      <w:lvlJc w:val="left"/>
      <w:pPr>
        <w:tabs>
          <w:tab w:val="num" w:pos="1800"/>
        </w:tabs>
        <w:ind w:left="1800" w:hanging="360"/>
      </w:pPr>
      <w:rPr>
        <w:rFonts w:ascii="Courier New" w:hAnsi="Courier New" w:cs="Wingdings" w:hint="default"/>
      </w:rPr>
    </w:lvl>
    <w:lvl w:ilvl="2" w:tplc="BB4025B4" w:tentative="1">
      <w:start w:val="1"/>
      <w:numFmt w:val="bullet"/>
      <w:lvlText w:val=""/>
      <w:lvlJc w:val="left"/>
      <w:pPr>
        <w:tabs>
          <w:tab w:val="num" w:pos="2520"/>
        </w:tabs>
        <w:ind w:left="2520" w:hanging="360"/>
      </w:pPr>
      <w:rPr>
        <w:rFonts w:ascii="Wingdings" w:hAnsi="Wingdings" w:hint="default"/>
      </w:rPr>
    </w:lvl>
    <w:lvl w:ilvl="3" w:tplc="F4B8C6CA" w:tentative="1">
      <w:start w:val="1"/>
      <w:numFmt w:val="bullet"/>
      <w:lvlText w:val=""/>
      <w:lvlJc w:val="left"/>
      <w:pPr>
        <w:tabs>
          <w:tab w:val="num" w:pos="3240"/>
        </w:tabs>
        <w:ind w:left="3240" w:hanging="360"/>
      </w:pPr>
      <w:rPr>
        <w:rFonts w:ascii="Symbol" w:hAnsi="Symbol" w:hint="default"/>
      </w:rPr>
    </w:lvl>
    <w:lvl w:ilvl="4" w:tplc="F09670A6" w:tentative="1">
      <w:start w:val="1"/>
      <w:numFmt w:val="bullet"/>
      <w:lvlText w:val="o"/>
      <w:lvlJc w:val="left"/>
      <w:pPr>
        <w:tabs>
          <w:tab w:val="num" w:pos="3960"/>
        </w:tabs>
        <w:ind w:left="3960" w:hanging="360"/>
      </w:pPr>
      <w:rPr>
        <w:rFonts w:ascii="Courier New" w:hAnsi="Courier New" w:cs="Wingdings" w:hint="default"/>
      </w:rPr>
    </w:lvl>
    <w:lvl w:ilvl="5" w:tplc="EBA0040E" w:tentative="1">
      <w:start w:val="1"/>
      <w:numFmt w:val="bullet"/>
      <w:lvlText w:val=""/>
      <w:lvlJc w:val="left"/>
      <w:pPr>
        <w:tabs>
          <w:tab w:val="num" w:pos="4680"/>
        </w:tabs>
        <w:ind w:left="4680" w:hanging="360"/>
      </w:pPr>
      <w:rPr>
        <w:rFonts w:ascii="Wingdings" w:hAnsi="Wingdings" w:hint="default"/>
      </w:rPr>
    </w:lvl>
    <w:lvl w:ilvl="6" w:tplc="03DC7E88" w:tentative="1">
      <w:start w:val="1"/>
      <w:numFmt w:val="bullet"/>
      <w:lvlText w:val=""/>
      <w:lvlJc w:val="left"/>
      <w:pPr>
        <w:tabs>
          <w:tab w:val="num" w:pos="5400"/>
        </w:tabs>
        <w:ind w:left="5400" w:hanging="360"/>
      </w:pPr>
      <w:rPr>
        <w:rFonts w:ascii="Symbol" w:hAnsi="Symbol" w:hint="default"/>
      </w:rPr>
    </w:lvl>
    <w:lvl w:ilvl="7" w:tplc="86284B18" w:tentative="1">
      <w:start w:val="1"/>
      <w:numFmt w:val="bullet"/>
      <w:lvlText w:val="o"/>
      <w:lvlJc w:val="left"/>
      <w:pPr>
        <w:tabs>
          <w:tab w:val="num" w:pos="6120"/>
        </w:tabs>
        <w:ind w:left="6120" w:hanging="360"/>
      </w:pPr>
      <w:rPr>
        <w:rFonts w:ascii="Courier New" w:hAnsi="Courier New" w:cs="Wingdings" w:hint="default"/>
      </w:rPr>
    </w:lvl>
    <w:lvl w:ilvl="8" w:tplc="628E4B5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9F38B1"/>
    <w:multiLevelType w:val="hybridMultilevel"/>
    <w:tmpl w:val="27C87E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FE29EA"/>
    <w:multiLevelType w:val="hybridMultilevel"/>
    <w:tmpl w:val="738671F0"/>
    <w:lvl w:ilvl="0" w:tplc="0D9A43EA">
      <w:start w:val="1"/>
      <w:numFmt w:val="bullet"/>
      <w:lvlText w:val="o"/>
      <w:lvlJc w:val="left"/>
      <w:pPr>
        <w:tabs>
          <w:tab w:val="num" w:pos="1080"/>
        </w:tabs>
        <w:ind w:left="1080" w:hanging="360"/>
      </w:pPr>
      <w:rPr>
        <w:rFonts w:ascii="Courier New" w:hAnsi="Courier New" w:cs="Wingdings" w:hint="default"/>
      </w:rPr>
    </w:lvl>
    <w:lvl w:ilvl="1" w:tplc="EE2EFA18" w:tentative="1">
      <w:start w:val="1"/>
      <w:numFmt w:val="bullet"/>
      <w:lvlText w:val="o"/>
      <w:lvlJc w:val="left"/>
      <w:pPr>
        <w:tabs>
          <w:tab w:val="num" w:pos="1800"/>
        </w:tabs>
        <w:ind w:left="1800" w:hanging="360"/>
      </w:pPr>
      <w:rPr>
        <w:rFonts w:ascii="Courier New" w:hAnsi="Courier New" w:cs="Wingdings" w:hint="default"/>
      </w:rPr>
    </w:lvl>
    <w:lvl w:ilvl="2" w:tplc="1EE6BB16" w:tentative="1">
      <w:start w:val="1"/>
      <w:numFmt w:val="bullet"/>
      <w:lvlText w:val=""/>
      <w:lvlJc w:val="left"/>
      <w:pPr>
        <w:tabs>
          <w:tab w:val="num" w:pos="2520"/>
        </w:tabs>
        <w:ind w:left="2520" w:hanging="360"/>
      </w:pPr>
      <w:rPr>
        <w:rFonts w:ascii="Wingdings" w:hAnsi="Wingdings" w:hint="default"/>
      </w:rPr>
    </w:lvl>
    <w:lvl w:ilvl="3" w:tplc="D9B470C0" w:tentative="1">
      <w:start w:val="1"/>
      <w:numFmt w:val="bullet"/>
      <w:lvlText w:val=""/>
      <w:lvlJc w:val="left"/>
      <w:pPr>
        <w:tabs>
          <w:tab w:val="num" w:pos="3240"/>
        </w:tabs>
        <w:ind w:left="3240" w:hanging="360"/>
      </w:pPr>
      <w:rPr>
        <w:rFonts w:ascii="Symbol" w:hAnsi="Symbol" w:hint="default"/>
      </w:rPr>
    </w:lvl>
    <w:lvl w:ilvl="4" w:tplc="F6A84C3C" w:tentative="1">
      <w:start w:val="1"/>
      <w:numFmt w:val="bullet"/>
      <w:lvlText w:val="o"/>
      <w:lvlJc w:val="left"/>
      <w:pPr>
        <w:tabs>
          <w:tab w:val="num" w:pos="3960"/>
        </w:tabs>
        <w:ind w:left="3960" w:hanging="360"/>
      </w:pPr>
      <w:rPr>
        <w:rFonts w:ascii="Courier New" w:hAnsi="Courier New" w:cs="Wingdings" w:hint="default"/>
      </w:rPr>
    </w:lvl>
    <w:lvl w:ilvl="5" w:tplc="FC46AA6E" w:tentative="1">
      <w:start w:val="1"/>
      <w:numFmt w:val="bullet"/>
      <w:lvlText w:val=""/>
      <w:lvlJc w:val="left"/>
      <w:pPr>
        <w:tabs>
          <w:tab w:val="num" w:pos="4680"/>
        </w:tabs>
        <w:ind w:left="4680" w:hanging="360"/>
      </w:pPr>
      <w:rPr>
        <w:rFonts w:ascii="Wingdings" w:hAnsi="Wingdings" w:hint="default"/>
      </w:rPr>
    </w:lvl>
    <w:lvl w:ilvl="6" w:tplc="EB52660A" w:tentative="1">
      <w:start w:val="1"/>
      <w:numFmt w:val="bullet"/>
      <w:lvlText w:val=""/>
      <w:lvlJc w:val="left"/>
      <w:pPr>
        <w:tabs>
          <w:tab w:val="num" w:pos="5400"/>
        </w:tabs>
        <w:ind w:left="5400" w:hanging="360"/>
      </w:pPr>
      <w:rPr>
        <w:rFonts w:ascii="Symbol" w:hAnsi="Symbol" w:hint="default"/>
      </w:rPr>
    </w:lvl>
    <w:lvl w:ilvl="7" w:tplc="FD94BBA8" w:tentative="1">
      <w:start w:val="1"/>
      <w:numFmt w:val="bullet"/>
      <w:lvlText w:val="o"/>
      <w:lvlJc w:val="left"/>
      <w:pPr>
        <w:tabs>
          <w:tab w:val="num" w:pos="6120"/>
        </w:tabs>
        <w:ind w:left="6120" w:hanging="360"/>
      </w:pPr>
      <w:rPr>
        <w:rFonts w:ascii="Courier New" w:hAnsi="Courier New" w:cs="Wingdings" w:hint="default"/>
      </w:rPr>
    </w:lvl>
    <w:lvl w:ilvl="8" w:tplc="936E86C2"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9D10CA"/>
    <w:multiLevelType w:val="multilevel"/>
    <w:tmpl w:val="6D92E904"/>
    <w:lvl w:ilvl="0">
      <w:start w:val="5"/>
      <w:numFmt w:val="decimal"/>
      <w:lvlText w:val="%1."/>
      <w:lvlJc w:val="left"/>
      <w:pPr>
        <w:tabs>
          <w:tab w:val="num" w:pos="1220"/>
        </w:tabs>
        <w:ind w:left="1220" w:hanging="360"/>
      </w:pPr>
      <w:rPr>
        <w:rFonts w:ascii="Arial Narrow" w:hAnsi="Arial Narrow"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C79CE"/>
    <w:multiLevelType w:val="hybridMultilevel"/>
    <w:tmpl w:val="D3ACE5D8"/>
    <w:lvl w:ilvl="0" w:tplc="1BEECFDA">
      <w:start w:val="1"/>
      <w:numFmt w:val="decimal"/>
      <w:lvlText w:val="%1."/>
      <w:lvlJc w:val="left"/>
      <w:pPr>
        <w:tabs>
          <w:tab w:val="num" w:pos="720"/>
        </w:tabs>
        <w:ind w:left="720" w:hanging="360"/>
      </w:pPr>
      <w:rPr>
        <w:rFonts w:hint="default"/>
      </w:rPr>
    </w:lvl>
    <w:lvl w:ilvl="1" w:tplc="74929402" w:tentative="1">
      <w:start w:val="1"/>
      <w:numFmt w:val="lowerLetter"/>
      <w:lvlText w:val="%2."/>
      <w:lvlJc w:val="left"/>
      <w:pPr>
        <w:tabs>
          <w:tab w:val="num" w:pos="1440"/>
        </w:tabs>
        <w:ind w:left="1440" w:hanging="360"/>
      </w:pPr>
    </w:lvl>
    <w:lvl w:ilvl="2" w:tplc="974223A0" w:tentative="1">
      <w:start w:val="1"/>
      <w:numFmt w:val="lowerRoman"/>
      <w:lvlText w:val="%3."/>
      <w:lvlJc w:val="right"/>
      <w:pPr>
        <w:tabs>
          <w:tab w:val="num" w:pos="2160"/>
        </w:tabs>
        <w:ind w:left="2160" w:hanging="180"/>
      </w:pPr>
    </w:lvl>
    <w:lvl w:ilvl="3" w:tplc="393AEBCE" w:tentative="1">
      <w:start w:val="1"/>
      <w:numFmt w:val="decimal"/>
      <w:lvlText w:val="%4."/>
      <w:lvlJc w:val="left"/>
      <w:pPr>
        <w:tabs>
          <w:tab w:val="num" w:pos="2880"/>
        </w:tabs>
        <w:ind w:left="2880" w:hanging="360"/>
      </w:pPr>
    </w:lvl>
    <w:lvl w:ilvl="4" w:tplc="CC206EF2" w:tentative="1">
      <w:start w:val="1"/>
      <w:numFmt w:val="lowerLetter"/>
      <w:lvlText w:val="%5."/>
      <w:lvlJc w:val="left"/>
      <w:pPr>
        <w:tabs>
          <w:tab w:val="num" w:pos="3600"/>
        </w:tabs>
        <w:ind w:left="3600" w:hanging="360"/>
      </w:pPr>
    </w:lvl>
    <w:lvl w:ilvl="5" w:tplc="B33A6D06" w:tentative="1">
      <w:start w:val="1"/>
      <w:numFmt w:val="lowerRoman"/>
      <w:lvlText w:val="%6."/>
      <w:lvlJc w:val="right"/>
      <w:pPr>
        <w:tabs>
          <w:tab w:val="num" w:pos="4320"/>
        </w:tabs>
        <w:ind w:left="4320" w:hanging="180"/>
      </w:pPr>
    </w:lvl>
    <w:lvl w:ilvl="6" w:tplc="E6E0B63A" w:tentative="1">
      <w:start w:val="1"/>
      <w:numFmt w:val="decimal"/>
      <w:lvlText w:val="%7."/>
      <w:lvlJc w:val="left"/>
      <w:pPr>
        <w:tabs>
          <w:tab w:val="num" w:pos="5040"/>
        </w:tabs>
        <w:ind w:left="5040" w:hanging="360"/>
      </w:pPr>
    </w:lvl>
    <w:lvl w:ilvl="7" w:tplc="60B228AA" w:tentative="1">
      <w:start w:val="1"/>
      <w:numFmt w:val="lowerLetter"/>
      <w:lvlText w:val="%8."/>
      <w:lvlJc w:val="left"/>
      <w:pPr>
        <w:tabs>
          <w:tab w:val="num" w:pos="5760"/>
        </w:tabs>
        <w:ind w:left="5760" w:hanging="360"/>
      </w:pPr>
    </w:lvl>
    <w:lvl w:ilvl="8" w:tplc="4DC26EB4" w:tentative="1">
      <w:start w:val="1"/>
      <w:numFmt w:val="lowerRoman"/>
      <w:lvlText w:val="%9."/>
      <w:lvlJc w:val="right"/>
      <w:pPr>
        <w:tabs>
          <w:tab w:val="num" w:pos="6480"/>
        </w:tabs>
        <w:ind w:left="6480" w:hanging="180"/>
      </w:pPr>
    </w:lvl>
  </w:abstractNum>
  <w:abstractNum w:abstractNumId="6" w15:restartNumberingAfterBreak="0">
    <w:nsid w:val="1CD67F84"/>
    <w:multiLevelType w:val="hybridMultilevel"/>
    <w:tmpl w:val="8958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7510B"/>
    <w:multiLevelType w:val="hybridMultilevel"/>
    <w:tmpl w:val="EB06C5B0"/>
    <w:lvl w:ilvl="0" w:tplc="C1EABAC6">
      <w:start w:val="8"/>
      <w:numFmt w:val="decimal"/>
      <w:lvlText w:val="%1)"/>
      <w:lvlJc w:val="left"/>
      <w:pPr>
        <w:ind w:left="1440" w:hanging="360"/>
      </w:pPr>
      <w:rPr>
        <w:rFonts w:ascii="Arial Narrow" w:hAnsi="Arial Narrow"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51127A"/>
    <w:multiLevelType w:val="hybridMultilevel"/>
    <w:tmpl w:val="2DF2EA0E"/>
    <w:lvl w:ilvl="0" w:tplc="B15235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029"/>
    <w:multiLevelType w:val="hybridMultilevel"/>
    <w:tmpl w:val="94D07D3E"/>
    <w:lvl w:ilvl="0" w:tplc="D390D74C">
      <w:start w:val="1"/>
      <w:numFmt w:val="bullet"/>
      <w:lvlText w:val="o"/>
      <w:lvlJc w:val="left"/>
      <w:pPr>
        <w:tabs>
          <w:tab w:val="num" w:pos="1065"/>
        </w:tabs>
        <w:ind w:left="1065" w:hanging="360"/>
      </w:pPr>
      <w:rPr>
        <w:rFonts w:ascii="Courier New" w:hAnsi="Courier New" w:cs="Wingdings" w:hint="default"/>
      </w:rPr>
    </w:lvl>
    <w:lvl w:ilvl="1" w:tplc="FEDE1644">
      <w:start w:val="1"/>
      <w:numFmt w:val="bullet"/>
      <w:lvlText w:val="o"/>
      <w:lvlJc w:val="left"/>
      <w:pPr>
        <w:tabs>
          <w:tab w:val="num" w:pos="1065"/>
        </w:tabs>
        <w:ind w:left="1065" w:hanging="360"/>
      </w:pPr>
      <w:rPr>
        <w:rFonts w:ascii="Courier New" w:hAnsi="Courier New" w:cs="Wingdings" w:hint="default"/>
      </w:rPr>
    </w:lvl>
    <w:lvl w:ilvl="2" w:tplc="8E5E5036">
      <w:start w:val="1"/>
      <w:numFmt w:val="bullet"/>
      <w:lvlText w:val="o"/>
      <w:lvlJc w:val="left"/>
      <w:pPr>
        <w:tabs>
          <w:tab w:val="num" w:pos="1065"/>
        </w:tabs>
        <w:ind w:left="1065" w:hanging="360"/>
      </w:pPr>
      <w:rPr>
        <w:rFonts w:ascii="Courier New" w:hAnsi="Courier New" w:cs="Wingdings" w:hint="default"/>
      </w:rPr>
    </w:lvl>
    <w:lvl w:ilvl="3" w:tplc="9E7802E0">
      <w:start w:val="1"/>
      <w:numFmt w:val="decimal"/>
      <w:lvlText w:val="%4."/>
      <w:lvlJc w:val="left"/>
      <w:pPr>
        <w:tabs>
          <w:tab w:val="num" w:pos="3225"/>
        </w:tabs>
        <w:ind w:left="3225" w:hanging="360"/>
      </w:pPr>
    </w:lvl>
    <w:lvl w:ilvl="4" w:tplc="C6B6DD54">
      <w:start w:val="1"/>
      <w:numFmt w:val="bullet"/>
      <w:lvlText w:val="o"/>
      <w:lvlJc w:val="left"/>
      <w:pPr>
        <w:tabs>
          <w:tab w:val="num" w:pos="3945"/>
        </w:tabs>
        <w:ind w:left="3945" w:hanging="360"/>
      </w:pPr>
      <w:rPr>
        <w:rFonts w:ascii="Courier New" w:hAnsi="Courier New" w:cs="Wingdings" w:hint="default"/>
      </w:rPr>
    </w:lvl>
    <w:lvl w:ilvl="5" w:tplc="9C167668">
      <w:start w:val="1"/>
      <w:numFmt w:val="lowerRoman"/>
      <w:lvlText w:val="%6."/>
      <w:lvlJc w:val="right"/>
      <w:pPr>
        <w:tabs>
          <w:tab w:val="num" w:pos="4665"/>
        </w:tabs>
        <w:ind w:left="4665" w:hanging="180"/>
      </w:pPr>
    </w:lvl>
    <w:lvl w:ilvl="6" w:tplc="0C1AA4DC" w:tentative="1">
      <w:start w:val="1"/>
      <w:numFmt w:val="decimal"/>
      <w:lvlText w:val="%7."/>
      <w:lvlJc w:val="left"/>
      <w:pPr>
        <w:tabs>
          <w:tab w:val="num" w:pos="5385"/>
        </w:tabs>
        <w:ind w:left="5385" w:hanging="360"/>
      </w:pPr>
    </w:lvl>
    <w:lvl w:ilvl="7" w:tplc="0F269C7E" w:tentative="1">
      <w:start w:val="1"/>
      <w:numFmt w:val="lowerLetter"/>
      <w:lvlText w:val="%8."/>
      <w:lvlJc w:val="left"/>
      <w:pPr>
        <w:tabs>
          <w:tab w:val="num" w:pos="6105"/>
        </w:tabs>
        <w:ind w:left="6105" w:hanging="360"/>
      </w:pPr>
    </w:lvl>
    <w:lvl w:ilvl="8" w:tplc="35EC137C" w:tentative="1">
      <w:start w:val="1"/>
      <w:numFmt w:val="lowerRoman"/>
      <w:lvlText w:val="%9."/>
      <w:lvlJc w:val="right"/>
      <w:pPr>
        <w:tabs>
          <w:tab w:val="num" w:pos="6825"/>
        </w:tabs>
        <w:ind w:left="6825" w:hanging="180"/>
      </w:pPr>
    </w:lvl>
  </w:abstractNum>
  <w:abstractNum w:abstractNumId="10" w15:restartNumberingAfterBreak="0">
    <w:nsid w:val="30653C82"/>
    <w:multiLevelType w:val="hybridMultilevel"/>
    <w:tmpl w:val="000C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74365"/>
    <w:multiLevelType w:val="hybridMultilevel"/>
    <w:tmpl w:val="F8F8E6FC"/>
    <w:lvl w:ilvl="0" w:tplc="8DB26434">
      <w:start w:val="1"/>
      <w:numFmt w:val="decimal"/>
      <w:lvlText w:val="%1."/>
      <w:lvlJc w:val="left"/>
      <w:pPr>
        <w:tabs>
          <w:tab w:val="num" w:pos="720"/>
        </w:tabs>
        <w:ind w:left="720" w:hanging="360"/>
      </w:pPr>
      <w:rPr>
        <w:rFonts w:hint="default"/>
        <w:b/>
        <w:i w:val="0"/>
      </w:rPr>
    </w:lvl>
    <w:lvl w:ilvl="1" w:tplc="931AF874">
      <w:start w:val="1"/>
      <w:numFmt w:val="lowerLetter"/>
      <w:lvlText w:val="%2."/>
      <w:lvlJc w:val="left"/>
      <w:pPr>
        <w:tabs>
          <w:tab w:val="num" w:pos="1440"/>
        </w:tabs>
        <w:ind w:left="1440" w:hanging="360"/>
      </w:pPr>
    </w:lvl>
    <w:lvl w:ilvl="2" w:tplc="30906126">
      <w:start w:val="1"/>
      <w:numFmt w:val="lowerRoman"/>
      <w:lvlText w:val="%3."/>
      <w:lvlJc w:val="right"/>
      <w:pPr>
        <w:tabs>
          <w:tab w:val="num" w:pos="2160"/>
        </w:tabs>
        <w:ind w:left="2160" w:hanging="180"/>
      </w:pPr>
    </w:lvl>
    <w:lvl w:ilvl="3" w:tplc="4322C7D2" w:tentative="1">
      <w:start w:val="1"/>
      <w:numFmt w:val="decimal"/>
      <w:lvlText w:val="%4."/>
      <w:lvlJc w:val="left"/>
      <w:pPr>
        <w:tabs>
          <w:tab w:val="num" w:pos="2880"/>
        </w:tabs>
        <w:ind w:left="2880" w:hanging="360"/>
      </w:pPr>
    </w:lvl>
    <w:lvl w:ilvl="4" w:tplc="7346C4C2" w:tentative="1">
      <w:start w:val="1"/>
      <w:numFmt w:val="lowerLetter"/>
      <w:lvlText w:val="%5."/>
      <w:lvlJc w:val="left"/>
      <w:pPr>
        <w:tabs>
          <w:tab w:val="num" w:pos="3600"/>
        </w:tabs>
        <w:ind w:left="3600" w:hanging="360"/>
      </w:pPr>
    </w:lvl>
    <w:lvl w:ilvl="5" w:tplc="CE48507E" w:tentative="1">
      <w:start w:val="1"/>
      <w:numFmt w:val="lowerRoman"/>
      <w:lvlText w:val="%6."/>
      <w:lvlJc w:val="right"/>
      <w:pPr>
        <w:tabs>
          <w:tab w:val="num" w:pos="4320"/>
        </w:tabs>
        <w:ind w:left="4320" w:hanging="180"/>
      </w:pPr>
    </w:lvl>
    <w:lvl w:ilvl="6" w:tplc="507643C2" w:tentative="1">
      <w:start w:val="1"/>
      <w:numFmt w:val="decimal"/>
      <w:lvlText w:val="%7."/>
      <w:lvlJc w:val="left"/>
      <w:pPr>
        <w:tabs>
          <w:tab w:val="num" w:pos="5040"/>
        </w:tabs>
        <w:ind w:left="5040" w:hanging="360"/>
      </w:pPr>
    </w:lvl>
    <w:lvl w:ilvl="7" w:tplc="F94EEF9C" w:tentative="1">
      <w:start w:val="1"/>
      <w:numFmt w:val="lowerLetter"/>
      <w:lvlText w:val="%8."/>
      <w:lvlJc w:val="left"/>
      <w:pPr>
        <w:tabs>
          <w:tab w:val="num" w:pos="5760"/>
        </w:tabs>
        <w:ind w:left="5760" w:hanging="360"/>
      </w:pPr>
    </w:lvl>
    <w:lvl w:ilvl="8" w:tplc="F7901ABA" w:tentative="1">
      <w:start w:val="1"/>
      <w:numFmt w:val="lowerRoman"/>
      <w:lvlText w:val="%9."/>
      <w:lvlJc w:val="right"/>
      <w:pPr>
        <w:tabs>
          <w:tab w:val="num" w:pos="6480"/>
        </w:tabs>
        <w:ind w:left="6480" w:hanging="180"/>
      </w:pPr>
    </w:lvl>
  </w:abstractNum>
  <w:abstractNum w:abstractNumId="12" w15:restartNumberingAfterBreak="0">
    <w:nsid w:val="38210F2C"/>
    <w:multiLevelType w:val="hybridMultilevel"/>
    <w:tmpl w:val="F99C7BB6"/>
    <w:lvl w:ilvl="0" w:tplc="8812B1EA">
      <w:start w:val="8"/>
      <w:numFmt w:val="decimal"/>
      <w:lvlText w:val="%1."/>
      <w:lvlJc w:val="left"/>
      <w:pPr>
        <w:tabs>
          <w:tab w:val="num" w:pos="705"/>
        </w:tabs>
        <w:ind w:left="705" w:hanging="360"/>
      </w:pPr>
      <w:rPr>
        <w:rFonts w:hint="default"/>
      </w:rPr>
    </w:lvl>
    <w:lvl w:ilvl="1" w:tplc="08C4902A">
      <w:start w:val="1"/>
      <w:numFmt w:val="lowerLetter"/>
      <w:lvlText w:val="%2."/>
      <w:lvlJc w:val="left"/>
      <w:pPr>
        <w:tabs>
          <w:tab w:val="num" w:pos="1425"/>
        </w:tabs>
        <w:ind w:left="1425" w:hanging="360"/>
      </w:pPr>
    </w:lvl>
    <w:lvl w:ilvl="2" w:tplc="3AF42A0A" w:tentative="1">
      <w:start w:val="1"/>
      <w:numFmt w:val="lowerRoman"/>
      <w:lvlText w:val="%3."/>
      <w:lvlJc w:val="right"/>
      <w:pPr>
        <w:tabs>
          <w:tab w:val="num" w:pos="2145"/>
        </w:tabs>
        <w:ind w:left="2145" w:hanging="180"/>
      </w:pPr>
    </w:lvl>
    <w:lvl w:ilvl="3" w:tplc="2FD695CC" w:tentative="1">
      <w:start w:val="1"/>
      <w:numFmt w:val="decimal"/>
      <w:lvlText w:val="%4."/>
      <w:lvlJc w:val="left"/>
      <w:pPr>
        <w:tabs>
          <w:tab w:val="num" w:pos="2865"/>
        </w:tabs>
        <w:ind w:left="2865" w:hanging="360"/>
      </w:pPr>
    </w:lvl>
    <w:lvl w:ilvl="4" w:tplc="42869A8C" w:tentative="1">
      <w:start w:val="1"/>
      <w:numFmt w:val="lowerLetter"/>
      <w:lvlText w:val="%5."/>
      <w:lvlJc w:val="left"/>
      <w:pPr>
        <w:tabs>
          <w:tab w:val="num" w:pos="3585"/>
        </w:tabs>
        <w:ind w:left="3585" w:hanging="360"/>
      </w:pPr>
    </w:lvl>
    <w:lvl w:ilvl="5" w:tplc="77BAB892" w:tentative="1">
      <w:start w:val="1"/>
      <w:numFmt w:val="lowerRoman"/>
      <w:lvlText w:val="%6."/>
      <w:lvlJc w:val="right"/>
      <w:pPr>
        <w:tabs>
          <w:tab w:val="num" w:pos="4305"/>
        </w:tabs>
        <w:ind w:left="4305" w:hanging="180"/>
      </w:pPr>
    </w:lvl>
    <w:lvl w:ilvl="6" w:tplc="3A0C2ACA" w:tentative="1">
      <w:start w:val="1"/>
      <w:numFmt w:val="decimal"/>
      <w:lvlText w:val="%7."/>
      <w:lvlJc w:val="left"/>
      <w:pPr>
        <w:tabs>
          <w:tab w:val="num" w:pos="5025"/>
        </w:tabs>
        <w:ind w:left="5025" w:hanging="360"/>
      </w:pPr>
    </w:lvl>
    <w:lvl w:ilvl="7" w:tplc="F85A3F52" w:tentative="1">
      <w:start w:val="1"/>
      <w:numFmt w:val="lowerLetter"/>
      <w:lvlText w:val="%8."/>
      <w:lvlJc w:val="left"/>
      <w:pPr>
        <w:tabs>
          <w:tab w:val="num" w:pos="5745"/>
        </w:tabs>
        <w:ind w:left="5745" w:hanging="360"/>
      </w:pPr>
    </w:lvl>
    <w:lvl w:ilvl="8" w:tplc="A5645EA2" w:tentative="1">
      <w:start w:val="1"/>
      <w:numFmt w:val="lowerRoman"/>
      <w:lvlText w:val="%9."/>
      <w:lvlJc w:val="right"/>
      <w:pPr>
        <w:tabs>
          <w:tab w:val="num" w:pos="6465"/>
        </w:tabs>
        <w:ind w:left="6465" w:hanging="180"/>
      </w:pPr>
    </w:lvl>
  </w:abstractNum>
  <w:abstractNum w:abstractNumId="13" w15:restartNumberingAfterBreak="0">
    <w:nsid w:val="449F3F5B"/>
    <w:multiLevelType w:val="multilevel"/>
    <w:tmpl w:val="D3ACE5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82295D"/>
    <w:multiLevelType w:val="multilevel"/>
    <w:tmpl w:val="38CE82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585408"/>
    <w:multiLevelType w:val="hybridMultilevel"/>
    <w:tmpl w:val="803E553A"/>
    <w:lvl w:ilvl="0" w:tplc="F6A6EC14">
      <w:start w:val="8"/>
      <w:numFmt w:val="decimal"/>
      <w:lvlText w:val="%1)"/>
      <w:lvlJc w:val="left"/>
      <w:pPr>
        <w:ind w:left="1800" w:hanging="360"/>
      </w:pPr>
      <w:rPr>
        <w:rFonts w:ascii="Arial Narrow" w:hAnsi="Arial Narrow"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AB2EB9"/>
    <w:multiLevelType w:val="hybridMultilevel"/>
    <w:tmpl w:val="5D585814"/>
    <w:lvl w:ilvl="0" w:tplc="B7886944">
      <w:start w:val="1"/>
      <w:numFmt w:val="bullet"/>
      <w:lvlText w:val="o"/>
      <w:lvlJc w:val="left"/>
      <w:pPr>
        <w:tabs>
          <w:tab w:val="num" w:pos="1080"/>
        </w:tabs>
        <w:ind w:left="1080" w:hanging="360"/>
      </w:pPr>
      <w:rPr>
        <w:rFonts w:ascii="Courier New" w:hAnsi="Courier New" w:cs="Wingdings" w:hint="default"/>
      </w:rPr>
    </w:lvl>
    <w:lvl w:ilvl="1" w:tplc="C5E4329A" w:tentative="1">
      <w:start w:val="1"/>
      <w:numFmt w:val="bullet"/>
      <w:lvlText w:val="o"/>
      <w:lvlJc w:val="left"/>
      <w:pPr>
        <w:tabs>
          <w:tab w:val="num" w:pos="1800"/>
        </w:tabs>
        <w:ind w:left="1800" w:hanging="360"/>
      </w:pPr>
      <w:rPr>
        <w:rFonts w:ascii="Courier New" w:hAnsi="Courier New" w:cs="Wingdings" w:hint="default"/>
      </w:rPr>
    </w:lvl>
    <w:lvl w:ilvl="2" w:tplc="AE2E9EBE" w:tentative="1">
      <w:start w:val="1"/>
      <w:numFmt w:val="bullet"/>
      <w:lvlText w:val=""/>
      <w:lvlJc w:val="left"/>
      <w:pPr>
        <w:tabs>
          <w:tab w:val="num" w:pos="2520"/>
        </w:tabs>
        <w:ind w:left="2520" w:hanging="360"/>
      </w:pPr>
      <w:rPr>
        <w:rFonts w:ascii="Wingdings" w:hAnsi="Wingdings" w:hint="default"/>
      </w:rPr>
    </w:lvl>
    <w:lvl w:ilvl="3" w:tplc="569C01C4" w:tentative="1">
      <w:start w:val="1"/>
      <w:numFmt w:val="bullet"/>
      <w:lvlText w:val=""/>
      <w:lvlJc w:val="left"/>
      <w:pPr>
        <w:tabs>
          <w:tab w:val="num" w:pos="3240"/>
        </w:tabs>
        <w:ind w:left="3240" w:hanging="360"/>
      </w:pPr>
      <w:rPr>
        <w:rFonts w:ascii="Symbol" w:hAnsi="Symbol" w:hint="default"/>
      </w:rPr>
    </w:lvl>
    <w:lvl w:ilvl="4" w:tplc="00587C50" w:tentative="1">
      <w:start w:val="1"/>
      <w:numFmt w:val="bullet"/>
      <w:lvlText w:val="o"/>
      <w:lvlJc w:val="left"/>
      <w:pPr>
        <w:tabs>
          <w:tab w:val="num" w:pos="3960"/>
        </w:tabs>
        <w:ind w:left="3960" w:hanging="360"/>
      </w:pPr>
      <w:rPr>
        <w:rFonts w:ascii="Courier New" w:hAnsi="Courier New" w:cs="Wingdings" w:hint="default"/>
      </w:rPr>
    </w:lvl>
    <w:lvl w:ilvl="5" w:tplc="956031A0" w:tentative="1">
      <w:start w:val="1"/>
      <w:numFmt w:val="bullet"/>
      <w:lvlText w:val=""/>
      <w:lvlJc w:val="left"/>
      <w:pPr>
        <w:tabs>
          <w:tab w:val="num" w:pos="4680"/>
        </w:tabs>
        <w:ind w:left="4680" w:hanging="360"/>
      </w:pPr>
      <w:rPr>
        <w:rFonts w:ascii="Wingdings" w:hAnsi="Wingdings" w:hint="default"/>
      </w:rPr>
    </w:lvl>
    <w:lvl w:ilvl="6" w:tplc="5720CA8A" w:tentative="1">
      <w:start w:val="1"/>
      <w:numFmt w:val="bullet"/>
      <w:lvlText w:val=""/>
      <w:lvlJc w:val="left"/>
      <w:pPr>
        <w:tabs>
          <w:tab w:val="num" w:pos="5400"/>
        </w:tabs>
        <w:ind w:left="5400" w:hanging="360"/>
      </w:pPr>
      <w:rPr>
        <w:rFonts w:ascii="Symbol" w:hAnsi="Symbol" w:hint="default"/>
      </w:rPr>
    </w:lvl>
    <w:lvl w:ilvl="7" w:tplc="AA46E8AA" w:tentative="1">
      <w:start w:val="1"/>
      <w:numFmt w:val="bullet"/>
      <w:lvlText w:val="o"/>
      <w:lvlJc w:val="left"/>
      <w:pPr>
        <w:tabs>
          <w:tab w:val="num" w:pos="6120"/>
        </w:tabs>
        <w:ind w:left="6120" w:hanging="360"/>
      </w:pPr>
      <w:rPr>
        <w:rFonts w:ascii="Courier New" w:hAnsi="Courier New" w:cs="Wingdings" w:hint="default"/>
      </w:rPr>
    </w:lvl>
    <w:lvl w:ilvl="8" w:tplc="504CE3A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9116FF"/>
    <w:multiLevelType w:val="hybridMultilevel"/>
    <w:tmpl w:val="D2AA5AF2"/>
    <w:lvl w:ilvl="0" w:tplc="6C7A0128">
      <w:start w:val="1"/>
      <w:numFmt w:val="bullet"/>
      <w:lvlText w:val="o"/>
      <w:lvlJc w:val="left"/>
      <w:pPr>
        <w:tabs>
          <w:tab w:val="num" w:pos="1065"/>
        </w:tabs>
        <w:ind w:left="1065" w:hanging="360"/>
      </w:pPr>
      <w:rPr>
        <w:rFonts w:ascii="Courier New" w:hAnsi="Courier New" w:cs="Wingdings" w:hint="default"/>
      </w:rPr>
    </w:lvl>
    <w:lvl w:ilvl="1" w:tplc="C0227A40">
      <w:start w:val="1"/>
      <w:numFmt w:val="lowerLetter"/>
      <w:lvlText w:val="%2."/>
      <w:lvlJc w:val="left"/>
      <w:pPr>
        <w:tabs>
          <w:tab w:val="num" w:pos="1785"/>
        </w:tabs>
        <w:ind w:left="1785" w:hanging="360"/>
      </w:pPr>
    </w:lvl>
    <w:lvl w:ilvl="2" w:tplc="54303352" w:tentative="1">
      <w:start w:val="1"/>
      <w:numFmt w:val="lowerRoman"/>
      <w:lvlText w:val="%3."/>
      <w:lvlJc w:val="right"/>
      <w:pPr>
        <w:tabs>
          <w:tab w:val="num" w:pos="2505"/>
        </w:tabs>
        <w:ind w:left="2505" w:hanging="180"/>
      </w:pPr>
    </w:lvl>
    <w:lvl w:ilvl="3" w:tplc="211C8806" w:tentative="1">
      <w:start w:val="1"/>
      <w:numFmt w:val="decimal"/>
      <w:lvlText w:val="%4."/>
      <w:lvlJc w:val="left"/>
      <w:pPr>
        <w:tabs>
          <w:tab w:val="num" w:pos="3225"/>
        </w:tabs>
        <w:ind w:left="3225" w:hanging="360"/>
      </w:pPr>
    </w:lvl>
    <w:lvl w:ilvl="4" w:tplc="EEF851C2" w:tentative="1">
      <w:start w:val="1"/>
      <w:numFmt w:val="lowerLetter"/>
      <w:lvlText w:val="%5."/>
      <w:lvlJc w:val="left"/>
      <w:pPr>
        <w:tabs>
          <w:tab w:val="num" w:pos="3945"/>
        </w:tabs>
        <w:ind w:left="3945" w:hanging="360"/>
      </w:pPr>
    </w:lvl>
    <w:lvl w:ilvl="5" w:tplc="D396A212" w:tentative="1">
      <w:start w:val="1"/>
      <w:numFmt w:val="lowerRoman"/>
      <w:lvlText w:val="%6."/>
      <w:lvlJc w:val="right"/>
      <w:pPr>
        <w:tabs>
          <w:tab w:val="num" w:pos="4665"/>
        </w:tabs>
        <w:ind w:left="4665" w:hanging="180"/>
      </w:pPr>
    </w:lvl>
    <w:lvl w:ilvl="6" w:tplc="06E00BB0" w:tentative="1">
      <w:start w:val="1"/>
      <w:numFmt w:val="decimal"/>
      <w:lvlText w:val="%7."/>
      <w:lvlJc w:val="left"/>
      <w:pPr>
        <w:tabs>
          <w:tab w:val="num" w:pos="5385"/>
        </w:tabs>
        <w:ind w:left="5385" w:hanging="360"/>
      </w:pPr>
    </w:lvl>
    <w:lvl w:ilvl="7" w:tplc="BCEEA636" w:tentative="1">
      <w:start w:val="1"/>
      <w:numFmt w:val="lowerLetter"/>
      <w:lvlText w:val="%8."/>
      <w:lvlJc w:val="left"/>
      <w:pPr>
        <w:tabs>
          <w:tab w:val="num" w:pos="6105"/>
        </w:tabs>
        <w:ind w:left="6105" w:hanging="360"/>
      </w:pPr>
    </w:lvl>
    <w:lvl w:ilvl="8" w:tplc="E4261302" w:tentative="1">
      <w:start w:val="1"/>
      <w:numFmt w:val="lowerRoman"/>
      <w:lvlText w:val="%9."/>
      <w:lvlJc w:val="right"/>
      <w:pPr>
        <w:tabs>
          <w:tab w:val="num" w:pos="6825"/>
        </w:tabs>
        <w:ind w:left="6825" w:hanging="180"/>
      </w:pPr>
    </w:lvl>
  </w:abstractNum>
  <w:abstractNum w:abstractNumId="18" w15:restartNumberingAfterBreak="0">
    <w:nsid w:val="539D7C78"/>
    <w:multiLevelType w:val="hybridMultilevel"/>
    <w:tmpl w:val="CDD607B6"/>
    <w:lvl w:ilvl="0" w:tplc="B434B744">
      <w:start w:val="1"/>
      <w:numFmt w:val="bullet"/>
      <w:lvlText w:val="o"/>
      <w:lvlJc w:val="left"/>
      <w:pPr>
        <w:tabs>
          <w:tab w:val="num" w:pos="1080"/>
        </w:tabs>
        <w:ind w:left="1080" w:hanging="360"/>
      </w:pPr>
      <w:rPr>
        <w:rFonts w:ascii="Courier New" w:hAnsi="Courier New" w:cs="Wingdings" w:hint="default"/>
      </w:rPr>
    </w:lvl>
    <w:lvl w:ilvl="1" w:tplc="5810F37C" w:tentative="1">
      <w:start w:val="1"/>
      <w:numFmt w:val="bullet"/>
      <w:lvlText w:val="o"/>
      <w:lvlJc w:val="left"/>
      <w:pPr>
        <w:tabs>
          <w:tab w:val="num" w:pos="1800"/>
        </w:tabs>
        <w:ind w:left="1800" w:hanging="360"/>
      </w:pPr>
      <w:rPr>
        <w:rFonts w:ascii="Courier New" w:hAnsi="Courier New" w:cs="Wingdings" w:hint="default"/>
      </w:rPr>
    </w:lvl>
    <w:lvl w:ilvl="2" w:tplc="81249FB6" w:tentative="1">
      <w:start w:val="1"/>
      <w:numFmt w:val="bullet"/>
      <w:lvlText w:val=""/>
      <w:lvlJc w:val="left"/>
      <w:pPr>
        <w:tabs>
          <w:tab w:val="num" w:pos="2520"/>
        </w:tabs>
        <w:ind w:left="2520" w:hanging="360"/>
      </w:pPr>
      <w:rPr>
        <w:rFonts w:ascii="Wingdings" w:hAnsi="Wingdings" w:hint="default"/>
      </w:rPr>
    </w:lvl>
    <w:lvl w:ilvl="3" w:tplc="6FD49986" w:tentative="1">
      <w:start w:val="1"/>
      <w:numFmt w:val="bullet"/>
      <w:lvlText w:val=""/>
      <w:lvlJc w:val="left"/>
      <w:pPr>
        <w:tabs>
          <w:tab w:val="num" w:pos="3240"/>
        </w:tabs>
        <w:ind w:left="3240" w:hanging="360"/>
      </w:pPr>
      <w:rPr>
        <w:rFonts w:ascii="Symbol" w:hAnsi="Symbol" w:hint="default"/>
      </w:rPr>
    </w:lvl>
    <w:lvl w:ilvl="4" w:tplc="4B14A5A4" w:tentative="1">
      <w:start w:val="1"/>
      <w:numFmt w:val="bullet"/>
      <w:lvlText w:val="o"/>
      <w:lvlJc w:val="left"/>
      <w:pPr>
        <w:tabs>
          <w:tab w:val="num" w:pos="3960"/>
        </w:tabs>
        <w:ind w:left="3960" w:hanging="360"/>
      </w:pPr>
      <w:rPr>
        <w:rFonts w:ascii="Courier New" w:hAnsi="Courier New" w:cs="Wingdings" w:hint="default"/>
      </w:rPr>
    </w:lvl>
    <w:lvl w:ilvl="5" w:tplc="0BFACD06" w:tentative="1">
      <w:start w:val="1"/>
      <w:numFmt w:val="bullet"/>
      <w:lvlText w:val=""/>
      <w:lvlJc w:val="left"/>
      <w:pPr>
        <w:tabs>
          <w:tab w:val="num" w:pos="4680"/>
        </w:tabs>
        <w:ind w:left="4680" w:hanging="360"/>
      </w:pPr>
      <w:rPr>
        <w:rFonts w:ascii="Wingdings" w:hAnsi="Wingdings" w:hint="default"/>
      </w:rPr>
    </w:lvl>
    <w:lvl w:ilvl="6" w:tplc="F7ECC9B4" w:tentative="1">
      <w:start w:val="1"/>
      <w:numFmt w:val="bullet"/>
      <w:lvlText w:val=""/>
      <w:lvlJc w:val="left"/>
      <w:pPr>
        <w:tabs>
          <w:tab w:val="num" w:pos="5400"/>
        </w:tabs>
        <w:ind w:left="5400" w:hanging="360"/>
      </w:pPr>
      <w:rPr>
        <w:rFonts w:ascii="Symbol" w:hAnsi="Symbol" w:hint="default"/>
      </w:rPr>
    </w:lvl>
    <w:lvl w:ilvl="7" w:tplc="98C2B0D8" w:tentative="1">
      <w:start w:val="1"/>
      <w:numFmt w:val="bullet"/>
      <w:lvlText w:val="o"/>
      <w:lvlJc w:val="left"/>
      <w:pPr>
        <w:tabs>
          <w:tab w:val="num" w:pos="6120"/>
        </w:tabs>
        <w:ind w:left="6120" w:hanging="360"/>
      </w:pPr>
      <w:rPr>
        <w:rFonts w:ascii="Courier New" w:hAnsi="Courier New" w:cs="Wingdings" w:hint="default"/>
      </w:rPr>
    </w:lvl>
    <w:lvl w:ilvl="8" w:tplc="FF8C5BEC"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9A55A9"/>
    <w:multiLevelType w:val="hybridMultilevel"/>
    <w:tmpl w:val="D820F3EA"/>
    <w:lvl w:ilvl="0" w:tplc="1624C6B4">
      <w:start w:val="1"/>
      <w:numFmt w:val="bullet"/>
      <w:lvlText w:val=""/>
      <w:lvlJc w:val="left"/>
      <w:pPr>
        <w:tabs>
          <w:tab w:val="num" w:pos="360"/>
        </w:tabs>
        <w:ind w:left="360" w:hanging="360"/>
      </w:pPr>
      <w:rPr>
        <w:rFonts w:ascii="Wingdings" w:hAnsi="Wingdings" w:hint="default"/>
      </w:rPr>
    </w:lvl>
    <w:lvl w:ilvl="1" w:tplc="649E720A" w:tentative="1">
      <w:start w:val="1"/>
      <w:numFmt w:val="bullet"/>
      <w:lvlText w:val="o"/>
      <w:lvlJc w:val="left"/>
      <w:pPr>
        <w:tabs>
          <w:tab w:val="num" w:pos="1080"/>
        </w:tabs>
        <w:ind w:left="1080" w:hanging="360"/>
      </w:pPr>
      <w:rPr>
        <w:rFonts w:ascii="Courier New" w:hAnsi="Courier New" w:cs="Wingdings" w:hint="default"/>
      </w:rPr>
    </w:lvl>
    <w:lvl w:ilvl="2" w:tplc="72F0CF88" w:tentative="1">
      <w:start w:val="1"/>
      <w:numFmt w:val="bullet"/>
      <w:lvlText w:val=""/>
      <w:lvlJc w:val="left"/>
      <w:pPr>
        <w:tabs>
          <w:tab w:val="num" w:pos="1800"/>
        </w:tabs>
        <w:ind w:left="1800" w:hanging="360"/>
      </w:pPr>
      <w:rPr>
        <w:rFonts w:ascii="Wingdings" w:hAnsi="Wingdings" w:hint="default"/>
      </w:rPr>
    </w:lvl>
    <w:lvl w:ilvl="3" w:tplc="3D626BC8" w:tentative="1">
      <w:start w:val="1"/>
      <w:numFmt w:val="bullet"/>
      <w:lvlText w:val=""/>
      <w:lvlJc w:val="left"/>
      <w:pPr>
        <w:tabs>
          <w:tab w:val="num" w:pos="2520"/>
        </w:tabs>
        <w:ind w:left="2520" w:hanging="360"/>
      </w:pPr>
      <w:rPr>
        <w:rFonts w:ascii="Symbol" w:hAnsi="Symbol" w:hint="default"/>
      </w:rPr>
    </w:lvl>
    <w:lvl w:ilvl="4" w:tplc="6C686F7A" w:tentative="1">
      <w:start w:val="1"/>
      <w:numFmt w:val="bullet"/>
      <w:lvlText w:val="o"/>
      <w:lvlJc w:val="left"/>
      <w:pPr>
        <w:tabs>
          <w:tab w:val="num" w:pos="3240"/>
        </w:tabs>
        <w:ind w:left="3240" w:hanging="360"/>
      </w:pPr>
      <w:rPr>
        <w:rFonts w:ascii="Courier New" w:hAnsi="Courier New" w:cs="Wingdings" w:hint="default"/>
      </w:rPr>
    </w:lvl>
    <w:lvl w:ilvl="5" w:tplc="38EC226E" w:tentative="1">
      <w:start w:val="1"/>
      <w:numFmt w:val="bullet"/>
      <w:lvlText w:val=""/>
      <w:lvlJc w:val="left"/>
      <w:pPr>
        <w:tabs>
          <w:tab w:val="num" w:pos="3960"/>
        </w:tabs>
        <w:ind w:left="3960" w:hanging="360"/>
      </w:pPr>
      <w:rPr>
        <w:rFonts w:ascii="Wingdings" w:hAnsi="Wingdings" w:hint="default"/>
      </w:rPr>
    </w:lvl>
    <w:lvl w:ilvl="6" w:tplc="3DD47980" w:tentative="1">
      <w:start w:val="1"/>
      <w:numFmt w:val="bullet"/>
      <w:lvlText w:val=""/>
      <w:lvlJc w:val="left"/>
      <w:pPr>
        <w:tabs>
          <w:tab w:val="num" w:pos="4680"/>
        </w:tabs>
        <w:ind w:left="4680" w:hanging="360"/>
      </w:pPr>
      <w:rPr>
        <w:rFonts w:ascii="Symbol" w:hAnsi="Symbol" w:hint="default"/>
      </w:rPr>
    </w:lvl>
    <w:lvl w:ilvl="7" w:tplc="AE22CC0E" w:tentative="1">
      <w:start w:val="1"/>
      <w:numFmt w:val="bullet"/>
      <w:lvlText w:val="o"/>
      <w:lvlJc w:val="left"/>
      <w:pPr>
        <w:tabs>
          <w:tab w:val="num" w:pos="5400"/>
        </w:tabs>
        <w:ind w:left="5400" w:hanging="360"/>
      </w:pPr>
      <w:rPr>
        <w:rFonts w:ascii="Courier New" w:hAnsi="Courier New" w:cs="Wingdings" w:hint="default"/>
      </w:rPr>
    </w:lvl>
    <w:lvl w:ilvl="8" w:tplc="DCEE4D9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C93DAE"/>
    <w:multiLevelType w:val="hybridMultilevel"/>
    <w:tmpl w:val="E24896B6"/>
    <w:lvl w:ilvl="0" w:tplc="2304CAC8">
      <w:start w:val="1"/>
      <w:numFmt w:val="bullet"/>
      <w:lvlText w:val="o"/>
      <w:lvlJc w:val="left"/>
      <w:pPr>
        <w:tabs>
          <w:tab w:val="num" w:pos="1080"/>
        </w:tabs>
        <w:ind w:left="1080" w:hanging="360"/>
      </w:pPr>
      <w:rPr>
        <w:rFonts w:ascii="Courier New" w:hAnsi="Courier New" w:cs="Wingdings" w:hint="default"/>
      </w:rPr>
    </w:lvl>
    <w:lvl w:ilvl="1" w:tplc="0074AA1E" w:tentative="1">
      <w:start w:val="1"/>
      <w:numFmt w:val="lowerLetter"/>
      <w:lvlText w:val="%2."/>
      <w:lvlJc w:val="left"/>
      <w:pPr>
        <w:tabs>
          <w:tab w:val="num" w:pos="1800"/>
        </w:tabs>
        <w:ind w:left="1800" w:hanging="360"/>
      </w:pPr>
    </w:lvl>
    <w:lvl w:ilvl="2" w:tplc="EC6A65EC" w:tentative="1">
      <w:start w:val="1"/>
      <w:numFmt w:val="lowerRoman"/>
      <w:lvlText w:val="%3."/>
      <w:lvlJc w:val="right"/>
      <w:pPr>
        <w:tabs>
          <w:tab w:val="num" w:pos="2520"/>
        </w:tabs>
        <w:ind w:left="2520" w:hanging="180"/>
      </w:pPr>
    </w:lvl>
    <w:lvl w:ilvl="3" w:tplc="94BC772A" w:tentative="1">
      <w:start w:val="1"/>
      <w:numFmt w:val="decimal"/>
      <w:lvlText w:val="%4."/>
      <w:lvlJc w:val="left"/>
      <w:pPr>
        <w:tabs>
          <w:tab w:val="num" w:pos="3240"/>
        </w:tabs>
        <w:ind w:left="3240" w:hanging="360"/>
      </w:pPr>
    </w:lvl>
    <w:lvl w:ilvl="4" w:tplc="1F766E76" w:tentative="1">
      <w:start w:val="1"/>
      <w:numFmt w:val="lowerLetter"/>
      <w:lvlText w:val="%5."/>
      <w:lvlJc w:val="left"/>
      <w:pPr>
        <w:tabs>
          <w:tab w:val="num" w:pos="3960"/>
        </w:tabs>
        <w:ind w:left="3960" w:hanging="360"/>
      </w:pPr>
    </w:lvl>
    <w:lvl w:ilvl="5" w:tplc="168AF4CC" w:tentative="1">
      <w:start w:val="1"/>
      <w:numFmt w:val="lowerRoman"/>
      <w:lvlText w:val="%6."/>
      <w:lvlJc w:val="right"/>
      <w:pPr>
        <w:tabs>
          <w:tab w:val="num" w:pos="4680"/>
        </w:tabs>
        <w:ind w:left="4680" w:hanging="180"/>
      </w:pPr>
    </w:lvl>
    <w:lvl w:ilvl="6" w:tplc="CAA470A0" w:tentative="1">
      <w:start w:val="1"/>
      <w:numFmt w:val="decimal"/>
      <w:lvlText w:val="%7."/>
      <w:lvlJc w:val="left"/>
      <w:pPr>
        <w:tabs>
          <w:tab w:val="num" w:pos="5400"/>
        </w:tabs>
        <w:ind w:left="5400" w:hanging="360"/>
      </w:pPr>
    </w:lvl>
    <w:lvl w:ilvl="7" w:tplc="0344C410" w:tentative="1">
      <w:start w:val="1"/>
      <w:numFmt w:val="lowerLetter"/>
      <w:lvlText w:val="%8."/>
      <w:lvlJc w:val="left"/>
      <w:pPr>
        <w:tabs>
          <w:tab w:val="num" w:pos="6120"/>
        </w:tabs>
        <w:ind w:left="6120" w:hanging="360"/>
      </w:pPr>
    </w:lvl>
    <w:lvl w:ilvl="8" w:tplc="483A4B0C" w:tentative="1">
      <w:start w:val="1"/>
      <w:numFmt w:val="lowerRoman"/>
      <w:lvlText w:val="%9."/>
      <w:lvlJc w:val="right"/>
      <w:pPr>
        <w:tabs>
          <w:tab w:val="num" w:pos="6840"/>
        </w:tabs>
        <w:ind w:left="6840" w:hanging="180"/>
      </w:pPr>
    </w:lvl>
  </w:abstractNum>
  <w:abstractNum w:abstractNumId="21" w15:restartNumberingAfterBreak="0">
    <w:nsid w:val="5B0B0BFE"/>
    <w:multiLevelType w:val="hybridMultilevel"/>
    <w:tmpl w:val="BFD6FC14"/>
    <w:lvl w:ilvl="0" w:tplc="30D83AB8">
      <w:start w:val="1"/>
      <w:numFmt w:val="decimal"/>
      <w:lvlText w:val="%1."/>
      <w:lvlJc w:val="left"/>
      <w:pPr>
        <w:ind w:left="1770" w:hanging="360"/>
      </w:pPr>
      <w:rPr>
        <w:rFonts w:hint="default"/>
        <w:b/>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2" w15:restartNumberingAfterBreak="0">
    <w:nsid w:val="5E9B32B2"/>
    <w:multiLevelType w:val="hybridMultilevel"/>
    <w:tmpl w:val="72080EA4"/>
    <w:lvl w:ilvl="0" w:tplc="1E66B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520A0"/>
    <w:multiLevelType w:val="hybridMultilevel"/>
    <w:tmpl w:val="7F00CAF4"/>
    <w:lvl w:ilvl="0" w:tplc="ADE60274">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62885317"/>
    <w:multiLevelType w:val="hybridMultilevel"/>
    <w:tmpl w:val="BC4E72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0537F"/>
    <w:multiLevelType w:val="hybridMultilevel"/>
    <w:tmpl w:val="D14281DE"/>
    <w:lvl w:ilvl="0" w:tplc="EB84CFD8">
      <w:start w:val="1"/>
      <w:numFmt w:val="bullet"/>
      <w:lvlText w:val="o"/>
      <w:lvlJc w:val="left"/>
      <w:pPr>
        <w:tabs>
          <w:tab w:val="num" w:pos="4665"/>
        </w:tabs>
        <w:ind w:left="4665" w:hanging="360"/>
      </w:pPr>
      <w:rPr>
        <w:rFonts w:ascii="Courier New" w:hAnsi="Courier New" w:cs="Wingdings" w:hint="default"/>
      </w:rPr>
    </w:lvl>
    <w:lvl w:ilvl="1" w:tplc="39EEEB38" w:tentative="1">
      <w:start w:val="1"/>
      <w:numFmt w:val="bullet"/>
      <w:lvlText w:val="o"/>
      <w:lvlJc w:val="left"/>
      <w:pPr>
        <w:tabs>
          <w:tab w:val="num" w:pos="5385"/>
        </w:tabs>
        <w:ind w:left="5385" w:hanging="360"/>
      </w:pPr>
      <w:rPr>
        <w:rFonts w:ascii="Courier New" w:hAnsi="Courier New" w:cs="Wingdings" w:hint="default"/>
      </w:rPr>
    </w:lvl>
    <w:lvl w:ilvl="2" w:tplc="719E27E0" w:tentative="1">
      <w:start w:val="1"/>
      <w:numFmt w:val="bullet"/>
      <w:lvlText w:val=""/>
      <w:lvlJc w:val="left"/>
      <w:pPr>
        <w:tabs>
          <w:tab w:val="num" w:pos="6105"/>
        </w:tabs>
        <w:ind w:left="6105" w:hanging="360"/>
      </w:pPr>
      <w:rPr>
        <w:rFonts w:ascii="Wingdings" w:hAnsi="Wingdings" w:hint="default"/>
      </w:rPr>
    </w:lvl>
    <w:lvl w:ilvl="3" w:tplc="3442269A" w:tentative="1">
      <w:start w:val="1"/>
      <w:numFmt w:val="bullet"/>
      <w:lvlText w:val=""/>
      <w:lvlJc w:val="left"/>
      <w:pPr>
        <w:tabs>
          <w:tab w:val="num" w:pos="6825"/>
        </w:tabs>
        <w:ind w:left="6825" w:hanging="360"/>
      </w:pPr>
      <w:rPr>
        <w:rFonts w:ascii="Symbol" w:hAnsi="Symbol" w:hint="default"/>
      </w:rPr>
    </w:lvl>
    <w:lvl w:ilvl="4" w:tplc="4D6A455C" w:tentative="1">
      <w:start w:val="1"/>
      <w:numFmt w:val="bullet"/>
      <w:lvlText w:val="o"/>
      <w:lvlJc w:val="left"/>
      <w:pPr>
        <w:tabs>
          <w:tab w:val="num" w:pos="7545"/>
        </w:tabs>
        <w:ind w:left="7545" w:hanging="360"/>
      </w:pPr>
      <w:rPr>
        <w:rFonts w:ascii="Courier New" w:hAnsi="Courier New" w:cs="Wingdings" w:hint="default"/>
      </w:rPr>
    </w:lvl>
    <w:lvl w:ilvl="5" w:tplc="4DDEBFB0" w:tentative="1">
      <w:start w:val="1"/>
      <w:numFmt w:val="bullet"/>
      <w:lvlText w:val=""/>
      <w:lvlJc w:val="left"/>
      <w:pPr>
        <w:tabs>
          <w:tab w:val="num" w:pos="8265"/>
        </w:tabs>
        <w:ind w:left="8265" w:hanging="360"/>
      </w:pPr>
      <w:rPr>
        <w:rFonts w:ascii="Wingdings" w:hAnsi="Wingdings" w:hint="default"/>
      </w:rPr>
    </w:lvl>
    <w:lvl w:ilvl="6" w:tplc="33ACD974" w:tentative="1">
      <w:start w:val="1"/>
      <w:numFmt w:val="bullet"/>
      <w:lvlText w:val=""/>
      <w:lvlJc w:val="left"/>
      <w:pPr>
        <w:tabs>
          <w:tab w:val="num" w:pos="8985"/>
        </w:tabs>
        <w:ind w:left="8985" w:hanging="360"/>
      </w:pPr>
      <w:rPr>
        <w:rFonts w:ascii="Symbol" w:hAnsi="Symbol" w:hint="default"/>
      </w:rPr>
    </w:lvl>
    <w:lvl w:ilvl="7" w:tplc="CA2A4B88" w:tentative="1">
      <w:start w:val="1"/>
      <w:numFmt w:val="bullet"/>
      <w:lvlText w:val="o"/>
      <w:lvlJc w:val="left"/>
      <w:pPr>
        <w:tabs>
          <w:tab w:val="num" w:pos="9705"/>
        </w:tabs>
        <w:ind w:left="9705" w:hanging="360"/>
      </w:pPr>
      <w:rPr>
        <w:rFonts w:ascii="Courier New" w:hAnsi="Courier New" w:cs="Wingdings" w:hint="default"/>
      </w:rPr>
    </w:lvl>
    <w:lvl w:ilvl="8" w:tplc="2F342308" w:tentative="1">
      <w:start w:val="1"/>
      <w:numFmt w:val="bullet"/>
      <w:lvlText w:val=""/>
      <w:lvlJc w:val="left"/>
      <w:pPr>
        <w:tabs>
          <w:tab w:val="num" w:pos="10425"/>
        </w:tabs>
        <w:ind w:left="10425" w:hanging="360"/>
      </w:pPr>
      <w:rPr>
        <w:rFonts w:ascii="Wingdings" w:hAnsi="Wingdings" w:hint="default"/>
      </w:rPr>
    </w:lvl>
  </w:abstractNum>
  <w:abstractNum w:abstractNumId="27" w15:restartNumberingAfterBreak="0">
    <w:nsid w:val="71866D14"/>
    <w:multiLevelType w:val="hybridMultilevel"/>
    <w:tmpl w:val="E4ECE4BC"/>
    <w:lvl w:ilvl="0" w:tplc="0409000F">
      <w:start w:val="1"/>
      <w:numFmt w:val="decimal"/>
      <w:lvlText w:val="%1."/>
      <w:lvlJc w:val="left"/>
      <w:pPr>
        <w:ind w:left="1618" w:hanging="360"/>
      </w:p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num w:numId="1">
    <w:abstractNumId w:val="5"/>
  </w:num>
  <w:num w:numId="2">
    <w:abstractNumId w:val="13"/>
  </w:num>
  <w:num w:numId="3">
    <w:abstractNumId w:val="20"/>
  </w:num>
  <w:num w:numId="4">
    <w:abstractNumId w:val="11"/>
  </w:num>
  <w:num w:numId="5">
    <w:abstractNumId w:val="19"/>
  </w:num>
  <w:num w:numId="6">
    <w:abstractNumId w:val="0"/>
  </w:num>
  <w:num w:numId="7">
    <w:abstractNumId w:val="18"/>
  </w:num>
  <w:num w:numId="8">
    <w:abstractNumId w:val="2"/>
  </w:num>
  <w:num w:numId="9">
    <w:abstractNumId w:val="12"/>
  </w:num>
  <w:num w:numId="10">
    <w:abstractNumId w:val="16"/>
  </w:num>
  <w:num w:numId="11">
    <w:abstractNumId w:val="9"/>
  </w:num>
  <w:num w:numId="12">
    <w:abstractNumId w:val="26"/>
  </w:num>
  <w:num w:numId="13">
    <w:abstractNumId w:val="17"/>
  </w:num>
  <w:num w:numId="14">
    <w:abstractNumId w:val="14"/>
  </w:num>
  <w:num w:numId="15">
    <w:abstractNumId w:val="3"/>
  </w:num>
  <w:num w:numId="16">
    <w:abstractNumId w:val="23"/>
  </w:num>
  <w:num w:numId="17">
    <w:abstractNumId w:val="25"/>
  </w:num>
  <w:num w:numId="18">
    <w:abstractNumId w:val="10"/>
  </w:num>
  <w:num w:numId="19">
    <w:abstractNumId w:val="27"/>
  </w:num>
  <w:num w:numId="20">
    <w:abstractNumId w:val="24"/>
  </w:num>
  <w:num w:numId="21">
    <w:abstractNumId w:val="7"/>
  </w:num>
  <w:num w:numId="22">
    <w:abstractNumId w:val="15"/>
  </w:num>
  <w:num w:numId="23">
    <w:abstractNumId w:val="6"/>
  </w:num>
  <w:num w:numId="24">
    <w:abstractNumId w:val="21"/>
  </w:num>
  <w:num w:numId="25">
    <w:abstractNumId w:val="1"/>
  </w:num>
  <w:num w:numId="26">
    <w:abstractNumId w:val="22"/>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1C"/>
    <w:rsid w:val="00022B91"/>
    <w:rsid w:val="0006173F"/>
    <w:rsid w:val="00062959"/>
    <w:rsid w:val="0007024A"/>
    <w:rsid w:val="00085E12"/>
    <w:rsid w:val="000967CE"/>
    <w:rsid w:val="000A59E3"/>
    <w:rsid w:val="000B2677"/>
    <w:rsid w:val="000B7761"/>
    <w:rsid w:val="000D53F4"/>
    <w:rsid w:val="000E0AB2"/>
    <w:rsid w:val="000F4593"/>
    <w:rsid w:val="001142FB"/>
    <w:rsid w:val="00114562"/>
    <w:rsid w:val="0011588F"/>
    <w:rsid w:val="001165C0"/>
    <w:rsid w:val="00126514"/>
    <w:rsid w:val="0014667C"/>
    <w:rsid w:val="0014720C"/>
    <w:rsid w:val="0016537A"/>
    <w:rsid w:val="00181001"/>
    <w:rsid w:val="00183C36"/>
    <w:rsid w:val="00196188"/>
    <w:rsid w:val="001B1215"/>
    <w:rsid w:val="001B4F1E"/>
    <w:rsid w:val="001B690F"/>
    <w:rsid w:val="001C4615"/>
    <w:rsid w:val="001E38DD"/>
    <w:rsid w:val="001E67B0"/>
    <w:rsid w:val="00206165"/>
    <w:rsid w:val="00216A63"/>
    <w:rsid w:val="0022138C"/>
    <w:rsid w:val="002213B4"/>
    <w:rsid w:val="0022166B"/>
    <w:rsid w:val="00231717"/>
    <w:rsid w:val="00241AA8"/>
    <w:rsid w:val="002445B1"/>
    <w:rsid w:val="00251F62"/>
    <w:rsid w:val="00255578"/>
    <w:rsid w:val="002607A8"/>
    <w:rsid w:val="00277805"/>
    <w:rsid w:val="0028575B"/>
    <w:rsid w:val="00296E3E"/>
    <w:rsid w:val="002A7D07"/>
    <w:rsid w:val="002C1004"/>
    <w:rsid w:val="002F26BF"/>
    <w:rsid w:val="003018FC"/>
    <w:rsid w:val="00302E31"/>
    <w:rsid w:val="00310A0D"/>
    <w:rsid w:val="0032763E"/>
    <w:rsid w:val="00340200"/>
    <w:rsid w:val="00350A4B"/>
    <w:rsid w:val="003557E0"/>
    <w:rsid w:val="003752D6"/>
    <w:rsid w:val="00377422"/>
    <w:rsid w:val="0038074B"/>
    <w:rsid w:val="00392ABE"/>
    <w:rsid w:val="003945E1"/>
    <w:rsid w:val="003A2EE4"/>
    <w:rsid w:val="003A564D"/>
    <w:rsid w:val="003B4CE6"/>
    <w:rsid w:val="003C1106"/>
    <w:rsid w:val="003C307B"/>
    <w:rsid w:val="003E330E"/>
    <w:rsid w:val="003E6B2C"/>
    <w:rsid w:val="003F0FF7"/>
    <w:rsid w:val="00401C78"/>
    <w:rsid w:val="00416E31"/>
    <w:rsid w:val="00427ACD"/>
    <w:rsid w:val="00430743"/>
    <w:rsid w:val="0044032E"/>
    <w:rsid w:val="004423CD"/>
    <w:rsid w:val="0045140A"/>
    <w:rsid w:val="004766A7"/>
    <w:rsid w:val="004778F2"/>
    <w:rsid w:val="00491C8B"/>
    <w:rsid w:val="004946BD"/>
    <w:rsid w:val="004A4681"/>
    <w:rsid w:val="004A6851"/>
    <w:rsid w:val="004B1A55"/>
    <w:rsid w:val="004B6754"/>
    <w:rsid w:val="004C4D8F"/>
    <w:rsid w:val="004E43EA"/>
    <w:rsid w:val="004E7643"/>
    <w:rsid w:val="004F7671"/>
    <w:rsid w:val="0050401E"/>
    <w:rsid w:val="0057497E"/>
    <w:rsid w:val="00581E4F"/>
    <w:rsid w:val="0059092E"/>
    <w:rsid w:val="005B7F6B"/>
    <w:rsid w:val="005C4105"/>
    <w:rsid w:val="005D3DC6"/>
    <w:rsid w:val="00616B1A"/>
    <w:rsid w:val="00624394"/>
    <w:rsid w:val="00625681"/>
    <w:rsid w:val="00651702"/>
    <w:rsid w:val="0069539E"/>
    <w:rsid w:val="006A5A28"/>
    <w:rsid w:val="006A5A74"/>
    <w:rsid w:val="006B2585"/>
    <w:rsid w:val="006D042F"/>
    <w:rsid w:val="006D26DD"/>
    <w:rsid w:val="006D5346"/>
    <w:rsid w:val="00702D96"/>
    <w:rsid w:val="00720D83"/>
    <w:rsid w:val="00724B54"/>
    <w:rsid w:val="0074685C"/>
    <w:rsid w:val="00765253"/>
    <w:rsid w:val="0078063D"/>
    <w:rsid w:val="00784CEE"/>
    <w:rsid w:val="007B2AA4"/>
    <w:rsid w:val="007B52BE"/>
    <w:rsid w:val="007C0BEA"/>
    <w:rsid w:val="007D268B"/>
    <w:rsid w:val="007F5D7D"/>
    <w:rsid w:val="008179F7"/>
    <w:rsid w:val="008206FE"/>
    <w:rsid w:val="008329C9"/>
    <w:rsid w:val="00856229"/>
    <w:rsid w:val="008617A8"/>
    <w:rsid w:val="008639E6"/>
    <w:rsid w:val="00893433"/>
    <w:rsid w:val="00897A71"/>
    <w:rsid w:val="008A4AA1"/>
    <w:rsid w:val="008C67CE"/>
    <w:rsid w:val="008D0901"/>
    <w:rsid w:val="008D0A53"/>
    <w:rsid w:val="008D12AF"/>
    <w:rsid w:val="008D3509"/>
    <w:rsid w:val="008E721C"/>
    <w:rsid w:val="008F2CFB"/>
    <w:rsid w:val="0090500F"/>
    <w:rsid w:val="00942088"/>
    <w:rsid w:val="0095241E"/>
    <w:rsid w:val="00971A76"/>
    <w:rsid w:val="00973785"/>
    <w:rsid w:val="00977124"/>
    <w:rsid w:val="009A42A3"/>
    <w:rsid w:val="009A7729"/>
    <w:rsid w:val="009B4199"/>
    <w:rsid w:val="009B6EF5"/>
    <w:rsid w:val="009D0F80"/>
    <w:rsid w:val="009D32F0"/>
    <w:rsid w:val="009E1DD0"/>
    <w:rsid w:val="009E3207"/>
    <w:rsid w:val="009E6501"/>
    <w:rsid w:val="009F6B8C"/>
    <w:rsid w:val="00A01A81"/>
    <w:rsid w:val="00A204F9"/>
    <w:rsid w:val="00A271F3"/>
    <w:rsid w:val="00A33514"/>
    <w:rsid w:val="00A364F5"/>
    <w:rsid w:val="00A37FCA"/>
    <w:rsid w:val="00A45EFE"/>
    <w:rsid w:val="00A715A3"/>
    <w:rsid w:val="00A90C6B"/>
    <w:rsid w:val="00A965B7"/>
    <w:rsid w:val="00AA6C2D"/>
    <w:rsid w:val="00AB5A5C"/>
    <w:rsid w:val="00AC677A"/>
    <w:rsid w:val="00AF2E7D"/>
    <w:rsid w:val="00AF3B0D"/>
    <w:rsid w:val="00B15893"/>
    <w:rsid w:val="00B3636B"/>
    <w:rsid w:val="00B55B4F"/>
    <w:rsid w:val="00B569C5"/>
    <w:rsid w:val="00BA1D72"/>
    <w:rsid w:val="00BF4DA0"/>
    <w:rsid w:val="00C100DB"/>
    <w:rsid w:val="00C100DC"/>
    <w:rsid w:val="00C3444A"/>
    <w:rsid w:val="00C37C22"/>
    <w:rsid w:val="00C4059C"/>
    <w:rsid w:val="00C44D29"/>
    <w:rsid w:val="00C777F7"/>
    <w:rsid w:val="00C81039"/>
    <w:rsid w:val="00C82568"/>
    <w:rsid w:val="00C91888"/>
    <w:rsid w:val="00CA11C5"/>
    <w:rsid w:val="00CB3739"/>
    <w:rsid w:val="00CC6685"/>
    <w:rsid w:val="00CD71E0"/>
    <w:rsid w:val="00CF4BA4"/>
    <w:rsid w:val="00CF7923"/>
    <w:rsid w:val="00D023E0"/>
    <w:rsid w:val="00D04288"/>
    <w:rsid w:val="00D06E6E"/>
    <w:rsid w:val="00D17406"/>
    <w:rsid w:val="00D21F48"/>
    <w:rsid w:val="00D22561"/>
    <w:rsid w:val="00D26C0C"/>
    <w:rsid w:val="00D30FC3"/>
    <w:rsid w:val="00D42CB7"/>
    <w:rsid w:val="00D44351"/>
    <w:rsid w:val="00D454CA"/>
    <w:rsid w:val="00D84B35"/>
    <w:rsid w:val="00D90C7F"/>
    <w:rsid w:val="00DA3613"/>
    <w:rsid w:val="00DB01C1"/>
    <w:rsid w:val="00DB3EA7"/>
    <w:rsid w:val="00DD5A4D"/>
    <w:rsid w:val="00DD7233"/>
    <w:rsid w:val="00DD7C7C"/>
    <w:rsid w:val="00DE6510"/>
    <w:rsid w:val="00E00ADD"/>
    <w:rsid w:val="00E119D9"/>
    <w:rsid w:val="00E15116"/>
    <w:rsid w:val="00E2775F"/>
    <w:rsid w:val="00E30720"/>
    <w:rsid w:val="00E40373"/>
    <w:rsid w:val="00E41723"/>
    <w:rsid w:val="00E54110"/>
    <w:rsid w:val="00E82ED0"/>
    <w:rsid w:val="00E91ED6"/>
    <w:rsid w:val="00EA120C"/>
    <w:rsid w:val="00EA4FE5"/>
    <w:rsid w:val="00EB2296"/>
    <w:rsid w:val="00EC1318"/>
    <w:rsid w:val="00ED583B"/>
    <w:rsid w:val="00ED68C8"/>
    <w:rsid w:val="00F0622C"/>
    <w:rsid w:val="00F06DA9"/>
    <w:rsid w:val="00F26C55"/>
    <w:rsid w:val="00F33E45"/>
    <w:rsid w:val="00F35337"/>
    <w:rsid w:val="00F604B4"/>
    <w:rsid w:val="00F67C36"/>
    <w:rsid w:val="00F77F81"/>
    <w:rsid w:val="00F82999"/>
    <w:rsid w:val="00F92141"/>
    <w:rsid w:val="00FB64F7"/>
    <w:rsid w:val="00FB77E2"/>
    <w:rsid w:val="00FC468C"/>
    <w:rsid w:val="00FD4E7C"/>
    <w:rsid w:val="00FF1D0F"/>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F17AD3D7-A8E6-4639-8D65-D3246455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497E"/>
    <w:pPr>
      <w:tabs>
        <w:tab w:val="left" w:pos="6552"/>
      </w:tabs>
      <w:spacing w:before="120" w:after="120"/>
      <w:ind w:right="-907"/>
    </w:pPr>
    <w:rPr>
      <w:rFonts w:ascii="Arial" w:hAnsi="Arial" w:cs="Arial"/>
      <w:sz w:val="22"/>
      <w:szCs w:val="22"/>
    </w:rPr>
  </w:style>
  <w:style w:type="paragraph" w:styleId="Heading1">
    <w:name w:val="heading 1"/>
    <w:basedOn w:val="Normal"/>
    <w:next w:val="Normal"/>
    <w:link w:val="Heading1Char"/>
    <w:uiPriority w:val="9"/>
    <w:qFormat/>
    <w:rsid w:val="00181001"/>
    <w:pPr>
      <w:tabs>
        <w:tab w:val="center" w:pos="5409"/>
        <w:tab w:val="right" w:pos="10459"/>
      </w:tabs>
      <w:jc w:val="center"/>
      <w:outlineLvl w:val="0"/>
    </w:pPr>
    <w:rPr>
      <w:b/>
      <w:noProof/>
      <w:sz w:val="28"/>
      <w:szCs w:val="24"/>
    </w:rPr>
  </w:style>
  <w:style w:type="paragraph" w:styleId="Heading2">
    <w:name w:val="heading 2"/>
    <w:basedOn w:val="Heading3"/>
    <w:next w:val="Normal"/>
    <w:link w:val="Heading2Char"/>
    <w:autoRedefine/>
    <w:uiPriority w:val="9"/>
    <w:unhideWhenUsed/>
    <w:qFormat/>
    <w:rsid w:val="00181001"/>
    <w:pPr>
      <w:ind w:right="0"/>
      <w:outlineLvl w:val="1"/>
    </w:pPr>
    <w:rPr>
      <w:rFonts w:ascii="Arial" w:hAnsi="Arial"/>
      <w:sz w:val="24"/>
    </w:rPr>
  </w:style>
  <w:style w:type="paragraph" w:styleId="Heading3">
    <w:name w:val="heading 3"/>
    <w:basedOn w:val="Heading4"/>
    <w:next w:val="Normal"/>
    <w:link w:val="Heading3Char"/>
    <w:uiPriority w:val="9"/>
    <w:unhideWhenUsed/>
    <w:qFormat/>
    <w:rsid w:val="00CD71E0"/>
    <w:pPr>
      <w:spacing w:before="240"/>
      <w:outlineLvl w:val="2"/>
    </w:pPr>
  </w:style>
  <w:style w:type="paragraph" w:styleId="Heading4">
    <w:name w:val="heading 4"/>
    <w:basedOn w:val="Normal"/>
    <w:next w:val="Normal"/>
    <w:link w:val="Heading4Char"/>
    <w:uiPriority w:val="9"/>
    <w:unhideWhenUsed/>
    <w:qFormat/>
    <w:rsid w:val="004A6851"/>
    <w:pPr>
      <w:tabs>
        <w:tab w:val="left" w:pos="900"/>
        <w:tab w:val="left" w:pos="1260"/>
      </w:tabs>
      <w:jc w:val="both"/>
      <w:outlineLvl w:val="3"/>
    </w:pPr>
    <w:rPr>
      <w:rFonts w:ascii="Arial Narrow" w:hAnsi="Arial Narrow"/>
      <w:smallCaps/>
      <w:color w:val="000000"/>
      <w:u w:val="single"/>
    </w:rPr>
  </w:style>
  <w:style w:type="paragraph" w:styleId="Heading5">
    <w:name w:val="heading 5"/>
    <w:basedOn w:val="Normal"/>
    <w:next w:val="Normal"/>
    <w:link w:val="Heading5Char"/>
    <w:autoRedefine/>
    <w:uiPriority w:val="9"/>
    <w:semiHidden/>
    <w:unhideWhenUsed/>
    <w:qFormat/>
    <w:rsid w:val="00CD71E0"/>
    <w:pPr>
      <w:spacing w:before="240" w:after="60"/>
      <w:jc w:val="center"/>
      <w:outlineLvl w:val="4"/>
    </w:pPr>
    <w:rPr>
      <w:rFonts w:ascii="Arial Narrow" w:hAnsi="Arial Narrow" w:cs="Times New Roman"/>
      <w:b/>
      <w:bCs/>
      <w:iCs/>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75F"/>
    <w:pPr>
      <w:tabs>
        <w:tab w:val="center" w:pos="4320"/>
        <w:tab w:val="right" w:pos="8640"/>
      </w:tabs>
    </w:pPr>
  </w:style>
  <w:style w:type="paragraph" w:styleId="Footer">
    <w:name w:val="footer"/>
    <w:basedOn w:val="Normal"/>
    <w:link w:val="FooterChar"/>
    <w:uiPriority w:val="99"/>
    <w:rsid w:val="00E2775F"/>
    <w:pPr>
      <w:tabs>
        <w:tab w:val="center" w:pos="4320"/>
        <w:tab w:val="right" w:pos="8640"/>
      </w:tabs>
    </w:pPr>
  </w:style>
  <w:style w:type="character" w:styleId="PageNumber">
    <w:name w:val="page number"/>
    <w:basedOn w:val="DefaultParagraphFont"/>
    <w:rsid w:val="00E2775F"/>
  </w:style>
  <w:style w:type="paragraph" w:styleId="BalloonText">
    <w:name w:val="Balloon Text"/>
    <w:basedOn w:val="Normal"/>
    <w:semiHidden/>
    <w:rsid w:val="00E2775F"/>
    <w:rPr>
      <w:rFonts w:ascii="Tahoma" w:hAnsi="Tahoma" w:cs="Courier New"/>
      <w:sz w:val="16"/>
      <w:szCs w:val="16"/>
    </w:rPr>
  </w:style>
  <w:style w:type="character" w:styleId="Strong">
    <w:name w:val="Strong"/>
    <w:qFormat/>
    <w:rsid w:val="00E2775F"/>
    <w:rPr>
      <w:b/>
      <w:bCs/>
    </w:rPr>
  </w:style>
  <w:style w:type="character" w:styleId="Hyperlink">
    <w:name w:val="Hyperlink"/>
    <w:rsid w:val="00E2775F"/>
    <w:rPr>
      <w:color w:val="0000FF"/>
      <w:u w:val="single"/>
    </w:rPr>
  </w:style>
  <w:style w:type="character" w:styleId="CommentReference">
    <w:name w:val="annotation reference"/>
    <w:semiHidden/>
    <w:rsid w:val="00E2775F"/>
    <w:rPr>
      <w:sz w:val="16"/>
      <w:szCs w:val="16"/>
    </w:rPr>
  </w:style>
  <w:style w:type="paragraph" w:styleId="CommentText">
    <w:name w:val="annotation text"/>
    <w:basedOn w:val="Normal"/>
    <w:semiHidden/>
    <w:rsid w:val="00E2775F"/>
    <w:rPr>
      <w:sz w:val="20"/>
      <w:szCs w:val="20"/>
    </w:rPr>
  </w:style>
  <w:style w:type="paragraph" w:styleId="CommentSubject">
    <w:name w:val="annotation subject"/>
    <w:basedOn w:val="CommentText"/>
    <w:next w:val="CommentText"/>
    <w:semiHidden/>
    <w:rsid w:val="00E2775F"/>
    <w:rPr>
      <w:b/>
      <w:bCs/>
    </w:rPr>
  </w:style>
  <w:style w:type="character" w:customStyle="1" w:styleId="HeaderChar">
    <w:name w:val="Header Char"/>
    <w:link w:val="Header"/>
    <w:uiPriority w:val="99"/>
    <w:rsid w:val="00A204F9"/>
    <w:rPr>
      <w:sz w:val="24"/>
      <w:szCs w:val="24"/>
    </w:rPr>
  </w:style>
  <w:style w:type="character" w:customStyle="1" w:styleId="Heading1Char">
    <w:name w:val="Heading 1 Char"/>
    <w:link w:val="Heading1"/>
    <w:uiPriority w:val="9"/>
    <w:rsid w:val="00181001"/>
    <w:rPr>
      <w:rFonts w:ascii="Arial" w:hAnsi="Arial" w:cs="Arial"/>
      <w:b/>
      <w:noProof/>
      <w:sz w:val="28"/>
      <w:szCs w:val="24"/>
    </w:rPr>
  </w:style>
  <w:style w:type="character" w:styleId="FollowedHyperlink">
    <w:name w:val="FollowedHyperlink"/>
    <w:uiPriority w:val="99"/>
    <w:semiHidden/>
    <w:unhideWhenUsed/>
    <w:rsid w:val="00F33E45"/>
    <w:rPr>
      <w:color w:val="800080"/>
      <w:u w:val="single"/>
    </w:rPr>
  </w:style>
  <w:style w:type="paragraph" w:styleId="ListParagraph">
    <w:name w:val="List Paragraph"/>
    <w:basedOn w:val="Normal"/>
    <w:uiPriority w:val="34"/>
    <w:qFormat/>
    <w:rsid w:val="00296E3E"/>
    <w:pPr>
      <w:spacing w:after="200" w:line="276" w:lineRule="auto"/>
      <w:ind w:left="720"/>
      <w:contextualSpacing/>
    </w:pPr>
    <w:rPr>
      <w:rFonts w:eastAsia="Calibri" w:cs="Times New Roman"/>
    </w:rPr>
  </w:style>
  <w:style w:type="paragraph" w:styleId="NormalWeb">
    <w:name w:val="Normal (Web)"/>
    <w:basedOn w:val="Normal"/>
    <w:uiPriority w:val="99"/>
    <w:unhideWhenUsed/>
    <w:rsid w:val="00784CEE"/>
    <w:pPr>
      <w:spacing w:before="100" w:beforeAutospacing="1" w:after="100" w:afterAutospacing="1"/>
    </w:pPr>
    <w:rPr>
      <w:rFonts w:eastAsia="Calibri"/>
    </w:rPr>
  </w:style>
  <w:style w:type="table" w:styleId="TableGrid">
    <w:name w:val="Table Grid"/>
    <w:basedOn w:val="TableNormal"/>
    <w:uiPriority w:val="59"/>
    <w:rsid w:val="008D12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81001"/>
    <w:rPr>
      <w:rFonts w:ascii="Arial" w:hAnsi="Arial" w:cs="Arial"/>
      <w:smallCaps/>
      <w:color w:val="000000"/>
      <w:sz w:val="24"/>
      <w:szCs w:val="22"/>
      <w:u w:val="single"/>
    </w:rPr>
  </w:style>
  <w:style w:type="character" w:customStyle="1" w:styleId="Heading3Char">
    <w:name w:val="Heading 3 Char"/>
    <w:basedOn w:val="DefaultParagraphFont"/>
    <w:link w:val="Heading3"/>
    <w:uiPriority w:val="9"/>
    <w:rsid w:val="00CD71E0"/>
    <w:rPr>
      <w:rFonts w:ascii="Arial Narrow" w:hAnsi="Arial Narrow" w:cs="Arial"/>
      <w:smallCaps/>
      <w:color w:val="000000"/>
      <w:sz w:val="24"/>
      <w:szCs w:val="24"/>
      <w:u w:val="single"/>
    </w:rPr>
  </w:style>
  <w:style w:type="character" w:customStyle="1" w:styleId="Heading4Char">
    <w:name w:val="Heading 4 Char"/>
    <w:basedOn w:val="DefaultParagraphFont"/>
    <w:link w:val="Heading4"/>
    <w:uiPriority w:val="9"/>
    <w:rsid w:val="004A6851"/>
    <w:rPr>
      <w:rFonts w:ascii="Arial Narrow" w:hAnsi="Arial Narrow" w:cs="Arial"/>
      <w:smallCaps/>
      <w:color w:val="000000"/>
      <w:sz w:val="24"/>
      <w:szCs w:val="24"/>
      <w:u w:val="single"/>
    </w:rPr>
  </w:style>
  <w:style w:type="character" w:customStyle="1" w:styleId="FooterChar">
    <w:name w:val="Footer Char"/>
    <w:basedOn w:val="DefaultParagraphFont"/>
    <w:link w:val="Footer"/>
    <w:uiPriority w:val="99"/>
    <w:rsid w:val="004A6851"/>
    <w:rPr>
      <w:sz w:val="24"/>
      <w:szCs w:val="24"/>
    </w:rPr>
  </w:style>
  <w:style w:type="character" w:customStyle="1" w:styleId="Heading5Char">
    <w:name w:val="Heading 5 Char"/>
    <w:basedOn w:val="DefaultParagraphFont"/>
    <w:link w:val="Heading5"/>
    <w:uiPriority w:val="9"/>
    <w:semiHidden/>
    <w:rsid w:val="00CD71E0"/>
    <w:rPr>
      <w:rFonts w:ascii="Arial Narrow" w:eastAsia="Times New Roman" w:hAnsi="Arial Narrow" w:cs="Times New Roman"/>
      <w:b/>
      <w:bCs/>
      <w:iCs/>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145">
      <w:bodyDiv w:val="1"/>
      <w:marLeft w:val="0"/>
      <w:marRight w:val="0"/>
      <w:marTop w:val="0"/>
      <w:marBottom w:val="0"/>
      <w:divBdr>
        <w:top w:val="none" w:sz="0" w:space="0" w:color="auto"/>
        <w:left w:val="none" w:sz="0" w:space="0" w:color="auto"/>
        <w:bottom w:val="none" w:sz="0" w:space="0" w:color="auto"/>
        <w:right w:val="none" w:sz="0" w:space="0" w:color="auto"/>
      </w:divBdr>
    </w:div>
    <w:div w:id="755174204">
      <w:bodyDiv w:val="1"/>
      <w:marLeft w:val="0"/>
      <w:marRight w:val="0"/>
      <w:marTop w:val="0"/>
      <w:marBottom w:val="0"/>
      <w:divBdr>
        <w:top w:val="none" w:sz="0" w:space="0" w:color="auto"/>
        <w:left w:val="none" w:sz="0" w:space="0" w:color="auto"/>
        <w:bottom w:val="none" w:sz="0" w:space="0" w:color="auto"/>
        <w:right w:val="none" w:sz="0" w:space="0" w:color="auto"/>
      </w:divBdr>
    </w:div>
    <w:div w:id="854463647">
      <w:bodyDiv w:val="1"/>
      <w:marLeft w:val="0"/>
      <w:marRight w:val="0"/>
      <w:marTop w:val="0"/>
      <w:marBottom w:val="0"/>
      <w:divBdr>
        <w:top w:val="none" w:sz="0" w:space="0" w:color="auto"/>
        <w:left w:val="none" w:sz="0" w:space="0" w:color="auto"/>
        <w:bottom w:val="none" w:sz="0" w:space="0" w:color="auto"/>
        <w:right w:val="none" w:sz="0" w:space="0" w:color="auto"/>
      </w:divBdr>
    </w:div>
    <w:div w:id="901329099">
      <w:bodyDiv w:val="1"/>
      <w:marLeft w:val="0"/>
      <w:marRight w:val="0"/>
      <w:marTop w:val="0"/>
      <w:marBottom w:val="0"/>
      <w:divBdr>
        <w:top w:val="none" w:sz="0" w:space="0" w:color="auto"/>
        <w:left w:val="none" w:sz="0" w:space="0" w:color="auto"/>
        <w:bottom w:val="none" w:sz="0" w:space="0" w:color="auto"/>
        <w:right w:val="none" w:sz="0" w:space="0" w:color="auto"/>
      </w:divBdr>
    </w:div>
    <w:div w:id="19198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da.gov/RegulatoryInformation/Guidances/ucm126340.ht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iso.org/iso/country_codes.htm" TargetMode="External"/><Relationship Id="rId17" Type="http://schemas.openxmlformats.org/officeDocument/2006/relationships/hyperlink" Target="http://grants.nih.gov/grants/funding/women_min/guidelines_update.htm" TargetMode="External"/><Relationship Id="rId2" Type="http://schemas.openxmlformats.org/officeDocument/2006/relationships/customXml" Target="../customXml/item2.xml"/><Relationship Id="rId16" Type="http://schemas.openxmlformats.org/officeDocument/2006/relationships/hyperlink" Target="http://grants.nih.gov/grants/funding/women_min/guidelines_update.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org/iso/country_codes.htm" TargetMode="External"/><Relationship Id="rId5" Type="http://schemas.openxmlformats.org/officeDocument/2006/relationships/numbering" Target="numbering.xml"/><Relationship Id="rId15" Type="http://schemas.openxmlformats.org/officeDocument/2006/relationships/hyperlink" Target="http://grants.nih.gov/grants/funding/women_min/guidelines_updat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09535A59F394AA50F5FB6CC7868BA" ma:contentTypeVersion="0" ma:contentTypeDescription="Create a new document." ma:contentTypeScope="" ma:versionID="10f099f56f5b17f04b04cb67b599c55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8FD7-0068-44E5-8CA4-A3DC1B832E41}">
  <ds:schemaRefs>
    <ds:schemaRef ds:uri="http://schemas.microsoft.com/sharepoint/v3/contenttype/forms"/>
  </ds:schemaRefs>
</ds:datastoreItem>
</file>

<file path=customXml/itemProps2.xml><?xml version="1.0" encoding="utf-8"?>
<ds:datastoreItem xmlns:ds="http://schemas.openxmlformats.org/officeDocument/2006/customXml" ds:itemID="{D2DCA33A-5E2A-4F59-9CFA-449C63D5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2F5230-4663-4576-A326-5B21FD2C4645}">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398968D6-016E-4474-85BA-8EF39DCE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4707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Demographics</vt:lpstr>
    </vt:vector>
  </TitlesOfParts>
  <Company>KAI, Inc.</Company>
  <LinksUpToDate>false</LinksUpToDate>
  <CharactersWithSpaces>5395</CharactersWithSpaces>
  <SharedDoc>false</SharedDoc>
  <HLinks>
    <vt:vector size="6" baseType="variant">
      <vt:variant>
        <vt:i4>2555952</vt:i4>
      </vt:variant>
      <vt:variant>
        <vt:i4>36</vt:i4>
      </vt:variant>
      <vt:variant>
        <vt:i4>0</vt:i4>
      </vt:variant>
      <vt:variant>
        <vt:i4>5</vt:i4>
      </vt:variant>
      <vt:variant>
        <vt:lpwstr>http://grants.nih.gov/grants/funding/women_min/guidelines_update.htm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CRF</dc:subject>
  <dc:creator>NINDS</dc:creator>
  <cp:keywords>Demographics, CRF, NINDS, Huntington's</cp:keywords>
  <cp:lastModifiedBy>Kristen Joseph</cp:lastModifiedBy>
  <cp:revision>2</cp:revision>
  <cp:lastPrinted>2012-02-06T19:57:00Z</cp:lastPrinted>
  <dcterms:created xsi:type="dcterms:W3CDTF">2018-06-08T18:05:00Z</dcterms:created>
  <dcterms:modified xsi:type="dcterms:W3CDTF">2018-06-08T18:05:00Z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0x010100B9D98ED9BEA79F458CD6984F6DAA3BF4</vt:lpwstr>
  </property>
</Properties>
</file>