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69" w:rsidRPr="003B2F2B" w:rsidRDefault="005771C6" w:rsidP="00B55FAE">
      <w:pPr>
        <w:pStyle w:val="ListParagraph"/>
        <w:numPr>
          <w:ilvl w:val="0"/>
          <w:numId w:val="6"/>
        </w:numPr>
        <w:rPr>
          <w:rFonts w:cs="Arial"/>
        </w:rPr>
      </w:pPr>
      <w:r w:rsidRPr="003B2F2B">
        <w:rPr>
          <w:rFonts w:cs="Arial"/>
        </w:rPr>
        <w:t>Past Surgical History</w:t>
      </w: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6"/>
        <w:gridCol w:w="2958"/>
        <w:gridCol w:w="2070"/>
        <w:gridCol w:w="1890"/>
        <w:gridCol w:w="1754"/>
      </w:tblGrid>
      <w:tr w:rsidR="00E06E00" w:rsidRPr="00C227AD" w:rsidTr="00E06E00">
        <w:trPr>
          <w:cantSplit/>
          <w:tblHeader/>
          <w:jc w:val="center"/>
        </w:trPr>
        <w:tc>
          <w:tcPr>
            <w:tcW w:w="1316" w:type="dxa"/>
          </w:tcPr>
          <w:p w:rsidR="004E73A9" w:rsidRPr="003B2F2B" w:rsidRDefault="004E73A9" w:rsidP="00B55FAE">
            <w:pPr>
              <w:rPr>
                <w:rFonts w:cs="Arial"/>
              </w:rPr>
            </w:pPr>
            <w:r w:rsidRPr="003B2F2B">
              <w:rPr>
                <w:rStyle w:val="Heading3Char"/>
                <w:rFonts w:ascii="Arial" w:hAnsi="Arial"/>
                <w:b w:val="0"/>
              </w:rPr>
              <w:t>Surgery</w:t>
            </w:r>
            <w:r w:rsidRPr="003B2F2B">
              <w:rPr>
                <w:rFonts w:cs="Arial"/>
              </w:rPr>
              <w:t xml:space="preserve"> #</w:t>
            </w:r>
          </w:p>
        </w:tc>
        <w:tc>
          <w:tcPr>
            <w:tcW w:w="2958" w:type="dxa"/>
          </w:tcPr>
          <w:p w:rsidR="004E73A9" w:rsidRDefault="00E06E00" w:rsidP="00864037">
            <w:r>
              <w:t>Procedure</w:t>
            </w:r>
            <w:r>
              <w:br/>
            </w:r>
            <w:r w:rsidR="003F167F">
              <w:t>MB = Muscle Biopsy</w:t>
            </w:r>
          </w:p>
          <w:p w:rsidR="003F167F" w:rsidRDefault="003F167F" w:rsidP="00864037">
            <w:r>
              <w:t>C= Contracture Release</w:t>
            </w:r>
          </w:p>
          <w:p w:rsidR="003F167F" w:rsidRDefault="003F167F" w:rsidP="00864037">
            <w:r>
              <w:t>T = Tracheostomy</w:t>
            </w:r>
          </w:p>
          <w:p w:rsidR="003F167F" w:rsidRDefault="003F167F" w:rsidP="00864037">
            <w:r>
              <w:t>S = Scoliosis</w:t>
            </w:r>
          </w:p>
          <w:p w:rsidR="003F167F" w:rsidRDefault="003F167F" w:rsidP="00864037">
            <w:r>
              <w:t>G = Gastrostomy</w:t>
            </w:r>
          </w:p>
          <w:p w:rsidR="003F167F" w:rsidRPr="003F167F" w:rsidRDefault="003F167F" w:rsidP="00864037">
            <w:r>
              <w:t>O = Other Specify</w:t>
            </w:r>
          </w:p>
        </w:tc>
        <w:tc>
          <w:tcPr>
            <w:tcW w:w="2070" w:type="dxa"/>
          </w:tcPr>
          <w:p w:rsidR="004E73A9" w:rsidRPr="003B2F2B" w:rsidRDefault="00E06E00" w:rsidP="00B55F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Procedure</w:t>
            </w:r>
            <w:r w:rsidR="00B55FAE" w:rsidRPr="003B2F2B">
              <w:rPr>
                <w:rFonts w:cs="Arial"/>
              </w:rPr>
              <w:br/>
              <w:t>(MM/YYYY)</w:t>
            </w:r>
            <w:r w:rsidR="00B55FAE" w:rsidRPr="003B2F2B">
              <w:rPr>
                <w:rFonts w:cs="Arial"/>
              </w:rPr>
              <w:br/>
            </w:r>
            <w:r w:rsidR="004E73A9" w:rsidRPr="003B2F2B">
              <w:rPr>
                <w:rFonts w:cs="Arial"/>
              </w:rPr>
              <w:t xml:space="preserve">or </w:t>
            </w:r>
            <w:r w:rsidR="00B55FAE" w:rsidRPr="003B2F2B">
              <w:rPr>
                <w:rFonts w:cs="Arial"/>
              </w:rPr>
              <w:br/>
            </w:r>
            <w:r w:rsidR="004E73A9" w:rsidRPr="003B2F2B">
              <w:rPr>
                <w:rFonts w:cs="Arial"/>
              </w:rPr>
              <w:t>Age (approximate)</w:t>
            </w:r>
          </w:p>
        </w:tc>
        <w:tc>
          <w:tcPr>
            <w:tcW w:w="1890" w:type="dxa"/>
          </w:tcPr>
          <w:p w:rsidR="004E73A9" w:rsidRPr="003B2F2B" w:rsidRDefault="00E06E00" w:rsidP="00B55F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If applicable, </w:t>
            </w:r>
            <w:r w:rsidRPr="003B2F2B">
              <w:rPr>
                <w:rFonts w:cs="Arial"/>
              </w:rPr>
              <w:t>Admission Date</w:t>
            </w:r>
            <w:r w:rsidRPr="003B2F2B">
              <w:rPr>
                <w:rFonts w:cs="Arial"/>
              </w:rPr>
              <w:br/>
              <w:t>(MM/YYYY)</w:t>
            </w:r>
          </w:p>
        </w:tc>
        <w:tc>
          <w:tcPr>
            <w:tcW w:w="1754" w:type="dxa"/>
          </w:tcPr>
          <w:p w:rsidR="004E73A9" w:rsidRPr="003B2F2B" w:rsidRDefault="00E06E00" w:rsidP="00B55F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If applicable, </w:t>
            </w:r>
            <w:r w:rsidRPr="003B2F2B">
              <w:rPr>
                <w:rFonts w:cs="Arial"/>
              </w:rPr>
              <w:t>Discharge Date</w:t>
            </w:r>
            <w:r w:rsidRPr="003B2F2B">
              <w:rPr>
                <w:rFonts w:cs="Arial"/>
              </w:rPr>
              <w:br/>
              <w:t>(MM/YYYY)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bookmarkStart w:id="0" w:name="Check3"/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bookmarkEnd w:id="0"/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E06E00" w:rsidRPr="00C227AD" w:rsidTr="00E06E00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958" w:type="dxa"/>
          </w:tcPr>
          <w:p w:rsidR="003B2F2B" w:rsidRDefault="003B2F2B" w:rsidP="003B2F2B">
            <w:r w:rsidRPr="007127A3">
              <w:rPr>
                <w:rFonts w:cs="Arial"/>
              </w:rPr>
              <w:t>Data to be entered by site</w:t>
            </w:r>
          </w:p>
        </w:tc>
        <w:tc>
          <w:tcPr>
            <w:tcW w:w="2070" w:type="dxa"/>
          </w:tcPr>
          <w:p w:rsidR="003B2F2B" w:rsidRDefault="003B2F2B" w:rsidP="003B2F2B">
            <w:r w:rsidRPr="006A1C50">
              <w:rPr>
                <w:rFonts w:cs="Arial"/>
              </w:rPr>
              <w:t>Data to be entered by site</w:t>
            </w:r>
          </w:p>
        </w:tc>
        <w:tc>
          <w:tcPr>
            <w:tcW w:w="1890" w:type="dxa"/>
          </w:tcPr>
          <w:p w:rsidR="003B2F2B" w:rsidRDefault="003B2F2B" w:rsidP="003B2F2B">
            <w:r w:rsidRPr="0000698C">
              <w:rPr>
                <w:rFonts w:cs="Arial"/>
              </w:rPr>
              <w:t>Data to be entered by site</w:t>
            </w:r>
          </w:p>
        </w:tc>
        <w:tc>
          <w:tcPr>
            <w:tcW w:w="1754" w:type="dxa"/>
            <w:vAlign w:val="center"/>
          </w:tcPr>
          <w:p w:rsidR="003B2F2B" w:rsidRPr="00B55FAE" w:rsidRDefault="00C96CCA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0646CF">
              <w:rPr>
                <w:rFonts w:cs="Arial"/>
                <w:spacing w:val="-6"/>
              </w:rPr>
            </w:r>
            <w:r w:rsidR="000646CF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</w:tbl>
    <w:p w:rsidR="00B22B40" w:rsidRPr="00C227AD" w:rsidRDefault="00B22B40">
      <w:pPr>
        <w:rPr>
          <w:rFonts w:ascii="Arial Narrow" w:hAnsi="Arial Narrow"/>
        </w:rPr>
      </w:pPr>
    </w:p>
    <w:p w:rsidR="00B22B40" w:rsidRPr="00C227AD" w:rsidRDefault="00B22B40">
      <w:pPr>
        <w:rPr>
          <w:rFonts w:ascii="Arial Narrow" w:hAnsi="Arial Narrow"/>
        </w:rPr>
        <w:sectPr w:rsidR="00B22B40" w:rsidRPr="00C227AD" w:rsidSect="006679BD">
          <w:headerReference w:type="default" r:id="rId8"/>
          <w:footerReference w:type="default" r:id="rId9"/>
          <w:pgSz w:w="12240" w:h="15840"/>
          <w:pgMar w:top="1440" w:right="1440" w:bottom="900" w:left="1440" w:header="540" w:footer="735" w:gutter="0"/>
          <w:cols w:space="720"/>
          <w:docGrid w:linePitch="360"/>
        </w:sectPr>
      </w:pPr>
      <w:bookmarkStart w:id="2" w:name="_GoBack"/>
      <w:bookmarkEnd w:id="2"/>
    </w:p>
    <w:p w:rsidR="00B22B40" w:rsidRPr="008E7BB7" w:rsidRDefault="00B22B40" w:rsidP="008E7BB7">
      <w:pPr>
        <w:pStyle w:val="Heading2"/>
      </w:pPr>
      <w:r w:rsidRPr="008E7BB7">
        <w:lastRenderedPageBreak/>
        <w:t>General Instructions</w:t>
      </w:r>
    </w:p>
    <w:p w:rsidR="00B22B40" w:rsidRPr="00C227AD" w:rsidRDefault="00B22B40" w:rsidP="00D57EFF">
      <w:r w:rsidRPr="00C227AD">
        <w:t>This form contains data elements that are related to the participant/subject's past surgeries.</w:t>
      </w:r>
    </w:p>
    <w:p w:rsidR="00B22B40" w:rsidRPr="00C227AD" w:rsidRDefault="00B22B40" w:rsidP="008E7BB7">
      <w:pPr>
        <w:pStyle w:val="Heading2"/>
      </w:pPr>
      <w:r w:rsidRPr="00C227AD">
        <w:t>Specific Instructions</w:t>
      </w:r>
    </w:p>
    <w:p w:rsidR="00B22B40" w:rsidRPr="003B2F2B" w:rsidRDefault="00B22B40" w:rsidP="00E06E00">
      <w:r w:rsidRPr="003B2F2B">
        <w:t>Please see the Data Dictionary for definitions for each of the data elements included i</w:t>
      </w:r>
      <w:r w:rsidR="00D57EFF" w:rsidRPr="003B2F2B">
        <w:t>n this CRF Module.</w:t>
      </w:r>
    </w:p>
    <w:sectPr w:rsidR="00B22B40" w:rsidRPr="003B2F2B" w:rsidSect="006679BD">
      <w:headerReference w:type="even" r:id="rId10"/>
      <w:headerReference w:type="default" r:id="rId11"/>
      <w:headerReference w:type="first" r:id="rId12"/>
      <w:pgSz w:w="12240" w:h="15840"/>
      <w:pgMar w:top="1354" w:right="1440" w:bottom="360" w:left="1440" w:header="630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7F" w:rsidRDefault="003F167F" w:rsidP="00F966AD">
      <w:pPr>
        <w:spacing w:after="0"/>
      </w:pPr>
      <w:r>
        <w:separator/>
      </w:r>
    </w:p>
  </w:endnote>
  <w:endnote w:type="continuationSeparator" w:id="0">
    <w:p w:rsidR="003F167F" w:rsidRDefault="003F167F" w:rsidP="00F9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F" w:rsidRDefault="003F167F" w:rsidP="007B7A4C">
    <w:pPr>
      <w:tabs>
        <w:tab w:val="right" w:pos="9360"/>
      </w:tabs>
    </w:pPr>
    <w:r>
      <w:rPr>
        <w:rFonts w:cs="Arial"/>
      </w:rPr>
      <w:t>Duchenne and Be</w:t>
    </w:r>
    <w:r w:rsidR="00282CC0">
      <w:rPr>
        <w:rFonts w:cs="Arial"/>
      </w:rPr>
      <w:t xml:space="preserve">cker Muscular </w:t>
    </w:r>
    <w:r w:rsidR="000646CF">
      <w:rPr>
        <w:rFonts w:cs="Arial"/>
      </w:rPr>
      <w:t>Dystrophy Version 1</w:t>
    </w:r>
    <w:r w:rsidRPr="007B7A4C">
      <w:rPr>
        <w:rFonts w:cs="Arial"/>
      </w:rPr>
      <w:t>.0</w:t>
    </w:r>
    <w:r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864037">
          <w:fldChar w:fldCharType="begin"/>
        </w:r>
        <w:r w:rsidR="00864037">
          <w:instrText xml:space="preserve"> PAGE </w:instrText>
        </w:r>
        <w:r w:rsidR="00864037">
          <w:fldChar w:fldCharType="separate"/>
        </w:r>
        <w:r w:rsidR="000646CF">
          <w:rPr>
            <w:noProof/>
          </w:rPr>
          <w:t>1</w:t>
        </w:r>
        <w:r w:rsidR="00864037">
          <w:rPr>
            <w:noProof/>
          </w:rPr>
          <w:fldChar w:fldCharType="end"/>
        </w:r>
        <w:r>
          <w:t xml:space="preserve"> of </w:t>
        </w:r>
        <w:fldSimple w:instr=" NUMPAGES  ">
          <w:r w:rsidR="000646CF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7F" w:rsidRDefault="003F167F" w:rsidP="00F966AD">
      <w:pPr>
        <w:spacing w:after="0"/>
      </w:pPr>
      <w:r>
        <w:separator/>
      </w:r>
    </w:p>
  </w:footnote>
  <w:footnote w:type="continuationSeparator" w:id="0">
    <w:p w:rsidR="003F167F" w:rsidRDefault="003F167F" w:rsidP="00F9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F" w:rsidRPr="00864037" w:rsidRDefault="003F167F" w:rsidP="00864037">
    <w:pPr>
      <w:pStyle w:val="Heading1"/>
    </w:pPr>
    <w:r w:rsidRPr="00864037">
      <w:t xml:space="preserve">Surgical </w:t>
    </w:r>
    <w:r w:rsidRPr="00864037">
      <w:rPr>
        <w:rStyle w:val="Heading1Char"/>
        <w:b/>
      </w:rPr>
      <w:t>History</w:t>
    </w:r>
  </w:p>
  <w:p w:rsidR="003F167F" w:rsidRPr="00C227AD" w:rsidRDefault="003F167F" w:rsidP="00C227AD">
    <w:pPr>
      <w:tabs>
        <w:tab w:val="left" w:pos="7200"/>
      </w:tabs>
      <w:rPr>
        <w:rFonts w:cs="Arial"/>
        <w:b/>
      </w:rPr>
    </w:pPr>
    <w:bookmarkStart w:id="1" w:name="OLE_LINK2"/>
    <w:r w:rsidRPr="00864037">
      <w:rPr>
        <w:rFonts w:cs="Arial"/>
      </w:rPr>
      <w:t>[Study Name/ID pre-filled]</w:t>
    </w:r>
    <w:r w:rsidRPr="00C227AD">
      <w:rPr>
        <w:rFonts w:cs="Arial"/>
      </w:rPr>
      <w:tab/>
      <w:t>Site Name:</w:t>
    </w:r>
    <w:bookmarkEnd w:id="1"/>
  </w:p>
  <w:p w:rsidR="003F167F" w:rsidRPr="00C227AD" w:rsidRDefault="003F167F" w:rsidP="00C227AD">
    <w:pPr>
      <w:tabs>
        <w:tab w:val="left" w:pos="7200"/>
      </w:tabs>
      <w:rPr>
        <w:rFonts w:cs="Arial"/>
      </w:rPr>
    </w:pPr>
    <w:r w:rsidRPr="00C227AD">
      <w:rPr>
        <w:rFonts w:cs="Arial"/>
      </w:rPr>
      <w:tab/>
    </w:r>
    <w:r>
      <w:rPr>
        <w:rFonts w:cs="Arial"/>
      </w:rP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F" w:rsidRDefault="003F1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F" w:rsidRDefault="003F167F" w:rsidP="00D57EFF">
    <w:pPr>
      <w:pStyle w:val="Heading1"/>
    </w:pPr>
    <w:r w:rsidRPr="00507042">
      <w:t xml:space="preserve">Surgical History CRF </w:t>
    </w:r>
    <w:r w:rsidRPr="00F76B90">
      <w:t>Module</w:t>
    </w:r>
    <w:r w:rsidRPr="00507042">
      <w:t xml:space="preserve">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F" w:rsidRDefault="003F1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798"/>
    <w:multiLevelType w:val="hybridMultilevel"/>
    <w:tmpl w:val="E6CE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15B5"/>
    <w:multiLevelType w:val="hybridMultilevel"/>
    <w:tmpl w:val="0D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557B26B0"/>
    <w:multiLevelType w:val="hybridMultilevel"/>
    <w:tmpl w:val="8482F1C2"/>
    <w:lvl w:ilvl="0" w:tplc="2E56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95507"/>
    <w:multiLevelType w:val="hybridMultilevel"/>
    <w:tmpl w:val="719C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C213FF"/>
    <w:multiLevelType w:val="hybridMultilevel"/>
    <w:tmpl w:val="92F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6AD"/>
    <w:rsid w:val="000005B9"/>
    <w:rsid w:val="00031D68"/>
    <w:rsid w:val="0004152B"/>
    <w:rsid w:val="00042502"/>
    <w:rsid w:val="0005339A"/>
    <w:rsid w:val="0006411B"/>
    <w:rsid w:val="000646CF"/>
    <w:rsid w:val="0009649E"/>
    <w:rsid w:val="000B4217"/>
    <w:rsid w:val="000C30CB"/>
    <w:rsid w:val="000C75C4"/>
    <w:rsid w:val="0012203D"/>
    <w:rsid w:val="00141AD9"/>
    <w:rsid w:val="00181DFA"/>
    <w:rsid w:val="00194A7D"/>
    <w:rsid w:val="00196889"/>
    <w:rsid w:val="001B0FB4"/>
    <w:rsid w:val="001E71B5"/>
    <w:rsid w:val="001F13A5"/>
    <w:rsid w:val="00225CC4"/>
    <w:rsid w:val="00234CB3"/>
    <w:rsid w:val="00243B73"/>
    <w:rsid w:val="002453FB"/>
    <w:rsid w:val="00245FD8"/>
    <w:rsid w:val="0026382B"/>
    <w:rsid w:val="00282CC0"/>
    <w:rsid w:val="002B0EB0"/>
    <w:rsid w:val="002C225E"/>
    <w:rsid w:val="002C7396"/>
    <w:rsid w:val="002D289F"/>
    <w:rsid w:val="003178EE"/>
    <w:rsid w:val="00337D98"/>
    <w:rsid w:val="003413C2"/>
    <w:rsid w:val="00360CFD"/>
    <w:rsid w:val="00372297"/>
    <w:rsid w:val="00373D39"/>
    <w:rsid w:val="00382C19"/>
    <w:rsid w:val="00385646"/>
    <w:rsid w:val="00385B4D"/>
    <w:rsid w:val="003A1036"/>
    <w:rsid w:val="003B2F2B"/>
    <w:rsid w:val="003B58E5"/>
    <w:rsid w:val="003E19E3"/>
    <w:rsid w:val="003F167F"/>
    <w:rsid w:val="00403107"/>
    <w:rsid w:val="00444A37"/>
    <w:rsid w:val="004477B5"/>
    <w:rsid w:val="00454522"/>
    <w:rsid w:val="00457EC6"/>
    <w:rsid w:val="00473A25"/>
    <w:rsid w:val="004B0E07"/>
    <w:rsid w:val="004B4386"/>
    <w:rsid w:val="004D18A5"/>
    <w:rsid w:val="004E73A9"/>
    <w:rsid w:val="004F34D0"/>
    <w:rsid w:val="004F5C55"/>
    <w:rsid w:val="00504908"/>
    <w:rsid w:val="00507042"/>
    <w:rsid w:val="0053053D"/>
    <w:rsid w:val="005552D0"/>
    <w:rsid w:val="005771C6"/>
    <w:rsid w:val="00585605"/>
    <w:rsid w:val="00587E1F"/>
    <w:rsid w:val="005A1BFC"/>
    <w:rsid w:val="005E5C37"/>
    <w:rsid w:val="0060416B"/>
    <w:rsid w:val="006449D8"/>
    <w:rsid w:val="00656E61"/>
    <w:rsid w:val="006679BD"/>
    <w:rsid w:val="00676738"/>
    <w:rsid w:val="00677221"/>
    <w:rsid w:val="006838E2"/>
    <w:rsid w:val="006A3C4D"/>
    <w:rsid w:val="007124B0"/>
    <w:rsid w:val="0075788A"/>
    <w:rsid w:val="0076006B"/>
    <w:rsid w:val="00764AAE"/>
    <w:rsid w:val="00773D3B"/>
    <w:rsid w:val="00773D99"/>
    <w:rsid w:val="00773E8F"/>
    <w:rsid w:val="00775675"/>
    <w:rsid w:val="007B7A4C"/>
    <w:rsid w:val="007C0C39"/>
    <w:rsid w:val="007E053B"/>
    <w:rsid w:val="007E714D"/>
    <w:rsid w:val="0082719C"/>
    <w:rsid w:val="0083238E"/>
    <w:rsid w:val="00836ACB"/>
    <w:rsid w:val="0084070E"/>
    <w:rsid w:val="00851C13"/>
    <w:rsid w:val="00864037"/>
    <w:rsid w:val="00873AD6"/>
    <w:rsid w:val="00877FA5"/>
    <w:rsid w:val="00884D23"/>
    <w:rsid w:val="008A1F64"/>
    <w:rsid w:val="008B0983"/>
    <w:rsid w:val="008C6AEC"/>
    <w:rsid w:val="008D45A3"/>
    <w:rsid w:val="008E2E69"/>
    <w:rsid w:val="008E7BB7"/>
    <w:rsid w:val="009017E6"/>
    <w:rsid w:val="00903C24"/>
    <w:rsid w:val="00965D4A"/>
    <w:rsid w:val="009C40E6"/>
    <w:rsid w:val="00A24A5A"/>
    <w:rsid w:val="00A419BB"/>
    <w:rsid w:val="00A84199"/>
    <w:rsid w:val="00A84847"/>
    <w:rsid w:val="00A90F8D"/>
    <w:rsid w:val="00AB046C"/>
    <w:rsid w:val="00AD28A1"/>
    <w:rsid w:val="00AD73ED"/>
    <w:rsid w:val="00AE6AF0"/>
    <w:rsid w:val="00B04BCE"/>
    <w:rsid w:val="00B22B40"/>
    <w:rsid w:val="00B55FAE"/>
    <w:rsid w:val="00B6370A"/>
    <w:rsid w:val="00B705AC"/>
    <w:rsid w:val="00B815A9"/>
    <w:rsid w:val="00B84404"/>
    <w:rsid w:val="00B90AC3"/>
    <w:rsid w:val="00B92E19"/>
    <w:rsid w:val="00B943B5"/>
    <w:rsid w:val="00B948B8"/>
    <w:rsid w:val="00BB3A1D"/>
    <w:rsid w:val="00BC4281"/>
    <w:rsid w:val="00BD0D7B"/>
    <w:rsid w:val="00BF6A38"/>
    <w:rsid w:val="00C136EC"/>
    <w:rsid w:val="00C227AD"/>
    <w:rsid w:val="00C3324B"/>
    <w:rsid w:val="00C76BB8"/>
    <w:rsid w:val="00C876D7"/>
    <w:rsid w:val="00C96CCA"/>
    <w:rsid w:val="00CF008C"/>
    <w:rsid w:val="00D00DE6"/>
    <w:rsid w:val="00D1661D"/>
    <w:rsid w:val="00D256EE"/>
    <w:rsid w:val="00D44D3F"/>
    <w:rsid w:val="00D57EFF"/>
    <w:rsid w:val="00D713B7"/>
    <w:rsid w:val="00D97321"/>
    <w:rsid w:val="00DA544B"/>
    <w:rsid w:val="00DE6D8F"/>
    <w:rsid w:val="00DE7F6A"/>
    <w:rsid w:val="00DF1728"/>
    <w:rsid w:val="00E06E00"/>
    <w:rsid w:val="00EB0192"/>
    <w:rsid w:val="00EE7FBA"/>
    <w:rsid w:val="00F01034"/>
    <w:rsid w:val="00F16C77"/>
    <w:rsid w:val="00F66B47"/>
    <w:rsid w:val="00F76B90"/>
    <w:rsid w:val="00F846DF"/>
    <w:rsid w:val="00F91F11"/>
    <w:rsid w:val="00F966AD"/>
    <w:rsid w:val="00FB4D26"/>
    <w:rsid w:val="00FC4FB0"/>
    <w:rsid w:val="00FD4DFF"/>
    <w:rsid w:val="00FE1E8C"/>
    <w:rsid w:val="00FE5727"/>
    <w:rsid w:val="00FE5FDC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docId w15:val="{7FE34AB0-B95F-4CDB-82AE-8714A528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A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4037"/>
    <w:pPr>
      <w:jc w:val="center"/>
      <w:outlineLvl w:val="0"/>
    </w:pPr>
    <w:rPr>
      <w:rFonts w:cs="Arial"/>
      <w:b/>
      <w:noProof/>
      <w:sz w:val="28"/>
      <w:szCs w:val="24"/>
    </w:rPr>
  </w:style>
  <w:style w:type="paragraph" w:styleId="Heading2">
    <w:name w:val="heading 2"/>
    <w:basedOn w:val="Heading6"/>
    <w:next w:val="Normal"/>
    <w:link w:val="Heading2Char"/>
    <w:unhideWhenUsed/>
    <w:qFormat/>
    <w:locked/>
    <w:rsid w:val="00864037"/>
    <w:pPr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76B90"/>
    <w:pPr>
      <w:tabs>
        <w:tab w:val="left" w:pos="90"/>
      </w:tabs>
      <w:spacing w:after="0"/>
      <w:jc w:val="center"/>
      <w:outlineLvl w:val="2"/>
    </w:pPr>
    <w:rPr>
      <w:rFonts w:ascii="Arial Narrow" w:hAnsi="Arial Narrow" w:cs="Arial"/>
      <w:b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F76B90"/>
    <w:pPr>
      <w:tabs>
        <w:tab w:val="left" w:pos="90"/>
      </w:tabs>
      <w:spacing w:after="0"/>
      <w:jc w:val="center"/>
      <w:outlineLvl w:val="3"/>
    </w:pPr>
    <w:rPr>
      <w:rFonts w:ascii="Arial Narrow" w:hAnsi="Arial Narrow" w:cs="Arial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F76B90"/>
    <w:pPr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F76B90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6AD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966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66AD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966AD"/>
    <w:rPr>
      <w:rFonts w:cs="Times New Roman"/>
    </w:rPr>
  </w:style>
  <w:style w:type="table" w:styleId="TableGrid">
    <w:name w:val="Table Grid"/>
    <w:basedOn w:val="TableNormal"/>
    <w:uiPriority w:val="99"/>
    <w:rsid w:val="00360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D4A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D4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6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D4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64037"/>
    <w:rPr>
      <w:rFonts w:ascii="Arial" w:hAnsi="Arial" w:cs="Arial"/>
      <w:b/>
      <w:noProof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64037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F76B90"/>
    <w:rPr>
      <w:rFonts w:ascii="Arial Narrow" w:hAnsi="Arial Narrow"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F76B90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F76B90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F76B90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nhideWhenUsed/>
    <w:qFormat/>
    <w:locked/>
    <w:rsid w:val="00B55FAE"/>
    <w:pPr>
      <w:spacing w:before="0" w:after="200"/>
    </w:pPr>
    <w:rPr>
      <w:b/>
      <w:bCs/>
      <w:szCs w:val="18"/>
    </w:rPr>
  </w:style>
  <w:style w:type="character" w:styleId="Hyperlink">
    <w:name w:val="Hyperlink"/>
    <w:rsid w:val="00D57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BE4C5-D6EF-43D0-BE20-CFEC06E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Surgical History</vt:lpstr>
    </vt:vector>
  </TitlesOfParts>
  <Company>KAI Research, Inc.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Surgical History</dc:title>
  <dc:subject>CRF</dc:subject>
  <dc:creator>NINDS</dc:creator>
  <cp:keywords>Surgical, History, CRF, NINDS</cp:keywords>
  <cp:lastModifiedBy>Andy Franklin</cp:lastModifiedBy>
  <cp:revision>4</cp:revision>
  <cp:lastPrinted>2013-06-07T16:26:00Z</cp:lastPrinted>
  <dcterms:created xsi:type="dcterms:W3CDTF">2014-08-08T16:24:00Z</dcterms:created>
  <dcterms:modified xsi:type="dcterms:W3CDTF">2014-08-21T14:52:00Z</dcterms:modified>
  <cp:category>CRF</cp:category>
  <cp:contentStatus>508 Compliant</cp:contentStatus>
</cp:coreProperties>
</file>